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eastAsia="方正小标宋简体"/>
          <w:b/>
          <w:sz w:val="52"/>
          <w:szCs w:val="52"/>
        </w:rPr>
      </w:pPr>
      <w:r>
        <w:rPr>
          <w:rFonts w:hint="eastAsia" w:ascii="方正小标宋简体" w:hAnsi="宋体" w:eastAsia="方正小标宋简体" w:cs="方正小标宋简体"/>
          <w:b/>
          <w:sz w:val="52"/>
          <w:szCs w:val="52"/>
        </w:rPr>
        <w:t>旺苍县畜禽养殖区域划定方案</w:t>
      </w:r>
    </w:p>
    <w:p>
      <w:pPr>
        <w:snapToGrid w:val="0"/>
        <w:spacing w:line="900" w:lineRule="exact"/>
        <w:rPr>
          <w:rFonts w:ascii="方正小标宋简体" w:hAnsi="宋体" w:eastAsia="方正小标宋简体" w:cs="方正小标宋简体"/>
          <w:sz w:val="32"/>
          <w:szCs w:val="32"/>
        </w:rPr>
      </w:pPr>
    </w:p>
    <w:p>
      <w:pPr>
        <w:snapToGrid w:val="0"/>
        <w:spacing w:line="900" w:lineRule="exact"/>
        <w:rPr>
          <w:rFonts w:ascii="方正小标宋简体" w:eastAsia="方正小标宋简体"/>
          <w:sz w:val="32"/>
          <w:szCs w:val="32"/>
        </w:rPr>
      </w:pPr>
      <w:r>
        <w:rPr>
          <w:rFonts w:hint="eastAsia" w:ascii="方正小标宋简体" w:hAnsi="宋体" w:eastAsia="方正小标宋简体" w:cs="方正小标宋简体"/>
          <w:sz w:val="32"/>
          <w:szCs w:val="32"/>
        </w:rPr>
        <w:t>编制单位：旺苍县农业局</w:t>
      </w:r>
    </w:p>
    <w:p>
      <w:pPr>
        <w:snapToGrid w:val="0"/>
        <w:spacing w:line="900" w:lineRule="exact"/>
        <w:rPr>
          <w:rFonts w:ascii="方正小标宋简体" w:hAnsi="宋体" w:eastAsia="方正小标宋简体"/>
          <w:sz w:val="32"/>
          <w:szCs w:val="32"/>
        </w:rPr>
      </w:pPr>
      <w:r>
        <w:rPr>
          <w:rFonts w:hint="eastAsia" w:ascii="方正小标宋简体" w:hAnsi="宋体" w:eastAsia="方正小标宋简体" w:cs="方正小标宋简体"/>
          <w:sz w:val="32"/>
          <w:szCs w:val="32"/>
        </w:rPr>
        <w:t>协作单位：旺苍县财政局</w:t>
      </w:r>
      <w:r>
        <w:rPr>
          <w:rFonts w:ascii="方正小标宋简体" w:hAnsi="宋体" w:eastAsia="方正小标宋简体" w:cs="方正小标宋简体"/>
          <w:sz w:val="32"/>
          <w:szCs w:val="32"/>
        </w:rPr>
        <w:t xml:space="preserve">        </w:t>
      </w:r>
      <w:r>
        <w:rPr>
          <w:rFonts w:hint="eastAsia" w:ascii="方正小标宋简体" w:hAnsi="宋体" w:eastAsia="方正小标宋简体" w:cs="方正小标宋简体"/>
          <w:sz w:val="32"/>
          <w:szCs w:val="32"/>
        </w:rPr>
        <w:t>旺苍县国土资源局</w:t>
      </w:r>
    </w:p>
    <w:p>
      <w:pPr>
        <w:snapToGrid w:val="0"/>
        <w:spacing w:line="900" w:lineRule="exact"/>
        <w:ind w:firstLine="1600" w:firstLineChars="500"/>
        <w:rPr>
          <w:rFonts w:ascii="方正小标宋简体" w:hAnsi="宋体" w:eastAsia="方正小标宋简体"/>
          <w:spacing w:val="-10"/>
          <w:sz w:val="32"/>
          <w:szCs w:val="32"/>
        </w:rPr>
      </w:pPr>
      <w:r>
        <w:rPr>
          <w:rFonts w:hint="eastAsia" w:ascii="方正小标宋简体" w:hAnsi="宋体" w:eastAsia="方正小标宋简体" w:cs="方正小标宋简体"/>
          <w:sz w:val="32"/>
          <w:szCs w:val="32"/>
        </w:rPr>
        <w:t>旺苍县环境保护局</w:t>
      </w:r>
      <w:r>
        <w:rPr>
          <w:rFonts w:ascii="方正小标宋简体" w:hAnsi="宋体" w:eastAsia="方正小标宋简体" w:cs="方正小标宋简体"/>
          <w:sz w:val="32"/>
          <w:szCs w:val="32"/>
        </w:rPr>
        <w:t xml:space="preserve">    </w:t>
      </w:r>
      <w:r>
        <w:rPr>
          <w:rFonts w:hint="eastAsia" w:ascii="方正小标宋简体" w:hAnsi="宋体" w:eastAsia="方正小标宋简体" w:cs="方正小标宋简体"/>
          <w:sz w:val="32"/>
          <w:szCs w:val="32"/>
        </w:rPr>
        <w:t>旺苍县</w:t>
      </w:r>
      <w:r>
        <w:rPr>
          <w:rFonts w:hint="eastAsia" w:ascii="方正小标宋简体" w:hAnsi="宋体" w:eastAsia="方正小标宋简体" w:cs="方正小标宋简体"/>
          <w:spacing w:val="-10"/>
          <w:sz w:val="32"/>
          <w:szCs w:val="32"/>
        </w:rPr>
        <w:t>城乡建设住房局</w:t>
      </w:r>
    </w:p>
    <w:p>
      <w:pPr>
        <w:snapToGrid w:val="0"/>
        <w:spacing w:line="900" w:lineRule="exact"/>
        <w:ind w:firstLine="1600" w:firstLineChars="500"/>
        <w:rPr>
          <w:rFonts w:ascii="方正小标宋简体" w:hAnsi="宋体" w:eastAsia="方正小标宋简体"/>
          <w:sz w:val="32"/>
          <w:szCs w:val="32"/>
        </w:rPr>
      </w:pPr>
      <w:r>
        <w:rPr>
          <w:rFonts w:hint="eastAsia" w:ascii="方正小标宋简体" w:hAnsi="宋体" w:eastAsia="方正小标宋简体" w:cs="方正小标宋简体"/>
          <w:sz w:val="32"/>
          <w:szCs w:val="32"/>
        </w:rPr>
        <w:t>旺苍县交通运输局</w:t>
      </w:r>
      <w:r>
        <w:rPr>
          <w:rFonts w:ascii="方正小标宋简体" w:hAnsi="宋体" w:eastAsia="方正小标宋简体" w:cs="方正小标宋简体"/>
          <w:sz w:val="32"/>
          <w:szCs w:val="32"/>
        </w:rPr>
        <w:t xml:space="preserve">    </w:t>
      </w:r>
      <w:r>
        <w:rPr>
          <w:rFonts w:hint="eastAsia" w:ascii="方正小标宋简体" w:hAnsi="宋体" w:eastAsia="方正小标宋简体" w:cs="方正小标宋简体"/>
          <w:sz w:val="32"/>
          <w:szCs w:val="32"/>
        </w:rPr>
        <w:t>旺苍县水务局</w:t>
      </w:r>
    </w:p>
    <w:p>
      <w:pPr>
        <w:snapToGrid w:val="0"/>
        <w:spacing w:line="900" w:lineRule="exact"/>
        <w:ind w:firstLine="1600" w:firstLineChars="500"/>
        <w:rPr>
          <w:rFonts w:ascii="方正小标宋简体" w:hAnsi="宋体" w:eastAsia="方正小标宋简体"/>
          <w:sz w:val="32"/>
          <w:szCs w:val="32"/>
        </w:rPr>
      </w:pPr>
      <w:r>
        <w:rPr>
          <w:rFonts w:hint="eastAsia" w:ascii="方正小标宋简体" w:hAnsi="宋体" w:eastAsia="方正小标宋简体" w:cs="方正小标宋简体"/>
          <w:sz w:val="32"/>
          <w:szCs w:val="32"/>
        </w:rPr>
        <w:t>旺苍县林业园林局</w:t>
      </w:r>
      <w:r>
        <w:rPr>
          <w:rFonts w:ascii="方正小标宋简体" w:hAnsi="宋体" w:eastAsia="方正小标宋简体" w:cs="方正小标宋简体"/>
          <w:sz w:val="32"/>
          <w:szCs w:val="32"/>
        </w:rPr>
        <w:t xml:space="preserve">    </w:t>
      </w:r>
      <w:r>
        <w:rPr>
          <w:rFonts w:hint="eastAsia" w:ascii="方正小标宋简体" w:hAnsi="宋体" w:eastAsia="方正小标宋简体" w:cs="方正小标宋简体"/>
          <w:sz w:val="32"/>
          <w:szCs w:val="32"/>
        </w:rPr>
        <w:t>旺苍县文广新局</w:t>
      </w:r>
    </w:p>
    <w:p>
      <w:pPr>
        <w:snapToGrid w:val="0"/>
        <w:spacing w:line="900" w:lineRule="exact"/>
        <w:ind w:firstLine="1600" w:firstLineChars="500"/>
        <w:rPr>
          <w:rFonts w:ascii="方正小标宋简体" w:hAnsi="宋体" w:eastAsia="方正小标宋简体"/>
          <w:spacing w:val="-18"/>
          <w:kern w:val="0"/>
          <w:sz w:val="32"/>
          <w:szCs w:val="32"/>
        </w:rPr>
      </w:pPr>
      <w:r>
        <w:rPr>
          <w:rFonts w:hint="eastAsia" w:ascii="方正小标宋简体" w:hAnsi="宋体" w:eastAsia="方正小标宋简体" w:cs="方正小标宋简体"/>
          <w:sz w:val="32"/>
          <w:szCs w:val="32"/>
        </w:rPr>
        <w:t>旺苍县旅游局</w:t>
      </w:r>
      <w:r>
        <w:rPr>
          <w:rFonts w:ascii="方正小标宋简体" w:hAnsi="宋体" w:eastAsia="方正小标宋简体" w:cs="方正小标宋简体"/>
          <w:sz w:val="32"/>
          <w:szCs w:val="32"/>
        </w:rPr>
        <w:t xml:space="preserve">        </w:t>
      </w:r>
      <w:r>
        <w:rPr>
          <w:rFonts w:hint="eastAsia" w:ascii="方正小标宋简体" w:hAnsi="宋体" w:eastAsia="方正小标宋简体" w:cs="方正小标宋简体"/>
          <w:sz w:val="32"/>
          <w:szCs w:val="32"/>
        </w:rPr>
        <w:t>旺苍</w:t>
      </w:r>
      <w:r>
        <w:rPr>
          <w:rFonts w:hint="eastAsia" w:ascii="方正小标宋简体" w:hAnsi="宋体" w:eastAsia="方正小标宋简体" w:cs="方正小标宋简体"/>
          <w:spacing w:val="-18"/>
          <w:kern w:val="0"/>
          <w:sz w:val="32"/>
          <w:szCs w:val="32"/>
        </w:rPr>
        <w:t>县米仓山保护区管理局</w:t>
      </w:r>
    </w:p>
    <w:p>
      <w:pPr>
        <w:spacing w:line="360" w:lineRule="auto"/>
        <w:jc w:val="center"/>
        <w:rPr>
          <w:rFonts w:ascii="方正小标宋简体" w:eastAsia="方正小标宋简体"/>
          <w:sz w:val="32"/>
          <w:szCs w:val="32"/>
        </w:rPr>
      </w:pPr>
    </w:p>
    <w:p>
      <w:pPr>
        <w:spacing w:line="360" w:lineRule="auto"/>
        <w:jc w:val="center"/>
        <w:rPr>
          <w:rFonts w:hint="eastAsia" w:ascii="方正小标宋简体" w:eastAsia="方正小标宋简体"/>
          <w:sz w:val="32"/>
          <w:szCs w:val="32"/>
        </w:rPr>
      </w:pPr>
    </w:p>
    <w:p>
      <w:pPr>
        <w:spacing w:line="360" w:lineRule="auto"/>
        <w:jc w:val="center"/>
        <w:rPr>
          <w:rFonts w:hint="eastAsia" w:ascii="方正小标宋简体" w:eastAsia="方正小标宋简体"/>
          <w:sz w:val="32"/>
          <w:szCs w:val="32"/>
        </w:rPr>
      </w:pPr>
    </w:p>
    <w:p>
      <w:pPr>
        <w:spacing w:line="560" w:lineRule="exact"/>
        <w:jc w:val="center"/>
        <w:rPr>
          <w:rFonts w:ascii="方正小标宋简体" w:eastAsia="方正小标宋简体"/>
          <w:sz w:val="44"/>
          <w:szCs w:val="44"/>
        </w:rPr>
      </w:pPr>
      <w:r>
        <w:rPr>
          <w:rFonts w:hint="eastAsia" w:ascii="方正小标宋简体" w:hAnsi="宋体" w:eastAsia="方正小标宋简体" w:cs="方正小标宋简体"/>
          <w:sz w:val="32"/>
          <w:szCs w:val="32"/>
        </w:rPr>
        <w:t>二</w:t>
      </w:r>
      <w:r>
        <w:rPr>
          <w:rFonts w:hint="eastAsia" w:ascii="方正小标宋简体" w:hAnsi="宋体" w:cs="宋体"/>
          <w:sz w:val="32"/>
          <w:szCs w:val="32"/>
        </w:rPr>
        <w:t>〇</w:t>
      </w:r>
      <w:r>
        <w:rPr>
          <w:rFonts w:hint="eastAsia" w:ascii="方正小标宋简体" w:hAnsi="宋体" w:eastAsia="方正小标宋简体" w:cs="方正小标宋简体"/>
          <w:sz w:val="32"/>
          <w:szCs w:val="32"/>
        </w:rPr>
        <w:t>一八年八月</w:t>
      </w:r>
      <w:r>
        <w:rPr>
          <w:rFonts w:ascii="方正小标宋简体" w:eastAsia="方正小标宋简体"/>
          <w:sz w:val="36"/>
          <w:szCs w:val="36"/>
        </w:rPr>
        <w:br w:type="page"/>
      </w:r>
      <w:r>
        <w:rPr>
          <w:rFonts w:hint="eastAsia" w:ascii="方正小标宋简体" w:hAnsi="宋体" w:eastAsia="方正小标宋简体" w:cs="方正小标宋简体"/>
          <w:sz w:val="44"/>
          <w:szCs w:val="44"/>
        </w:rPr>
        <w:t>目</w:t>
      </w:r>
      <w:r>
        <w:rPr>
          <w:rFonts w:ascii="方正小标宋简体" w:eastAsia="方正小标宋简体" w:cs="方正小标宋简体"/>
          <w:sz w:val="44"/>
          <w:szCs w:val="44"/>
        </w:rPr>
        <w:t xml:space="preserve">     </w:t>
      </w:r>
      <w:r>
        <w:rPr>
          <w:rFonts w:hint="eastAsia" w:ascii="方正小标宋简体" w:hAnsi="宋体" w:eastAsia="方正小标宋简体" w:cs="方正小标宋简体"/>
          <w:sz w:val="44"/>
          <w:szCs w:val="44"/>
        </w:rPr>
        <w:t>录</w:t>
      </w:r>
    </w:p>
    <w:p>
      <w:pPr>
        <w:pStyle w:val="5"/>
        <w:rPr>
          <w:rFonts w:ascii="Calibri" w:hAnsi="Calibri"/>
          <w:b w:val="0"/>
          <w:bCs w:val="0"/>
          <w:sz w:val="21"/>
          <w:szCs w:val="22"/>
        </w:rPr>
      </w:pPr>
      <w:r>
        <w:fldChar w:fldCharType="begin"/>
      </w:r>
      <w:r>
        <w:instrText xml:space="preserve"> TOC \o "1-2" \h \z \u </w:instrText>
      </w:r>
      <w:r>
        <w:fldChar w:fldCharType="separate"/>
      </w:r>
      <w:r>
        <w:fldChar w:fldCharType="begin"/>
      </w:r>
      <w:r>
        <w:instrText xml:space="preserve">HYPERLINK  \l "_Toc527104507" </w:instrText>
      </w:r>
      <w:r>
        <w:fldChar w:fldCharType="separate"/>
      </w:r>
      <w:r>
        <w:rPr>
          <w:rStyle w:val="9"/>
          <w:rFonts w:ascii="方正小标宋简体" w:eastAsia="方正小标宋简体" w:cs="方正小标宋简体"/>
        </w:rPr>
        <w:t xml:space="preserve">1 </w:t>
      </w:r>
      <w:r>
        <w:rPr>
          <w:rStyle w:val="9"/>
          <w:rFonts w:hint="eastAsia" w:ascii="方正小标宋简体" w:hAnsi="宋体" w:eastAsia="方正小标宋简体" w:cs="方正小标宋简体"/>
        </w:rPr>
        <w:t>总论</w:t>
      </w:r>
      <w:r>
        <w:tab/>
      </w:r>
      <w:r>
        <w:fldChar w:fldCharType="begin"/>
      </w:r>
      <w:r>
        <w:instrText xml:space="preserve"> PAGEREF _Toc527104507 \h </w:instrText>
      </w:r>
      <w:r>
        <w:fldChar w:fldCharType="separate"/>
      </w:r>
      <w:r>
        <w:t>- 1 -</w:t>
      </w:r>
      <w:r>
        <w:fldChar w:fldCharType="end"/>
      </w:r>
      <w:r>
        <w:fldChar w:fldCharType="end"/>
      </w:r>
    </w:p>
    <w:p>
      <w:pPr>
        <w:pStyle w:val="6"/>
        <w:rPr>
          <w:rFonts w:ascii="Calibri" w:hAnsi="Calibri"/>
          <w:sz w:val="21"/>
          <w:szCs w:val="22"/>
        </w:rPr>
      </w:pPr>
      <w:r>
        <w:fldChar w:fldCharType="begin"/>
      </w:r>
      <w:r>
        <w:instrText xml:space="preserve">HYPERLINK  \l "_Toc527104508" </w:instrText>
      </w:r>
      <w:r>
        <w:fldChar w:fldCharType="separate"/>
      </w:r>
      <w:r>
        <w:rPr>
          <w:rStyle w:val="9"/>
        </w:rPr>
        <w:t>1.1</w:t>
      </w:r>
      <w:r>
        <w:rPr>
          <w:rStyle w:val="9"/>
          <w:rFonts w:hint="eastAsia" w:hAnsi="宋体" w:cs="宋体"/>
        </w:rPr>
        <w:t>项目背景</w:t>
      </w:r>
      <w:r>
        <w:tab/>
      </w:r>
      <w:r>
        <w:fldChar w:fldCharType="begin"/>
      </w:r>
      <w:r>
        <w:instrText xml:space="preserve"> PAGEREF _Toc527104508 \h </w:instrText>
      </w:r>
      <w:r>
        <w:fldChar w:fldCharType="separate"/>
      </w:r>
      <w:r>
        <w:t>- 1 -</w:t>
      </w:r>
      <w:r>
        <w:fldChar w:fldCharType="end"/>
      </w:r>
      <w:r>
        <w:fldChar w:fldCharType="end"/>
      </w:r>
    </w:p>
    <w:p>
      <w:pPr>
        <w:pStyle w:val="6"/>
        <w:rPr>
          <w:rFonts w:ascii="Calibri" w:hAnsi="Calibri"/>
          <w:sz w:val="21"/>
          <w:szCs w:val="22"/>
        </w:rPr>
      </w:pPr>
      <w:r>
        <w:fldChar w:fldCharType="begin"/>
      </w:r>
      <w:r>
        <w:instrText xml:space="preserve">HYPERLINK  \l "_Toc527104509" </w:instrText>
      </w:r>
      <w:r>
        <w:fldChar w:fldCharType="separate"/>
      </w:r>
      <w:r>
        <w:rPr>
          <w:rStyle w:val="9"/>
        </w:rPr>
        <w:t>1.2</w:t>
      </w:r>
      <w:r>
        <w:rPr>
          <w:rStyle w:val="9"/>
          <w:rFonts w:hint="eastAsia" w:hAnsi="宋体" w:cs="宋体"/>
        </w:rPr>
        <w:t>总体要求</w:t>
      </w:r>
      <w:r>
        <w:tab/>
      </w:r>
      <w:r>
        <w:fldChar w:fldCharType="begin"/>
      </w:r>
      <w:r>
        <w:instrText xml:space="preserve"> PAGEREF _Toc527104509 \h </w:instrText>
      </w:r>
      <w:r>
        <w:fldChar w:fldCharType="separate"/>
      </w:r>
      <w:r>
        <w:t>- 2 -</w:t>
      </w:r>
      <w:r>
        <w:fldChar w:fldCharType="end"/>
      </w:r>
      <w:r>
        <w:fldChar w:fldCharType="end"/>
      </w:r>
    </w:p>
    <w:p>
      <w:pPr>
        <w:pStyle w:val="6"/>
        <w:rPr>
          <w:rFonts w:ascii="Calibri" w:hAnsi="Calibri"/>
          <w:sz w:val="21"/>
          <w:szCs w:val="22"/>
        </w:rPr>
      </w:pPr>
      <w:r>
        <w:fldChar w:fldCharType="begin"/>
      </w:r>
      <w:r>
        <w:instrText xml:space="preserve">HYPERLINK  \l "_Toc527104510" </w:instrText>
      </w:r>
      <w:r>
        <w:fldChar w:fldCharType="separate"/>
      </w:r>
      <w:r>
        <w:rPr>
          <w:rStyle w:val="9"/>
        </w:rPr>
        <w:t>1.3</w:t>
      </w:r>
      <w:r>
        <w:rPr>
          <w:rStyle w:val="9"/>
          <w:rFonts w:hint="eastAsia" w:hAnsi="宋体" w:cs="宋体"/>
        </w:rPr>
        <w:t>基本原则</w:t>
      </w:r>
      <w:r>
        <w:tab/>
      </w:r>
      <w:r>
        <w:fldChar w:fldCharType="begin"/>
      </w:r>
      <w:r>
        <w:instrText xml:space="preserve"> PAGEREF _Toc527104510 \h </w:instrText>
      </w:r>
      <w:r>
        <w:fldChar w:fldCharType="separate"/>
      </w:r>
      <w:r>
        <w:t>- 2 -</w:t>
      </w:r>
      <w:r>
        <w:fldChar w:fldCharType="end"/>
      </w:r>
      <w:r>
        <w:fldChar w:fldCharType="end"/>
      </w:r>
    </w:p>
    <w:p>
      <w:pPr>
        <w:pStyle w:val="6"/>
        <w:rPr>
          <w:rFonts w:ascii="Calibri" w:hAnsi="Calibri"/>
          <w:sz w:val="21"/>
          <w:szCs w:val="22"/>
        </w:rPr>
      </w:pPr>
      <w:r>
        <w:fldChar w:fldCharType="begin"/>
      </w:r>
      <w:r>
        <w:instrText xml:space="preserve">HYPERLINK  \l "_Toc527104511" </w:instrText>
      </w:r>
      <w:r>
        <w:fldChar w:fldCharType="separate"/>
      </w:r>
      <w:r>
        <w:rPr>
          <w:rStyle w:val="9"/>
        </w:rPr>
        <w:t>1.4</w:t>
      </w:r>
      <w:r>
        <w:rPr>
          <w:rStyle w:val="9"/>
          <w:rFonts w:hint="eastAsia" w:hAnsi="宋体" w:cs="宋体"/>
        </w:rPr>
        <w:t>划分主要依据</w:t>
      </w:r>
      <w:r>
        <w:tab/>
      </w:r>
      <w:r>
        <w:fldChar w:fldCharType="begin"/>
      </w:r>
      <w:r>
        <w:instrText xml:space="preserve"> PAGEREF _Toc527104511 \h </w:instrText>
      </w:r>
      <w:r>
        <w:fldChar w:fldCharType="separate"/>
      </w:r>
      <w:r>
        <w:t>- 3 -</w:t>
      </w:r>
      <w:r>
        <w:fldChar w:fldCharType="end"/>
      </w:r>
      <w:r>
        <w:fldChar w:fldCharType="end"/>
      </w:r>
    </w:p>
    <w:p>
      <w:pPr>
        <w:pStyle w:val="6"/>
        <w:rPr>
          <w:rFonts w:ascii="Calibri" w:hAnsi="Calibri"/>
          <w:sz w:val="21"/>
          <w:szCs w:val="22"/>
        </w:rPr>
      </w:pPr>
      <w:r>
        <w:fldChar w:fldCharType="begin"/>
      </w:r>
      <w:r>
        <w:instrText xml:space="preserve">HYPERLINK  \l "_Toc527104512" </w:instrText>
      </w:r>
      <w:r>
        <w:fldChar w:fldCharType="separate"/>
      </w:r>
      <w:r>
        <w:rPr>
          <w:rStyle w:val="9"/>
        </w:rPr>
        <w:t>1.5</w:t>
      </w:r>
      <w:r>
        <w:rPr>
          <w:rStyle w:val="9"/>
          <w:rFonts w:hint="eastAsia" w:hAnsi="宋体" w:cs="宋体"/>
        </w:rPr>
        <w:t>划定范围及期限</w:t>
      </w:r>
      <w:r>
        <w:tab/>
      </w:r>
      <w:r>
        <w:fldChar w:fldCharType="begin"/>
      </w:r>
      <w:r>
        <w:instrText xml:space="preserve"> PAGEREF _Toc527104512 \h </w:instrText>
      </w:r>
      <w:r>
        <w:fldChar w:fldCharType="separate"/>
      </w:r>
      <w:r>
        <w:t>- 5 -</w:t>
      </w:r>
      <w:r>
        <w:fldChar w:fldCharType="end"/>
      </w:r>
      <w:r>
        <w:fldChar w:fldCharType="end"/>
      </w:r>
    </w:p>
    <w:p>
      <w:pPr>
        <w:pStyle w:val="6"/>
        <w:rPr>
          <w:rFonts w:ascii="Calibri" w:hAnsi="Calibri"/>
          <w:sz w:val="21"/>
          <w:szCs w:val="22"/>
        </w:rPr>
      </w:pPr>
      <w:r>
        <w:fldChar w:fldCharType="begin"/>
      </w:r>
      <w:r>
        <w:instrText xml:space="preserve">HYPERLINK  \l "_Toc527104513" </w:instrText>
      </w:r>
      <w:r>
        <w:fldChar w:fldCharType="separate"/>
      </w:r>
      <w:r>
        <w:rPr>
          <w:rStyle w:val="9"/>
        </w:rPr>
        <w:t>1.6</w:t>
      </w:r>
      <w:r>
        <w:rPr>
          <w:rStyle w:val="9"/>
          <w:rFonts w:hint="eastAsia" w:hAnsi="宋体" w:cs="宋体"/>
        </w:rPr>
        <w:t>划分类型</w:t>
      </w:r>
      <w:r>
        <w:tab/>
      </w:r>
      <w:r>
        <w:fldChar w:fldCharType="begin"/>
      </w:r>
      <w:r>
        <w:instrText xml:space="preserve"> PAGEREF _Toc527104513 \h </w:instrText>
      </w:r>
      <w:r>
        <w:fldChar w:fldCharType="separate"/>
      </w:r>
      <w:r>
        <w:t>- 5 -</w:t>
      </w:r>
      <w:r>
        <w:fldChar w:fldCharType="end"/>
      </w:r>
      <w:r>
        <w:fldChar w:fldCharType="end"/>
      </w:r>
    </w:p>
    <w:p>
      <w:pPr>
        <w:pStyle w:val="6"/>
        <w:rPr>
          <w:rFonts w:ascii="Calibri" w:hAnsi="Calibri"/>
          <w:sz w:val="21"/>
          <w:szCs w:val="22"/>
        </w:rPr>
      </w:pPr>
      <w:r>
        <w:fldChar w:fldCharType="begin"/>
      </w:r>
      <w:r>
        <w:instrText xml:space="preserve">HYPERLINK  \l "_Toc527104514" </w:instrText>
      </w:r>
      <w:r>
        <w:fldChar w:fldCharType="separate"/>
      </w:r>
      <w:r>
        <w:rPr>
          <w:rStyle w:val="9"/>
        </w:rPr>
        <w:t>1.7</w:t>
      </w:r>
      <w:r>
        <w:rPr>
          <w:rStyle w:val="9"/>
          <w:rFonts w:hint="eastAsia" w:hAnsi="宋体" w:cs="宋体"/>
        </w:rPr>
        <w:t>畜禽养殖场（小区）规模标准</w:t>
      </w:r>
      <w:r>
        <w:tab/>
      </w:r>
      <w:r>
        <w:fldChar w:fldCharType="begin"/>
      </w:r>
      <w:r>
        <w:instrText xml:space="preserve"> PAGEREF _Toc527104514 \h </w:instrText>
      </w:r>
      <w:r>
        <w:fldChar w:fldCharType="separate"/>
      </w:r>
      <w:r>
        <w:t>- 6 -</w:t>
      </w:r>
      <w:r>
        <w:fldChar w:fldCharType="end"/>
      </w:r>
      <w:r>
        <w:fldChar w:fldCharType="end"/>
      </w:r>
    </w:p>
    <w:p>
      <w:pPr>
        <w:pStyle w:val="6"/>
        <w:rPr>
          <w:rFonts w:ascii="Calibri" w:hAnsi="Calibri"/>
          <w:sz w:val="21"/>
          <w:szCs w:val="22"/>
        </w:rPr>
      </w:pPr>
      <w:r>
        <w:fldChar w:fldCharType="begin"/>
      </w:r>
      <w:r>
        <w:instrText xml:space="preserve">HYPERLINK  \l "_Toc527104515" </w:instrText>
      </w:r>
      <w:r>
        <w:fldChar w:fldCharType="separate"/>
      </w:r>
      <w:r>
        <w:rPr>
          <w:rStyle w:val="9"/>
        </w:rPr>
        <w:t>1.8</w:t>
      </w:r>
      <w:r>
        <w:rPr>
          <w:rStyle w:val="9"/>
          <w:rFonts w:hint="eastAsia" w:hAnsi="宋体" w:cs="宋体"/>
        </w:rPr>
        <w:t>划定方案</w:t>
      </w:r>
      <w:r>
        <w:tab/>
      </w:r>
      <w:r>
        <w:fldChar w:fldCharType="begin"/>
      </w:r>
      <w:r>
        <w:instrText xml:space="preserve"> PAGEREF _Toc527104515 \h </w:instrText>
      </w:r>
      <w:r>
        <w:fldChar w:fldCharType="separate"/>
      </w:r>
      <w:r>
        <w:t>- 6 -</w:t>
      </w:r>
      <w:r>
        <w:fldChar w:fldCharType="end"/>
      </w:r>
      <w:r>
        <w:fldChar w:fldCharType="end"/>
      </w:r>
    </w:p>
    <w:p>
      <w:pPr>
        <w:pStyle w:val="5"/>
        <w:rPr>
          <w:rFonts w:ascii="Calibri" w:hAnsi="Calibri"/>
          <w:b w:val="0"/>
          <w:bCs w:val="0"/>
          <w:sz w:val="21"/>
          <w:szCs w:val="22"/>
        </w:rPr>
      </w:pPr>
      <w:r>
        <w:fldChar w:fldCharType="begin"/>
      </w:r>
      <w:r>
        <w:instrText xml:space="preserve">HYPERLINK  \l "_Toc527104516" </w:instrText>
      </w:r>
      <w:r>
        <w:fldChar w:fldCharType="separate"/>
      </w:r>
      <w:r>
        <w:rPr>
          <w:rStyle w:val="9"/>
        </w:rPr>
        <w:t>2</w:t>
      </w:r>
      <w:r>
        <w:rPr>
          <w:rStyle w:val="9"/>
          <w:rFonts w:hint="eastAsia" w:cs="宋体"/>
        </w:rPr>
        <w:t>畜禽养殖现状</w:t>
      </w:r>
      <w:r>
        <w:tab/>
      </w:r>
      <w:r>
        <w:fldChar w:fldCharType="begin"/>
      </w:r>
      <w:r>
        <w:instrText xml:space="preserve"> PAGEREF _Toc527104516 \h </w:instrText>
      </w:r>
      <w:r>
        <w:fldChar w:fldCharType="separate"/>
      </w:r>
      <w:r>
        <w:t>- 10 -</w:t>
      </w:r>
      <w:r>
        <w:fldChar w:fldCharType="end"/>
      </w:r>
      <w:r>
        <w:fldChar w:fldCharType="end"/>
      </w:r>
    </w:p>
    <w:p>
      <w:pPr>
        <w:pStyle w:val="6"/>
        <w:rPr>
          <w:rFonts w:ascii="Calibri" w:hAnsi="Calibri"/>
          <w:sz w:val="21"/>
          <w:szCs w:val="22"/>
        </w:rPr>
      </w:pPr>
      <w:r>
        <w:fldChar w:fldCharType="begin"/>
      </w:r>
      <w:r>
        <w:instrText xml:space="preserve">HYPERLINK  \l "_Toc527104517" </w:instrText>
      </w:r>
      <w:r>
        <w:fldChar w:fldCharType="separate"/>
      </w:r>
      <w:r>
        <w:rPr>
          <w:rStyle w:val="9"/>
        </w:rPr>
        <w:t>2.1</w:t>
      </w:r>
      <w:r>
        <w:rPr>
          <w:rStyle w:val="9"/>
          <w:rFonts w:hint="eastAsia" w:cs="宋体"/>
        </w:rPr>
        <w:t>畜禽养殖场所数量</w:t>
      </w:r>
      <w:r>
        <w:tab/>
      </w:r>
      <w:r>
        <w:fldChar w:fldCharType="begin"/>
      </w:r>
      <w:r>
        <w:instrText xml:space="preserve"> PAGEREF _Toc527104517 \h </w:instrText>
      </w:r>
      <w:r>
        <w:fldChar w:fldCharType="separate"/>
      </w:r>
      <w:r>
        <w:t>- 10 -</w:t>
      </w:r>
      <w:r>
        <w:fldChar w:fldCharType="end"/>
      </w:r>
      <w:r>
        <w:fldChar w:fldCharType="end"/>
      </w:r>
    </w:p>
    <w:p>
      <w:pPr>
        <w:pStyle w:val="6"/>
        <w:rPr>
          <w:rFonts w:ascii="Calibri" w:hAnsi="Calibri"/>
          <w:sz w:val="21"/>
          <w:szCs w:val="22"/>
        </w:rPr>
      </w:pPr>
      <w:r>
        <w:fldChar w:fldCharType="begin"/>
      </w:r>
      <w:r>
        <w:instrText xml:space="preserve">HYPERLINK  \l "_Toc527104518" </w:instrText>
      </w:r>
      <w:r>
        <w:fldChar w:fldCharType="separate"/>
      </w:r>
      <w:r>
        <w:rPr>
          <w:rStyle w:val="9"/>
        </w:rPr>
        <w:t>2.2</w:t>
      </w:r>
      <w:r>
        <w:rPr>
          <w:rStyle w:val="9"/>
          <w:rFonts w:hint="eastAsia" w:cs="宋体"/>
        </w:rPr>
        <w:t>环境承载能力</w:t>
      </w:r>
      <w:r>
        <w:tab/>
      </w:r>
      <w:r>
        <w:fldChar w:fldCharType="begin"/>
      </w:r>
      <w:r>
        <w:instrText xml:space="preserve"> PAGEREF _Toc527104518 \h </w:instrText>
      </w:r>
      <w:r>
        <w:fldChar w:fldCharType="separate"/>
      </w:r>
      <w:r>
        <w:t>- 10 -</w:t>
      </w:r>
      <w:r>
        <w:fldChar w:fldCharType="end"/>
      </w:r>
      <w:r>
        <w:fldChar w:fldCharType="end"/>
      </w:r>
    </w:p>
    <w:p>
      <w:pPr>
        <w:pStyle w:val="5"/>
        <w:rPr>
          <w:rFonts w:ascii="Calibri" w:hAnsi="Calibri"/>
          <w:b w:val="0"/>
          <w:bCs w:val="0"/>
          <w:sz w:val="21"/>
          <w:szCs w:val="22"/>
        </w:rPr>
      </w:pPr>
      <w:r>
        <w:fldChar w:fldCharType="begin"/>
      </w:r>
      <w:r>
        <w:instrText xml:space="preserve">HYPERLINK  \l "_Toc527104519" </w:instrText>
      </w:r>
      <w:r>
        <w:fldChar w:fldCharType="separate"/>
      </w:r>
      <w:r>
        <w:rPr>
          <w:rStyle w:val="9"/>
        </w:rPr>
        <w:t xml:space="preserve">3 </w:t>
      </w:r>
      <w:r>
        <w:rPr>
          <w:rStyle w:val="9"/>
          <w:rFonts w:hint="eastAsia" w:cs="宋体"/>
        </w:rPr>
        <w:t>畜禽养殖</w:t>
      </w:r>
      <w:r>
        <w:rPr>
          <w:rStyle w:val="9"/>
          <w:rFonts w:hint="eastAsia" w:hAnsi="宋体" w:cs="宋体"/>
        </w:rPr>
        <w:t>禁养区、限养区和适养区区域划分</w:t>
      </w:r>
      <w:r>
        <w:tab/>
      </w:r>
      <w:r>
        <w:fldChar w:fldCharType="begin"/>
      </w:r>
      <w:r>
        <w:instrText xml:space="preserve"> PAGEREF _Toc527104519 \h </w:instrText>
      </w:r>
      <w:r>
        <w:fldChar w:fldCharType="separate"/>
      </w:r>
      <w:r>
        <w:t>- 12 -</w:t>
      </w:r>
      <w:r>
        <w:fldChar w:fldCharType="end"/>
      </w:r>
      <w:r>
        <w:fldChar w:fldCharType="end"/>
      </w:r>
    </w:p>
    <w:p>
      <w:pPr>
        <w:pStyle w:val="6"/>
        <w:rPr>
          <w:rFonts w:ascii="Calibri" w:hAnsi="Calibri"/>
          <w:sz w:val="21"/>
          <w:szCs w:val="22"/>
        </w:rPr>
      </w:pPr>
      <w:r>
        <w:fldChar w:fldCharType="begin"/>
      </w:r>
      <w:r>
        <w:instrText xml:space="preserve">HYPERLINK  \l "_Toc527104520" </w:instrText>
      </w:r>
      <w:r>
        <w:fldChar w:fldCharType="separate"/>
      </w:r>
      <w:r>
        <w:rPr>
          <w:rStyle w:val="9"/>
        </w:rPr>
        <w:t>3.1</w:t>
      </w:r>
      <w:r>
        <w:rPr>
          <w:rStyle w:val="9"/>
          <w:rFonts w:hint="eastAsia" w:cs="宋体"/>
        </w:rPr>
        <w:t>畜禽养殖</w:t>
      </w:r>
      <w:r>
        <w:rPr>
          <w:rStyle w:val="9"/>
          <w:rFonts w:hint="eastAsia" w:hAnsi="宋体" w:cs="宋体"/>
        </w:rPr>
        <w:t>禁养区</w:t>
      </w:r>
      <w:r>
        <w:tab/>
      </w:r>
      <w:r>
        <w:fldChar w:fldCharType="begin"/>
      </w:r>
      <w:r>
        <w:instrText xml:space="preserve"> PAGEREF _Toc527104520 \h </w:instrText>
      </w:r>
      <w:r>
        <w:fldChar w:fldCharType="separate"/>
      </w:r>
      <w:r>
        <w:t>- 12 -</w:t>
      </w:r>
      <w:r>
        <w:fldChar w:fldCharType="end"/>
      </w:r>
      <w:r>
        <w:fldChar w:fldCharType="end"/>
      </w:r>
    </w:p>
    <w:p>
      <w:pPr>
        <w:pStyle w:val="6"/>
        <w:rPr>
          <w:rFonts w:ascii="Calibri" w:hAnsi="Calibri"/>
          <w:sz w:val="21"/>
          <w:szCs w:val="22"/>
        </w:rPr>
      </w:pPr>
      <w:r>
        <w:fldChar w:fldCharType="begin"/>
      </w:r>
      <w:r>
        <w:instrText xml:space="preserve">HYPERLINK  \l "_Toc527104521" </w:instrText>
      </w:r>
      <w:r>
        <w:fldChar w:fldCharType="separate"/>
      </w:r>
      <w:r>
        <w:rPr>
          <w:rStyle w:val="9"/>
        </w:rPr>
        <w:t>3.2</w:t>
      </w:r>
      <w:r>
        <w:rPr>
          <w:rStyle w:val="9"/>
          <w:rFonts w:hint="eastAsia" w:cs="宋体"/>
        </w:rPr>
        <w:t>畜禽养殖</w:t>
      </w:r>
      <w:r>
        <w:rPr>
          <w:rStyle w:val="9"/>
          <w:rFonts w:hint="eastAsia" w:hAnsi="宋体" w:cs="宋体"/>
        </w:rPr>
        <w:t>限养区</w:t>
      </w:r>
      <w:r>
        <w:tab/>
      </w:r>
      <w:r>
        <w:fldChar w:fldCharType="begin"/>
      </w:r>
      <w:r>
        <w:instrText xml:space="preserve"> PAGEREF _Toc527104521 \h </w:instrText>
      </w:r>
      <w:r>
        <w:fldChar w:fldCharType="separate"/>
      </w:r>
      <w:r>
        <w:t>- 16 -</w:t>
      </w:r>
      <w:r>
        <w:fldChar w:fldCharType="end"/>
      </w:r>
      <w:r>
        <w:fldChar w:fldCharType="end"/>
      </w:r>
    </w:p>
    <w:p>
      <w:pPr>
        <w:pStyle w:val="6"/>
        <w:rPr>
          <w:rFonts w:ascii="Calibri" w:hAnsi="Calibri"/>
          <w:sz w:val="21"/>
          <w:szCs w:val="22"/>
        </w:rPr>
      </w:pPr>
      <w:r>
        <w:fldChar w:fldCharType="begin"/>
      </w:r>
      <w:r>
        <w:instrText xml:space="preserve">HYPERLINK  \l "_Toc527104522" </w:instrText>
      </w:r>
      <w:r>
        <w:fldChar w:fldCharType="separate"/>
      </w:r>
      <w:r>
        <w:rPr>
          <w:rStyle w:val="9"/>
        </w:rPr>
        <w:t>3.3</w:t>
      </w:r>
      <w:r>
        <w:rPr>
          <w:rStyle w:val="9"/>
          <w:rFonts w:hint="eastAsia" w:cs="宋体"/>
        </w:rPr>
        <w:t>畜禽养殖</w:t>
      </w:r>
      <w:r>
        <w:rPr>
          <w:rStyle w:val="9"/>
          <w:rFonts w:hint="eastAsia" w:hAnsi="宋体" w:cs="宋体"/>
        </w:rPr>
        <w:t>适养区</w:t>
      </w:r>
      <w:r>
        <w:tab/>
      </w:r>
      <w:r>
        <w:fldChar w:fldCharType="begin"/>
      </w:r>
      <w:r>
        <w:instrText xml:space="preserve"> PAGEREF _Toc527104522 \h </w:instrText>
      </w:r>
      <w:r>
        <w:fldChar w:fldCharType="separate"/>
      </w:r>
      <w:r>
        <w:t>- 18 -</w:t>
      </w:r>
      <w:r>
        <w:fldChar w:fldCharType="end"/>
      </w:r>
      <w:r>
        <w:fldChar w:fldCharType="end"/>
      </w:r>
    </w:p>
    <w:p>
      <w:pPr>
        <w:pStyle w:val="6"/>
        <w:rPr>
          <w:rFonts w:ascii="Calibri" w:hAnsi="Calibri"/>
          <w:sz w:val="21"/>
          <w:szCs w:val="22"/>
        </w:rPr>
      </w:pPr>
      <w:r>
        <w:fldChar w:fldCharType="begin"/>
      </w:r>
      <w:r>
        <w:instrText xml:space="preserve">HYPERLINK  \l "_Toc527104523" </w:instrText>
      </w:r>
      <w:r>
        <w:fldChar w:fldCharType="separate"/>
      </w:r>
      <w:r>
        <w:rPr>
          <w:rStyle w:val="9"/>
        </w:rPr>
        <w:t>3.4</w:t>
      </w:r>
      <w:r>
        <w:rPr>
          <w:rStyle w:val="9"/>
          <w:rFonts w:hint="eastAsia" w:hAnsi="宋体" w:cs="宋体"/>
        </w:rPr>
        <w:t>划分适用说明</w:t>
      </w:r>
      <w:r>
        <w:tab/>
      </w:r>
      <w:r>
        <w:fldChar w:fldCharType="begin"/>
      </w:r>
      <w:r>
        <w:instrText xml:space="preserve"> PAGEREF _Toc527104523 \h </w:instrText>
      </w:r>
      <w:r>
        <w:fldChar w:fldCharType="separate"/>
      </w:r>
      <w:r>
        <w:t>- 18 -</w:t>
      </w:r>
      <w:r>
        <w:fldChar w:fldCharType="end"/>
      </w:r>
      <w:r>
        <w:fldChar w:fldCharType="end"/>
      </w:r>
    </w:p>
    <w:p>
      <w:pPr>
        <w:pStyle w:val="5"/>
        <w:rPr>
          <w:rFonts w:ascii="Calibri" w:hAnsi="Calibri"/>
          <w:b w:val="0"/>
          <w:bCs w:val="0"/>
          <w:sz w:val="21"/>
          <w:szCs w:val="22"/>
        </w:rPr>
      </w:pPr>
      <w:r>
        <w:fldChar w:fldCharType="begin"/>
      </w:r>
      <w:r>
        <w:instrText xml:space="preserve">HYPERLINK  \l "_Toc527104524" </w:instrText>
      </w:r>
      <w:r>
        <w:fldChar w:fldCharType="separate"/>
      </w:r>
      <w:r>
        <w:rPr>
          <w:rStyle w:val="9"/>
        </w:rPr>
        <w:t xml:space="preserve">4 </w:t>
      </w:r>
      <w:r>
        <w:rPr>
          <w:rStyle w:val="9"/>
          <w:rFonts w:hint="eastAsia" w:hAnsi="宋体" w:cs="宋体"/>
        </w:rPr>
        <w:t>各区域内畜禽养殖要求</w:t>
      </w:r>
      <w:r>
        <w:tab/>
      </w:r>
      <w:r>
        <w:fldChar w:fldCharType="begin"/>
      </w:r>
      <w:r>
        <w:instrText xml:space="preserve"> PAGEREF _Toc527104524 \h </w:instrText>
      </w:r>
      <w:r>
        <w:fldChar w:fldCharType="separate"/>
      </w:r>
      <w:r>
        <w:t>- 19 -</w:t>
      </w:r>
      <w:r>
        <w:fldChar w:fldCharType="end"/>
      </w:r>
      <w:r>
        <w:fldChar w:fldCharType="end"/>
      </w:r>
    </w:p>
    <w:p>
      <w:pPr>
        <w:pStyle w:val="6"/>
        <w:rPr>
          <w:rFonts w:ascii="Calibri" w:hAnsi="Calibri"/>
          <w:sz w:val="21"/>
          <w:szCs w:val="22"/>
        </w:rPr>
      </w:pPr>
      <w:r>
        <w:fldChar w:fldCharType="begin"/>
      </w:r>
      <w:r>
        <w:instrText xml:space="preserve">HYPERLINK  \l "_Toc527104525" </w:instrText>
      </w:r>
      <w:r>
        <w:fldChar w:fldCharType="separate"/>
      </w:r>
      <w:r>
        <w:rPr>
          <w:rStyle w:val="9"/>
        </w:rPr>
        <w:t>4.1</w:t>
      </w:r>
      <w:r>
        <w:rPr>
          <w:rStyle w:val="9"/>
          <w:rFonts w:hint="eastAsia" w:hAnsi="宋体" w:cs="宋体"/>
        </w:rPr>
        <w:t>禁养区内相关要求</w:t>
      </w:r>
      <w:r>
        <w:tab/>
      </w:r>
      <w:r>
        <w:fldChar w:fldCharType="begin"/>
      </w:r>
      <w:r>
        <w:instrText xml:space="preserve"> PAGEREF _Toc527104525 \h </w:instrText>
      </w:r>
      <w:r>
        <w:fldChar w:fldCharType="separate"/>
      </w:r>
      <w:r>
        <w:t>- 19 -</w:t>
      </w:r>
      <w:r>
        <w:fldChar w:fldCharType="end"/>
      </w:r>
      <w:r>
        <w:fldChar w:fldCharType="end"/>
      </w:r>
    </w:p>
    <w:p>
      <w:pPr>
        <w:pStyle w:val="6"/>
        <w:rPr>
          <w:rFonts w:ascii="Calibri" w:hAnsi="Calibri"/>
          <w:sz w:val="21"/>
          <w:szCs w:val="22"/>
        </w:rPr>
      </w:pPr>
      <w:r>
        <w:fldChar w:fldCharType="begin"/>
      </w:r>
      <w:r>
        <w:instrText xml:space="preserve">HYPERLINK  \l "_Toc527104526" </w:instrText>
      </w:r>
      <w:r>
        <w:fldChar w:fldCharType="separate"/>
      </w:r>
      <w:r>
        <w:rPr>
          <w:rStyle w:val="9"/>
        </w:rPr>
        <w:t>4.2</w:t>
      </w:r>
      <w:r>
        <w:rPr>
          <w:rStyle w:val="9"/>
          <w:rFonts w:hint="eastAsia" w:hAnsi="宋体" w:cs="宋体"/>
        </w:rPr>
        <w:t>限养区内相关要求</w:t>
      </w:r>
      <w:r>
        <w:tab/>
      </w:r>
      <w:r>
        <w:fldChar w:fldCharType="begin"/>
      </w:r>
      <w:r>
        <w:instrText xml:space="preserve"> PAGEREF _Toc527104526 \h </w:instrText>
      </w:r>
      <w:r>
        <w:fldChar w:fldCharType="separate"/>
      </w:r>
      <w:r>
        <w:t>- 19 -</w:t>
      </w:r>
      <w:r>
        <w:fldChar w:fldCharType="end"/>
      </w:r>
      <w:r>
        <w:fldChar w:fldCharType="end"/>
      </w:r>
    </w:p>
    <w:p>
      <w:pPr>
        <w:pStyle w:val="6"/>
        <w:rPr>
          <w:rFonts w:ascii="Calibri" w:hAnsi="Calibri"/>
          <w:sz w:val="21"/>
          <w:szCs w:val="22"/>
        </w:rPr>
      </w:pPr>
      <w:r>
        <w:fldChar w:fldCharType="begin"/>
      </w:r>
      <w:r>
        <w:instrText xml:space="preserve">HYPERLINK  \l "_Toc527104527" </w:instrText>
      </w:r>
      <w:r>
        <w:fldChar w:fldCharType="separate"/>
      </w:r>
      <w:r>
        <w:rPr>
          <w:rStyle w:val="9"/>
        </w:rPr>
        <w:t>4.3</w:t>
      </w:r>
      <w:r>
        <w:rPr>
          <w:rStyle w:val="9"/>
          <w:rFonts w:hint="eastAsia" w:hAnsi="宋体" w:cs="宋体"/>
        </w:rPr>
        <w:t>适养区内相关要求</w:t>
      </w:r>
      <w:r>
        <w:tab/>
      </w:r>
      <w:r>
        <w:fldChar w:fldCharType="begin"/>
      </w:r>
      <w:r>
        <w:instrText xml:space="preserve"> PAGEREF _Toc527104527 \h </w:instrText>
      </w:r>
      <w:r>
        <w:fldChar w:fldCharType="separate"/>
      </w:r>
      <w:r>
        <w:t>- 20 -</w:t>
      </w:r>
      <w:r>
        <w:fldChar w:fldCharType="end"/>
      </w:r>
      <w:r>
        <w:fldChar w:fldCharType="end"/>
      </w:r>
    </w:p>
    <w:p>
      <w:pPr>
        <w:pStyle w:val="5"/>
        <w:rPr>
          <w:rFonts w:ascii="Calibri" w:hAnsi="Calibri"/>
          <w:b w:val="0"/>
          <w:bCs w:val="0"/>
          <w:sz w:val="21"/>
          <w:szCs w:val="22"/>
        </w:rPr>
      </w:pPr>
      <w:r>
        <w:fldChar w:fldCharType="begin"/>
      </w:r>
      <w:r>
        <w:instrText xml:space="preserve">HYPERLINK  \l "_Toc527104528" </w:instrText>
      </w:r>
      <w:r>
        <w:fldChar w:fldCharType="separate"/>
      </w:r>
      <w:r>
        <w:rPr>
          <w:rStyle w:val="9"/>
        </w:rPr>
        <w:t xml:space="preserve">5 </w:t>
      </w:r>
      <w:r>
        <w:rPr>
          <w:rStyle w:val="9"/>
          <w:rFonts w:hint="eastAsia" w:hAnsi="宋体" w:cs="宋体"/>
        </w:rPr>
        <w:t>保障措施</w:t>
      </w:r>
      <w:r>
        <w:tab/>
      </w:r>
      <w:r>
        <w:fldChar w:fldCharType="begin"/>
      </w:r>
      <w:r>
        <w:instrText xml:space="preserve"> PAGEREF _Toc527104528 \h </w:instrText>
      </w:r>
      <w:r>
        <w:fldChar w:fldCharType="separate"/>
      </w:r>
      <w:r>
        <w:t>- 22 -</w:t>
      </w:r>
      <w:r>
        <w:fldChar w:fldCharType="end"/>
      </w:r>
      <w:r>
        <w:fldChar w:fldCharType="end"/>
      </w:r>
    </w:p>
    <w:p>
      <w:pPr>
        <w:pStyle w:val="5"/>
        <w:rPr>
          <w:rFonts w:ascii="Calibri" w:hAnsi="Calibri"/>
          <w:b w:val="0"/>
          <w:bCs w:val="0"/>
          <w:sz w:val="21"/>
          <w:szCs w:val="22"/>
        </w:rPr>
      </w:pPr>
      <w:r>
        <w:fldChar w:fldCharType="begin"/>
      </w:r>
      <w:r>
        <w:instrText xml:space="preserve">HYPERLINK  \l "_Toc527104529" </w:instrText>
      </w:r>
      <w:r>
        <w:fldChar w:fldCharType="separate"/>
      </w:r>
      <w:r>
        <w:rPr>
          <w:rStyle w:val="9"/>
        </w:rPr>
        <w:t xml:space="preserve">6 </w:t>
      </w:r>
      <w:r>
        <w:rPr>
          <w:rStyle w:val="9"/>
          <w:rFonts w:hint="eastAsia"/>
        </w:rPr>
        <w:t>划定结果</w:t>
      </w:r>
      <w:r>
        <w:tab/>
      </w:r>
      <w:r>
        <w:fldChar w:fldCharType="begin"/>
      </w:r>
      <w:r>
        <w:instrText xml:space="preserve"> PAGEREF _Toc527104529 \h </w:instrText>
      </w:r>
      <w:r>
        <w:fldChar w:fldCharType="separate"/>
      </w:r>
      <w:r>
        <w:t>- 24 -</w:t>
      </w:r>
      <w:r>
        <w:fldChar w:fldCharType="end"/>
      </w:r>
      <w:r>
        <w:fldChar w:fldCharType="end"/>
      </w:r>
    </w:p>
    <w:p>
      <w:pPr>
        <w:pStyle w:val="5"/>
        <w:rPr>
          <w:rFonts w:ascii="Calibri" w:hAnsi="Calibri"/>
          <w:b w:val="0"/>
          <w:bCs w:val="0"/>
          <w:sz w:val="21"/>
          <w:szCs w:val="22"/>
        </w:rPr>
      </w:pPr>
      <w:r>
        <w:fldChar w:fldCharType="begin"/>
      </w:r>
      <w:r>
        <w:instrText xml:space="preserve">HYPERLINK  \l "_Toc527104530" </w:instrText>
      </w:r>
      <w:r>
        <w:fldChar w:fldCharType="separate"/>
      </w:r>
      <w:r>
        <w:rPr>
          <w:rStyle w:val="9"/>
        </w:rPr>
        <w:t xml:space="preserve">7 </w:t>
      </w:r>
      <w:r>
        <w:rPr>
          <w:rStyle w:val="9"/>
          <w:rFonts w:hint="eastAsia"/>
        </w:rPr>
        <w:t>有关部门和社会意见</w:t>
      </w:r>
      <w:r>
        <w:tab/>
      </w:r>
      <w:r>
        <w:fldChar w:fldCharType="begin"/>
      </w:r>
      <w:r>
        <w:instrText xml:space="preserve"> PAGEREF _Toc527104530 \h </w:instrText>
      </w:r>
      <w:r>
        <w:fldChar w:fldCharType="separate"/>
      </w:r>
      <w:r>
        <w:t>- 25 -</w:t>
      </w:r>
      <w:r>
        <w:fldChar w:fldCharType="end"/>
      </w:r>
      <w:r>
        <w:fldChar w:fldCharType="end"/>
      </w:r>
    </w:p>
    <w:p>
      <w:pPr>
        <w:pStyle w:val="5"/>
        <w:tabs>
          <w:tab w:val="right" w:leader="dot" w:pos="8548"/>
          <w:tab w:val="clear" w:pos="8538"/>
        </w:tabs>
        <w:spacing w:line="440" w:lineRule="exact"/>
      </w:pPr>
      <w:r>
        <w:fldChar w:fldCharType="end"/>
      </w:r>
      <w:r>
        <w:rPr>
          <w:rFonts w:hint="eastAsia" w:cs="宋体"/>
        </w:rPr>
        <w:t>附表</w:t>
      </w:r>
      <w:r>
        <w:t xml:space="preserve"> </w:t>
      </w:r>
      <w:r>
        <w:fldChar w:fldCharType="begin"/>
      </w:r>
      <w:r>
        <w:instrText xml:space="preserve">HYPERLINK  \l "_Toc30981" </w:instrText>
      </w:r>
      <w:r>
        <w:fldChar w:fldCharType="separate"/>
      </w:r>
      <w:r>
        <w:tab/>
      </w:r>
      <w:r>
        <w:fldChar w:fldCharType="end"/>
      </w:r>
      <w:r>
        <w:t>2</w:t>
      </w:r>
      <w:r>
        <w:rPr>
          <w:rFonts w:hint="eastAsia"/>
        </w:rPr>
        <w:t>6</w:t>
      </w:r>
    </w:p>
    <w:p>
      <w:pPr>
        <w:pStyle w:val="5"/>
        <w:tabs>
          <w:tab w:val="right" w:leader="dot" w:pos="8548"/>
          <w:tab w:val="clear" w:pos="8538"/>
        </w:tabs>
        <w:spacing w:line="440" w:lineRule="exact"/>
        <w:rPr>
          <w:rFonts w:cs="宋体"/>
          <w:sz w:val="24"/>
          <w:szCs w:val="24"/>
        </w:rPr>
      </w:pPr>
      <w:r>
        <w:rPr>
          <w:rFonts w:hint="eastAsia" w:cs="宋体"/>
        </w:rPr>
        <w:t>附图</w:t>
      </w:r>
      <w:r>
        <w:t xml:space="preserve"> </w:t>
      </w:r>
      <w:r>
        <w:fldChar w:fldCharType="begin"/>
      </w:r>
      <w:r>
        <w:instrText xml:space="preserve">HYPERLINK  \l "_Toc30981" </w:instrText>
      </w:r>
      <w:r>
        <w:fldChar w:fldCharType="separate"/>
      </w:r>
      <w:r>
        <w:tab/>
      </w:r>
      <w:r>
        <w:fldChar w:fldCharType="end"/>
      </w:r>
      <w:r>
        <w:t>4</w:t>
      </w:r>
      <w:r>
        <w:rPr>
          <w:rFonts w:hint="eastAsia"/>
        </w:rPr>
        <w:t>4</w:t>
      </w:r>
    </w:p>
    <w:p>
      <w:pPr>
        <w:snapToGrid w:val="0"/>
        <w:spacing w:line="324" w:lineRule="auto"/>
        <w:rPr>
          <w:b/>
          <w:bCs/>
          <w:sz w:val="24"/>
          <w:highlight w:val="yellow"/>
        </w:rPr>
        <w:sectPr>
          <w:headerReference r:id="rId3" w:type="default"/>
          <w:footerReference r:id="rId4" w:type="even"/>
          <w:pgSz w:w="11906" w:h="16838"/>
          <w:pgMar w:top="1440" w:right="1797" w:bottom="1440" w:left="1797" w:header="851" w:footer="992" w:gutter="0"/>
          <w:cols w:space="720" w:num="1"/>
          <w:docGrid w:type="lines" w:linePitch="312" w:charSpace="0"/>
        </w:sectPr>
      </w:pPr>
    </w:p>
    <w:p>
      <w:pPr>
        <w:rPr>
          <w:rFonts w:hint="eastAsia" w:ascii="仿宋_GB2312" w:eastAsia="仿宋_GB2312"/>
          <w:sz w:val="32"/>
          <w:szCs w:val="32"/>
        </w:rPr>
      </w:pPr>
      <w:bookmarkStart w:id="0" w:name="_Toc527104507"/>
      <w:bookmarkStart w:id="1" w:name="_Toc490848456"/>
    </w:p>
    <w:p>
      <w:pPr>
        <w:jc w:val="center"/>
        <w:rPr>
          <w:rFonts w:hint="eastAsia" w:ascii="方正小标宋简体" w:eastAsia="方正小标宋简体"/>
          <w:b/>
          <w:sz w:val="44"/>
          <w:szCs w:val="44"/>
        </w:rPr>
      </w:pPr>
      <w:r>
        <w:rPr>
          <w:rFonts w:hint="eastAsia" w:ascii="方正小标宋简体" w:eastAsia="方正小标宋简体"/>
          <w:b/>
          <w:sz w:val="44"/>
          <w:szCs w:val="44"/>
        </w:rPr>
        <w:t>1 总  论</w:t>
      </w:r>
      <w:bookmarkEnd w:id="0"/>
      <w:bookmarkEnd w:id="1"/>
    </w:p>
    <w:p>
      <w:pPr>
        <w:rPr>
          <w:rFonts w:hint="eastAsia" w:ascii="仿宋_GB2312" w:eastAsia="仿宋_GB2312"/>
          <w:sz w:val="32"/>
          <w:szCs w:val="32"/>
        </w:rPr>
      </w:pPr>
      <w:bookmarkStart w:id="2" w:name="_Toc527104508"/>
      <w:bookmarkStart w:id="3" w:name="_Toc490848457"/>
    </w:p>
    <w:p>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1.1项目背景</w:t>
      </w:r>
      <w:bookmarkEnd w:id="2"/>
      <w:bookmarkEnd w:id="3"/>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为规范畜禽养殖行为，保护生态环境，促进畜禽养殖业协调、有序、可持续发展，2016年，县人民政府依据相关法律法规，印发了《旺苍县畜禽养殖禁养限养区划定方案》（旺府办函〔2016〕64号），后又于2017年3月重新修订并印发了《旺苍县畜禽养殖禁养限养区划定方案》（旺府办函〔2017〕79号），进一步明确了县域内养殖区域规划布局、管理要求及污染防治等规定。</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随着《畜禽规模养殖污染防治条例》（国务院第643号令）、《水污染防治行动计划》（国发〔2015〕17号）、《畜禽养殖禁养区划定技术指南》（环办水体〔2016〕99号）以及《四川省畜禽养殖污染防治技术指南（试行）》（川农业函〔2017〕647号）等一系列相关文件的颁布实施，进一步调整完善畜禽养殖禁养区划定势在必行。按照《广元市农业局、广元市环境保护局关于转发&lt;四川省农业厅四川省境环保护厅关于进一步调整完善畜禽养殖禁养区划定工作的通知&gt;的通知》（广农函〔2018〕65号）和广元市环境保护委员会办公室《关于加快推进调整完善畜禽养殖禁养区划定工作的通知》（广环委办〔2018〕10号）要求，严格依据《畜禽养殖禁养区划定技术指南》及相关法律法规，县农业局会同县环境保护局等部门，编制了《旺苍县畜禽养殖区域划定方案》，该《方案》结合旺苍实际，以求真务实为原则，兼顾保护与发展，对全县畜禽养殖禁养区、限养区和适养区划定方案进行了科学合理修订。</w:t>
      </w:r>
    </w:p>
    <w:p>
      <w:pPr>
        <w:spacing w:line="576" w:lineRule="exact"/>
        <w:ind w:firstLine="640" w:firstLineChars="200"/>
        <w:rPr>
          <w:rFonts w:hint="eastAsia" w:ascii="黑体" w:hAnsi="黑体" w:eastAsia="黑体"/>
          <w:sz w:val="32"/>
          <w:szCs w:val="32"/>
        </w:rPr>
      </w:pPr>
      <w:bookmarkStart w:id="4" w:name="_Toc527104509"/>
      <w:bookmarkStart w:id="5" w:name="_Toc490848458"/>
      <w:r>
        <w:rPr>
          <w:rFonts w:hint="eastAsia" w:ascii="黑体" w:hAnsi="黑体" w:eastAsia="黑体"/>
          <w:sz w:val="32"/>
          <w:szCs w:val="32"/>
        </w:rPr>
        <w:t>1.2总体要求</w:t>
      </w:r>
      <w:bookmarkEnd w:id="4"/>
      <w:bookmarkEnd w:id="5"/>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坚持以党的十八大、十九大精神为指导，以国家和地方环境保护法律法规为依据，以促进现代畜牧业可持续发展、改善农村环境质量、构建和谐社会为目标，综合考虑各区域主体功能定位及生态功能重要性，在与生态保护红线格局相协调的前提下，以饮用水水源保护区、自然保护区的核心区和缓冲区、风景名胜区、城镇居民区、文化教育科学研究区等区域为重点，兼顾江河源头区、重要河流岸带、重要湖库周边等对水环境影响较大的区域，调整优化畜禽养殖区域布局，开展畜禽养殖污染综合防治，实现畜禽养殖废弃物减量化、无害化、资源化的生态要求，形成种养相对平衡、农牧共生互动、生态良好循环的生态畜牧业发展格局。</w:t>
      </w:r>
    </w:p>
    <w:p>
      <w:pPr>
        <w:spacing w:line="576" w:lineRule="exact"/>
        <w:ind w:firstLine="640" w:firstLineChars="200"/>
        <w:rPr>
          <w:rFonts w:hint="eastAsia" w:ascii="黑体" w:hAnsi="黑体" w:eastAsia="黑体"/>
          <w:sz w:val="32"/>
          <w:szCs w:val="32"/>
        </w:rPr>
      </w:pPr>
      <w:bookmarkStart w:id="6" w:name="_Toc490848459"/>
      <w:bookmarkStart w:id="7" w:name="_Toc527104510"/>
      <w:r>
        <w:rPr>
          <w:rFonts w:hint="eastAsia" w:ascii="黑体" w:hAnsi="黑体" w:eastAsia="黑体"/>
          <w:sz w:val="32"/>
          <w:szCs w:val="32"/>
        </w:rPr>
        <w:t>1.3基本原则</w:t>
      </w:r>
      <w:bookmarkEnd w:id="6"/>
      <w:bookmarkEnd w:id="7"/>
    </w:p>
    <w:p>
      <w:pPr>
        <w:spacing w:line="576" w:lineRule="exact"/>
        <w:ind w:firstLine="643" w:firstLineChars="200"/>
        <w:rPr>
          <w:rFonts w:hint="eastAsia" w:ascii="仿宋_GB2312" w:eastAsia="仿宋_GB2312"/>
          <w:sz w:val="32"/>
          <w:szCs w:val="32"/>
        </w:rPr>
      </w:pPr>
      <w:r>
        <w:rPr>
          <w:rFonts w:hint="eastAsia" w:ascii="楷体_GB2312" w:eastAsia="楷体_GB2312"/>
          <w:b/>
          <w:sz w:val="32"/>
          <w:szCs w:val="32"/>
        </w:rPr>
        <w:t>1.3.1</w:t>
      </w:r>
      <w:r>
        <w:rPr>
          <w:rFonts w:hint="eastAsia" w:ascii="仿宋_GB2312" w:eastAsia="仿宋_GB2312"/>
          <w:sz w:val="32"/>
          <w:szCs w:val="32"/>
        </w:rPr>
        <w:t xml:space="preserve"> 坚持预防为主、防治结合的原则；</w:t>
      </w:r>
    </w:p>
    <w:p>
      <w:pPr>
        <w:spacing w:line="576" w:lineRule="exact"/>
        <w:ind w:firstLine="643" w:firstLineChars="200"/>
        <w:rPr>
          <w:rFonts w:hint="eastAsia" w:ascii="仿宋_GB2312" w:eastAsia="仿宋_GB2312"/>
          <w:sz w:val="32"/>
          <w:szCs w:val="32"/>
        </w:rPr>
      </w:pPr>
      <w:r>
        <w:rPr>
          <w:rFonts w:hint="eastAsia" w:ascii="楷体_GB2312" w:eastAsia="楷体_GB2312"/>
          <w:b/>
          <w:sz w:val="32"/>
          <w:szCs w:val="32"/>
        </w:rPr>
        <w:t xml:space="preserve">1.3.2 </w:t>
      </w:r>
      <w:r>
        <w:rPr>
          <w:rFonts w:hint="eastAsia" w:ascii="仿宋_GB2312" w:eastAsia="仿宋_GB2312"/>
          <w:sz w:val="32"/>
          <w:szCs w:val="32"/>
        </w:rPr>
        <w:t>生态环境保护与经济社会发展协调统一的原则；</w:t>
      </w:r>
    </w:p>
    <w:p>
      <w:pPr>
        <w:spacing w:line="576" w:lineRule="exact"/>
        <w:ind w:firstLine="643" w:firstLineChars="200"/>
        <w:rPr>
          <w:rFonts w:hint="eastAsia" w:ascii="仿宋_GB2312" w:eastAsia="仿宋_GB2312"/>
          <w:sz w:val="32"/>
          <w:szCs w:val="32"/>
        </w:rPr>
      </w:pPr>
      <w:r>
        <w:rPr>
          <w:rFonts w:hint="eastAsia" w:ascii="楷体_GB2312" w:eastAsia="楷体_GB2312"/>
          <w:b/>
          <w:sz w:val="32"/>
          <w:szCs w:val="32"/>
        </w:rPr>
        <w:t>1.3.3</w:t>
      </w:r>
      <w:r>
        <w:rPr>
          <w:rFonts w:hint="eastAsia" w:ascii="仿宋_GB2312" w:eastAsia="仿宋_GB2312"/>
          <w:sz w:val="32"/>
          <w:szCs w:val="32"/>
        </w:rPr>
        <w:t xml:space="preserve"> 维护群众合法权益，改善生态环境质量的原则；</w:t>
      </w:r>
    </w:p>
    <w:p>
      <w:pPr>
        <w:spacing w:line="576" w:lineRule="exact"/>
        <w:ind w:firstLine="643" w:firstLineChars="200"/>
        <w:rPr>
          <w:rFonts w:hint="eastAsia" w:ascii="仿宋_GB2312" w:eastAsia="仿宋_GB2312"/>
          <w:spacing w:val="-8"/>
          <w:sz w:val="32"/>
          <w:szCs w:val="32"/>
        </w:rPr>
      </w:pPr>
      <w:r>
        <w:rPr>
          <w:rFonts w:hint="eastAsia" w:ascii="楷体_GB2312" w:eastAsia="楷体_GB2312"/>
          <w:b/>
          <w:sz w:val="32"/>
          <w:szCs w:val="32"/>
        </w:rPr>
        <w:t>1.3.4</w:t>
      </w:r>
      <w:r>
        <w:rPr>
          <w:rFonts w:hint="eastAsia" w:ascii="仿宋_GB2312" w:eastAsia="仿宋_GB2312"/>
          <w:sz w:val="32"/>
          <w:szCs w:val="32"/>
        </w:rPr>
        <w:t xml:space="preserve"> 考</w:t>
      </w:r>
      <w:r>
        <w:rPr>
          <w:rFonts w:hint="eastAsia" w:ascii="仿宋_GB2312" w:eastAsia="仿宋_GB2312"/>
          <w:spacing w:val="-8"/>
          <w:sz w:val="32"/>
          <w:szCs w:val="32"/>
        </w:rPr>
        <w:t>虑现状、尊重事实、突出重点和可操作性的原则；</w:t>
      </w:r>
    </w:p>
    <w:p>
      <w:pPr>
        <w:spacing w:line="576" w:lineRule="exact"/>
        <w:ind w:firstLine="643" w:firstLineChars="200"/>
        <w:rPr>
          <w:rFonts w:hint="eastAsia" w:ascii="仿宋_GB2312" w:eastAsia="仿宋_GB2312"/>
          <w:sz w:val="32"/>
          <w:szCs w:val="32"/>
        </w:rPr>
      </w:pPr>
      <w:r>
        <w:rPr>
          <w:rFonts w:hint="eastAsia" w:ascii="楷体_GB2312" w:eastAsia="楷体_GB2312"/>
          <w:b/>
          <w:sz w:val="32"/>
          <w:szCs w:val="32"/>
        </w:rPr>
        <w:t xml:space="preserve">1.3.5 </w:t>
      </w:r>
      <w:r>
        <w:rPr>
          <w:rFonts w:hint="eastAsia" w:ascii="仿宋_GB2312" w:eastAsia="仿宋_GB2312"/>
          <w:sz w:val="32"/>
          <w:szCs w:val="32"/>
        </w:rPr>
        <w:t>符合动物防疫条件的原则；</w:t>
      </w:r>
    </w:p>
    <w:p>
      <w:pPr>
        <w:spacing w:line="576" w:lineRule="exact"/>
        <w:ind w:firstLine="643" w:firstLineChars="200"/>
        <w:rPr>
          <w:rFonts w:hint="eastAsia" w:ascii="仿宋_GB2312" w:eastAsia="仿宋_GB2312"/>
          <w:sz w:val="32"/>
          <w:szCs w:val="32"/>
        </w:rPr>
      </w:pPr>
      <w:r>
        <w:rPr>
          <w:rFonts w:hint="eastAsia" w:ascii="楷体_GB2312" w:eastAsia="楷体_GB2312"/>
          <w:b/>
          <w:sz w:val="32"/>
          <w:szCs w:val="32"/>
        </w:rPr>
        <w:t>1.3.6</w:t>
      </w:r>
      <w:r>
        <w:rPr>
          <w:rFonts w:hint="eastAsia" w:ascii="仿宋_GB2312" w:eastAsia="仿宋_GB2312"/>
          <w:sz w:val="32"/>
          <w:szCs w:val="32"/>
        </w:rPr>
        <w:t xml:space="preserve"> 符合依法保护文物安全的原则；</w:t>
      </w:r>
    </w:p>
    <w:p>
      <w:pPr>
        <w:spacing w:line="576" w:lineRule="exact"/>
        <w:ind w:firstLine="643" w:firstLineChars="200"/>
        <w:rPr>
          <w:rFonts w:hint="eastAsia" w:ascii="仿宋_GB2312" w:eastAsia="仿宋_GB2312"/>
          <w:sz w:val="32"/>
          <w:szCs w:val="32"/>
        </w:rPr>
      </w:pPr>
      <w:r>
        <w:rPr>
          <w:rFonts w:hint="eastAsia" w:ascii="楷体_GB2312" w:eastAsia="楷体_GB2312"/>
          <w:b/>
          <w:sz w:val="32"/>
          <w:szCs w:val="32"/>
        </w:rPr>
        <w:t>1.3.7</w:t>
      </w:r>
      <w:r>
        <w:rPr>
          <w:rFonts w:hint="eastAsia" w:ascii="仿宋_GB2312" w:eastAsia="仿宋_GB2312"/>
          <w:sz w:val="32"/>
          <w:szCs w:val="32"/>
        </w:rPr>
        <w:t xml:space="preserve"> 符合土地利用总体规划、城乡总体规划、经济社会发展规划的原则。</w:t>
      </w:r>
    </w:p>
    <w:p>
      <w:pPr>
        <w:spacing w:line="576" w:lineRule="exact"/>
        <w:ind w:firstLine="640" w:firstLineChars="200"/>
        <w:rPr>
          <w:rFonts w:hint="eastAsia" w:ascii="黑体" w:hAnsi="黑体" w:eastAsia="黑体"/>
          <w:sz w:val="32"/>
          <w:szCs w:val="32"/>
        </w:rPr>
      </w:pPr>
      <w:bookmarkStart w:id="8" w:name="_Toc490848460"/>
      <w:bookmarkStart w:id="9" w:name="_Toc527104511"/>
      <w:r>
        <w:rPr>
          <w:rFonts w:hint="eastAsia" w:ascii="黑体" w:hAnsi="黑体" w:eastAsia="黑体"/>
          <w:sz w:val="32"/>
          <w:szCs w:val="32"/>
        </w:rPr>
        <w:t>1.4划分主要依据</w:t>
      </w:r>
      <w:bookmarkEnd w:id="8"/>
      <w:bookmarkEnd w:id="9"/>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《中华人民共和国环境保护法》</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《中华人民共和国畜牧法》</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《中华人民共和国动物防疫法》</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《中华人民共和国水污染防治法》</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《中华人民共和国大气污染防治法》</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《中华人民共和国城乡规划法》</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《中华人民共和国土地管理法》</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《中华人民共和国文物保护法》</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《中华人民共和国自然保护区条例》</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《中华人民共和国风景名胜区条例》</w:t>
      </w:r>
    </w:p>
    <w:p>
      <w:pPr>
        <w:spacing w:line="576" w:lineRule="exact"/>
        <w:ind w:firstLine="640" w:firstLineChars="200"/>
        <w:rPr>
          <w:rFonts w:hint="eastAsia" w:ascii="仿宋_GB2312" w:eastAsia="仿宋_GB2312"/>
          <w:sz w:val="32"/>
          <w:szCs w:val="32"/>
        </w:rPr>
      </w:pPr>
      <w:bookmarkStart w:id="10" w:name="_Toc490848467"/>
      <w:r>
        <w:rPr>
          <w:rFonts w:hint="eastAsia" w:ascii="仿宋_GB2312" w:eastAsia="仿宋_GB2312"/>
          <w:sz w:val="32"/>
          <w:szCs w:val="32"/>
        </w:rPr>
        <w:t>《中华人民共和国公路安全保护条例》</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《中华人民共和国铁路运输安全保护条例》</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《畜禽规模养殖污染防治条例》（国务院令第643号）</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《水污染防治行动计划》（国发〔2015〕17号）</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《畜禽养殖禁养区划定技术指南》（环办水体〔2016〕99号）</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《畜禽养殖业污染防治技术规范》（HJ/T 81-2001）</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《畜禽养殖业污染物排放标准》（GB 18596-2001）</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《饮用水水源保护区划分技术规范》（HJ338-2018）</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《动物防疫条件审查办法》（农业部令2010年第7号）</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《国家林业局35号令》</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环境保护部、农业部《关于进一步加强畜禽养殖污染防治工作的通知》（环水体〔2016〕144号）</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《四川省饮用水水源保护管理条例》</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《四川省自然保护区管理条例》</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《四川省水利工程管理条例》</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四川省环境保护厅、四川省畜牧食品局《关于加强畜禽养殖业污染防治推进生态畜牧业发展的意见》（川环发〔2012〕14号）</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四川省农业厅、四川省环境保护厅《关于印发畜禽养殖场（小区）规模标准的通知》（川农业〔2017〕113号）</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四川省农业厅、四川省环境保护厅《关于印发四川省畜禽养殖污染防治技术指南（试行）的通知》（川农业函〔2017〕647号）</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四</w:t>
      </w:r>
      <w:r>
        <w:rPr>
          <w:rFonts w:hint="eastAsia" w:ascii="仿宋_GB2312" w:eastAsia="仿宋_GB2312"/>
          <w:spacing w:val="-6"/>
          <w:sz w:val="32"/>
          <w:szCs w:val="32"/>
        </w:rPr>
        <w:t>川省农业厅、四川省环境保护厅《关于进一步调整完善畜禽养殖禁养区划定工作的通知》（川农业函〔2018〕118号）</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广元市农业局、广元市环保局《关于转发&lt;四川省农业厅、四川省环境保护厅关于进一步调整完善畜禽养殖禁养区划定工作的通知&gt;的通知》（广农函〔2018〕65号）</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广元市环境保护委员会办公室《关于加快推进调整完善畜禽养殖禁养区划定工作的通知》（广环委办〔2018〕10号）</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广元市人民政府《关于同意划定旺苍县白水镇等24个乡镇集中式饮用水水源保护区的批复》（广府复[2018]27号）</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广元市人民政府《关于对旺苍县木门镇等32个乡镇农村集中式饮用水水源地保护区划定方案的批复》（广府函〔2006〕247号）</w:t>
      </w:r>
    </w:p>
    <w:p>
      <w:pPr>
        <w:spacing w:line="576" w:lineRule="exact"/>
        <w:ind w:firstLine="640" w:firstLineChars="200"/>
        <w:rPr>
          <w:rFonts w:hint="eastAsia" w:ascii="黑体" w:hAnsi="黑体" w:eastAsia="黑体"/>
          <w:sz w:val="32"/>
          <w:szCs w:val="32"/>
        </w:rPr>
      </w:pPr>
      <w:bookmarkStart w:id="11" w:name="_Toc490848461"/>
      <w:bookmarkStart w:id="12" w:name="_Toc527104512"/>
      <w:r>
        <w:rPr>
          <w:rFonts w:hint="eastAsia" w:ascii="黑体" w:hAnsi="黑体" w:eastAsia="黑体"/>
          <w:sz w:val="32"/>
          <w:szCs w:val="32"/>
        </w:rPr>
        <w:t>1.5划定范围</w:t>
      </w:r>
      <w:bookmarkEnd w:id="11"/>
      <w:r>
        <w:rPr>
          <w:rFonts w:hint="eastAsia" w:ascii="黑体" w:hAnsi="黑体" w:eastAsia="黑体"/>
          <w:sz w:val="32"/>
          <w:szCs w:val="32"/>
        </w:rPr>
        <w:t>及期限</w:t>
      </w:r>
      <w:bookmarkEnd w:id="12"/>
    </w:p>
    <w:p>
      <w:pPr>
        <w:spacing w:line="576" w:lineRule="exact"/>
        <w:ind w:firstLine="643" w:firstLineChars="200"/>
        <w:rPr>
          <w:rFonts w:hint="eastAsia" w:ascii="楷体_GB2312" w:eastAsia="楷体_GB2312"/>
          <w:b/>
          <w:sz w:val="32"/>
          <w:szCs w:val="32"/>
        </w:rPr>
      </w:pPr>
      <w:r>
        <w:rPr>
          <w:rFonts w:hint="eastAsia" w:ascii="楷体_GB2312" w:eastAsia="楷体_GB2312"/>
          <w:b/>
          <w:sz w:val="32"/>
          <w:szCs w:val="32"/>
        </w:rPr>
        <w:t>1.5.1划定范围</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旺苍县畜禽养殖禁养区、限养区和适养区的划定范围包括旺苍县行政区域内所辖的35个乡镇和3个街道（</w:t>
      </w:r>
      <w:r>
        <w:rPr>
          <w:rFonts w:hint="eastAsia" w:ascii="仿宋_GB2312" w:eastAsia="仿宋_GB2312"/>
          <w:sz w:val="32"/>
          <w:szCs w:val="32"/>
        </w:rPr>
        <w:fldChar w:fldCharType="begin"/>
      </w:r>
      <w:r>
        <w:rPr>
          <w:rFonts w:hint="eastAsia" w:ascii="仿宋_GB2312" w:eastAsia="仿宋_GB2312"/>
          <w:sz w:val="32"/>
          <w:szCs w:val="32"/>
        </w:rPr>
        <w:instrText xml:space="preserve">HYPERLINK "https://baike.baidu.com/item/å¯æ±é" \t "_blank" </w:instrText>
      </w:r>
      <w:r>
        <w:rPr>
          <w:rFonts w:hint="eastAsia" w:ascii="仿宋_GB2312" w:eastAsia="仿宋_GB2312"/>
          <w:sz w:val="32"/>
          <w:szCs w:val="32"/>
        </w:rPr>
        <w:fldChar w:fldCharType="separate"/>
      </w:r>
      <w:r>
        <w:rPr>
          <w:rFonts w:hint="eastAsia" w:ascii="仿宋_GB2312" w:eastAsia="仿宋_GB2312"/>
          <w:sz w:val="32"/>
          <w:szCs w:val="32"/>
        </w:rPr>
        <w:t>白水镇</w:t>
      </w:r>
      <w:r>
        <w:rPr>
          <w:rFonts w:hint="eastAsia" w:ascii="仿宋_GB2312" w:eastAsia="仿宋_GB2312"/>
          <w:sz w:val="32"/>
          <w:szCs w:val="32"/>
        </w:rPr>
        <w:fldChar w:fldCharType="end"/>
      </w:r>
      <w:r>
        <w:rPr>
          <w:rFonts w:hint="eastAsia" w:ascii="仿宋_GB2312" w:eastAsia="仿宋_GB2312"/>
          <w:sz w:val="32"/>
          <w:szCs w:val="32"/>
        </w:rPr>
        <w:t>、</w:t>
      </w:r>
      <w:r>
        <w:rPr>
          <w:rFonts w:hint="eastAsia" w:ascii="仿宋_GB2312" w:eastAsia="仿宋_GB2312"/>
          <w:sz w:val="32"/>
          <w:szCs w:val="32"/>
        </w:rPr>
        <w:fldChar w:fldCharType="begin"/>
      </w:r>
      <w:r>
        <w:rPr>
          <w:rFonts w:hint="eastAsia" w:ascii="仿宋_GB2312" w:eastAsia="仿宋_GB2312"/>
          <w:sz w:val="32"/>
          <w:szCs w:val="32"/>
        </w:rPr>
        <w:instrText xml:space="preserve">HYPERLINK "https://baike.baidu.com/item/ä¸åé/9846022" \t "_blank" </w:instrText>
      </w:r>
      <w:r>
        <w:rPr>
          <w:rFonts w:hint="eastAsia" w:ascii="仿宋_GB2312" w:eastAsia="仿宋_GB2312"/>
          <w:sz w:val="32"/>
          <w:szCs w:val="32"/>
        </w:rPr>
        <w:fldChar w:fldCharType="separate"/>
      </w:r>
      <w:r>
        <w:rPr>
          <w:rFonts w:hint="eastAsia" w:ascii="仿宋_GB2312" w:eastAsia="仿宋_GB2312"/>
          <w:sz w:val="32"/>
          <w:szCs w:val="32"/>
        </w:rPr>
        <w:t>尚武镇</w:t>
      </w:r>
      <w:r>
        <w:rPr>
          <w:rFonts w:hint="eastAsia" w:ascii="仿宋_GB2312" w:eastAsia="仿宋_GB2312"/>
          <w:sz w:val="32"/>
          <w:szCs w:val="32"/>
        </w:rPr>
        <w:fldChar w:fldCharType="end"/>
      </w:r>
      <w:r>
        <w:rPr>
          <w:rFonts w:hint="eastAsia" w:ascii="仿宋_GB2312" w:eastAsia="仿宋_GB2312"/>
          <w:sz w:val="32"/>
          <w:szCs w:val="32"/>
        </w:rPr>
        <w:t>、</w:t>
      </w:r>
      <w:r>
        <w:rPr>
          <w:rFonts w:hint="eastAsia" w:ascii="仿宋_GB2312" w:eastAsia="仿宋_GB2312"/>
          <w:sz w:val="32"/>
          <w:szCs w:val="32"/>
        </w:rPr>
        <w:fldChar w:fldCharType="begin"/>
      </w:r>
      <w:r>
        <w:rPr>
          <w:rFonts w:hint="eastAsia" w:ascii="仿宋_GB2312" w:eastAsia="仿宋_GB2312"/>
          <w:sz w:val="32"/>
          <w:szCs w:val="32"/>
        </w:rPr>
        <w:instrText xml:space="preserve">HYPERLINK "https://baike.baidu.com/item/æ°å´é" \t "_blank" </w:instrText>
      </w:r>
      <w:r>
        <w:rPr>
          <w:rFonts w:hint="eastAsia" w:ascii="仿宋_GB2312" w:eastAsia="仿宋_GB2312"/>
          <w:sz w:val="32"/>
          <w:szCs w:val="32"/>
        </w:rPr>
        <w:fldChar w:fldCharType="separate"/>
      </w:r>
      <w:r>
        <w:rPr>
          <w:rFonts w:hint="eastAsia" w:ascii="仿宋_GB2312" w:eastAsia="仿宋_GB2312"/>
          <w:sz w:val="32"/>
          <w:szCs w:val="32"/>
        </w:rPr>
        <w:t>嘉川镇</w:t>
      </w:r>
      <w:r>
        <w:rPr>
          <w:rFonts w:hint="eastAsia" w:ascii="仿宋_GB2312" w:eastAsia="仿宋_GB2312"/>
          <w:sz w:val="32"/>
          <w:szCs w:val="32"/>
        </w:rPr>
        <w:fldChar w:fldCharType="end"/>
      </w:r>
      <w:r>
        <w:rPr>
          <w:rFonts w:hint="eastAsia" w:ascii="仿宋_GB2312" w:eastAsia="仿宋_GB2312"/>
          <w:sz w:val="32"/>
          <w:szCs w:val="32"/>
        </w:rPr>
        <w:t>、</w:t>
      </w:r>
      <w:r>
        <w:rPr>
          <w:rFonts w:hint="eastAsia" w:ascii="仿宋_GB2312" w:eastAsia="仿宋_GB2312"/>
          <w:sz w:val="32"/>
          <w:szCs w:val="32"/>
        </w:rPr>
        <w:fldChar w:fldCharType="begin"/>
      </w:r>
      <w:r>
        <w:rPr>
          <w:rFonts w:hint="eastAsia" w:ascii="仿宋_GB2312" w:eastAsia="仿宋_GB2312"/>
          <w:sz w:val="32"/>
          <w:szCs w:val="32"/>
        </w:rPr>
        <w:instrText xml:space="preserve">HYPERLINK "https://baike.baidu.com/item/éæµé/16168309" \t "_blank" </w:instrText>
      </w:r>
      <w:r>
        <w:rPr>
          <w:rFonts w:hint="eastAsia" w:ascii="仿宋_GB2312" w:eastAsia="仿宋_GB2312"/>
          <w:sz w:val="32"/>
          <w:szCs w:val="32"/>
        </w:rPr>
        <w:fldChar w:fldCharType="separate"/>
      </w:r>
      <w:r>
        <w:rPr>
          <w:rFonts w:hint="eastAsia" w:ascii="仿宋_GB2312" w:eastAsia="仿宋_GB2312"/>
          <w:sz w:val="32"/>
          <w:szCs w:val="32"/>
        </w:rPr>
        <w:t>东河镇</w:t>
      </w:r>
      <w:r>
        <w:rPr>
          <w:rFonts w:hint="eastAsia" w:ascii="仿宋_GB2312" w:eastAsia="仿宋_GB2312"/>
          <w:sz w:val="32"/>
          <w:szCs w:val="32"/>
        </w:rPr>
        <w:fldChar w:fldCharType="end"/>
      </w:r>
      <w:r>
        <w:rPr>
          <w:rFonts w:hint="eastAsia" w:ascii="仿宋_GB2312" w:eastAsia="仿宋_GB2312"/>
          <w:sz w:val="32"/>
          <w:szCs w:val="32"/>
        </w:rPr>
        <w:t>、黄洋</w:t>
      </w:r>
      <w:r>
        <w:rPr>
          <w:rFonts w:hint="eastAsia" w:ascii="仿宋_GB2312" w:eastAsia="仿宋_GB2312"/>
          <w:sz w:val="32"/>
          <w:szCs w:val="32"/>
        </w:rPr>
        <w:fldChar w:fldCharType="begin"/>
      </w:r>
      <w:r>
        <w:rPr>
          <w:rFonts w:hint="eastAsia" w:ascii="仿宋_GB2312" w:eastAsia="仿宋_GB2312"/>
          <w:sz w:val="32"/>
          <w:szCs w:val="32"/>
        </w:rPr>
        <w:instrText xml:space="preserve">HYPERLINK "https://baike.baidu.com/item/åé¾é/6512418" \t "_blank" </w:instrText>
      </w:r>
      <w:r>
        <w:rPr>
          <w:rFonts w:hint="eastAsia" w:ascii="仿宋_GB2312" w:eastAsia="仿宋_GB2312"/>
          <w:sz w:val="32"/>
          <w:szCs w:val="32"/>
        </w:rPr>
        <w:fldChar w:fldCharType="separate"/>
      </w:r>
      <w:r>
        <w:rPr>
          <w:rFonts w:hint="eastAsia" w:ascii="仿宋_GB2312" w:eastAsia="仿宋_GB2312"/>
          <w:sz w:val="32"/>
          <w:szCs w:val="32"/>
        </w:rPr>
        <w:t>镇</w:t>
      </w:r>
      <w:r>
        <w:rPr>
          <w:rFonts w:hint="eastAsia" w:ascii="仿宋_GB2312" w:eastAsia="仿宋_GB2312"/>
          <w:sz w:val="32"/>
          <w:szCs w:val="32"/>
        </w:rPr>
        <w:fldChar w:fldCharType="end"/>
      </w:r>
      <w:r>
        <w:rPr>
          <w:rFonts w:hint="eastAsia" w:ascii="仿宋_GB2312" w:eastAsia="仿宋_GB2312"/>
          <w:sz w:val="32"/>
          <w:szCs w:val="32"/>
        </w:rPr>
        <w:t>、</w:t>
      </w:r>
      <w:r>
        <w:rPr>
          <w:rFonts w:hint="eastAsia" w:ascii="仿宋_GB2312" w:eastAsia="仿宋_GB2312"/>
          <w:sz w:val="32"/>
          <w:szCs w:val="32"/>
        </w:rPr>
        <w:fldChar w:fldCharType="begin"/>
      </w:r>
      <w:r>
        <w:rPr>
          <w:rFonts w:hint="eastAsia" w:ascii="仿宋_GB2312" w:eastAsia="仿宋_GB2312"/>
          <w:sz w:val="32"/>
          <w:szCs w:val="32"/>
        </w:rPr>
        <w:instrText xml:space="preserve">HYPERLINK "https://baike.baidu.com/item/æ°¸å¤ªé" \t "_blank" </w:instrText>
      </w:r>
      <w:r>
        <w:rPr>
          <w:rFonts w:hint="eastAsia" w:ascii="仿宋_GB2312" w:eastAsia="仿宋_GB2312"/>
          <w:sz w:val="32"/>
          <w:szCs w:val="32"/>
        </w:rPr>
        <w:fldChar w:fldCharType="separate"/>
      </w:r>
      <w:r>
        <w:rPr>
          <w:rFonts w:hint="eastAsia" w:ascii="仿宋_GB2312" w:eastAsia="仿宋_GB2312"/>
          <w:sz w:val="32"/>
          <w:szCs w:val="32"/>
        </w:rPr>
        <w:t>普济镇</w:t>
      </w:r>
      <w:r>
        <w:rPr>
          <w:rFonts w:hint="eastAsia" w:ascii="仿宋_GB2312" w:eastAsia="仿宋_GB2312"/>
          <w:sz w:val="32"/>
          <w:szCs w:val="32"/>
        </w:rPr>
        <w:fldChar w:fldCharType="end"/>
      </w:r>
      <w:r>
        <w:rPr>
          <w:rFonts w:hint="eastAsia" w:ascii="仿宋_GB2312" w:eastAsia="仿宋_GB2312"/>
          <w:sz w:val="32"/>
          <w:szCs w:val="32"/>
        </w:rPr>
        <w:t>、</w:t>
      </w:r>
      <w:r>
        <w:rPr>
          <w:rFonts w:hint="eastAsia" w:ascii="仿宋_GB2312" w:eastAsia="仿宋_GB2312"/>
          <w:sz w:val="32"/>
          <w:szCs w:val="32"/>
        </w:rPr>
        <w:fldChar w:fldCharType="begin"/>
      </w:r>
      <w:r>
        <w:rPr>
          <w:rFonts w:hint="eastAsia" w:ascii="仿宋_GB2312" w:eastAsia="仿宋_GB2312"/>
          <w:sz w:val="32"/>
          <w:szCs w:val="32"/>
        </w:rPr>
        <w:instrText xml:space="preserve">HYPERLINK "https://baike.baidu.com/item/é»é¹¿é" \t "_blank" </w:instrText>
      </w:r>
      <w:r>
        <w:rPr>
          <w:rFonts w:hint="eastAsia" w:ascii="仿宋_GB2312" w:eastAsia="仿宋_GB2312"/>
          <w:sz w:val="32"/>
          <w:szCs w:val="32"/>
        </w:rPr>
        <w:fldChar w:fldCharType="separate"/>
      </w:r>
      <w:r>
        <w:rPr>
          <w:rFonts w:hint="eastAsia" w:ascii="仿宋_GB2312" w:eastAsia="仿宋_GB2312"/>
          <w:sz w:val="32"/>
          <w:szCs w:val="32"/>
        </w:rPr>
        <w:t>三江镇</w:t>
      </w:r>
      <w:r>
        <w:rPr>
          <w:rFonts w:hint="eastAsia" w:ascii="仿宋_GB2312" w:eastAsia="仿宋_GB2312"/>
          <w:sz w:val="32"/>
          <w:szCs w:val="32"/>
        </w:rPr>
        <w:fldChar w:fldCharType="end"/>
      </w:r>
      <w:r>
        <w:rPr>
          <w:rFonts w:hint="eastAsia" w:ascii="仿宋_GB2312" w:eastAsia="仿宋_GB2312"/>
          <w:sz w:val="32"/>
          <w:szCs w:val="32"/>
        </w:rPr>
        <w:t>、</w:t>
      </w:r>
      <w:r>
        <w:rPr>
          <w:rFonts w:hint="eastAsia" w:ascii="仿宋_GB2312" w:eastAsia="仿宋_GB2312"/>
          <w:sz w:val="32"/>
          <w:szCs w:val="32"/>
        </w:rPr>
        <w:fldChar w:fldCharType="begin"/>
      </w:r>
      <w:r>
        <w:rPr>
          <w:rFonts w:hint="eastAsia" w:ascii="仿宋_GB2312" w:eastAsia="仿宋_GB2312"/>
          <w:sz w:val="32"/>
          <w:szCs w:val="32"/>
        </w:rPr>
        <w:instrText xml:space="preserve">HYPERLINK "https://baike.baidu.com/item/ååé/23867" \t "_blank" </w:instrText>
      </w:r>
      <w:r>
        <w:rPr>
          <w:rFonts w:hint="eastAsia" w:ascii="仿宋_GB2312" w:eastAsia="仿宋_GB2312"/>
          <w:sz w:val="32"/>
          <w:szCs w:val="32"/>
        </w:rPr>
        <w:fldChar w:fldCharType="separate"/>
      </w:r>
      <w:r>
        <w:rPr>
          <w:rFonts w:hint="eastAsia" w:ascii="仿宋_GB2312" w:eastAsia="仿宋_GB2312"/>
          <w:sz w:val="32"/>
          <w:szCs w:val="32"/>
        </w:rPr>
        <w:t>金溪镇</w:t>
      </w:r>
      <w:r>
        <w:rPr>
          <w:rFonts w:hint="eastAsia" w:ascii="仿宋_GB2312" w:eastAsia="仿宋_GB2312"/>
          <w:sz w:val="32"/>
          <w:szCs w:val="32"/>
        </w:rPr>
        <w:fldChar w:fldCharType="end"/>
      </w:r>
      <w:r>
        <w:rPr>
          <w:rFonts w:hint="eastAsia" w:ascii="仿宋_GB2312" w:eastAsia="仿宋_GB2312"/>
          <w:sz w:val="32"/>
          <w:szCs w:val="32"/>
        </w:rPr>
        <w:t>、</w:t>
      </w:r>
      <w:r>
        <w:rPr>
          <w:rFonts w:hint="eastAsia" w:ascii="仿宋_GB2312" w:eastAsia="仿宋_GB2312"/>
          <w:sz w:val="32"/>
          <w:szCs w:val="32"/>
        </w:rPr>
        <w:fldChar w:fldCharType="begin"/>
      </w:r>
      <w:r>
        <w:rPr>
          <w:rFonts w:hint="eastAsia" w:ascii="仿宋_GB2312" w:eastAsia="仿宋_GB2312"/>
          <w:sz w:val="32"/>
          <w:szCs w:val="32"/>
        </w:rPr>
        <w:instrText xml:space="preserve">HYPERLINK "https://baike.baidu.com/item/åå±±é/7998897" \t "_blank" </w:instrText>
      </w:r>
      <w:r>
        <w:rPr>
          <w:rFonts w:hint="eastAsia" w:ascii="仿宋_GB2312" w:eastAsia="仿宋_GB2312"/>
          <w:sz w:val="32"/>
          <w:szCs w:val="32"/>
        </w:rPr>
        <w:fldChar w:fldCharType="separate"/>
      </w:r>
      <w:r>
        <w:rPr>
          <w:rFonts w:hint="eastAsia" w:ascii="仿宋_GB2312" w:eastAsia="仿宋_GB2312"/>
          <w:sz w:val="32"/>
          <w:szCs w:val="32"/>
        </w:rPr>
        <w:t>五权镇</w:t>
      </w:r>
      <w:r>
        <w:rPr>
          <w:rFonts w:hint="eastAsia" w:ascii="仿宋_GB2312" w:eastAsia="仿宋_GB2312"/>
          <w:sz w:val="32"/>
          <w:szCs w:val="32"/>
        </w:rPr>
        <w:fldChar w:fldCharType="end"/>
      </w:r>
      <w:r>
        <w:rPr>
          <w:rFonts w:hint="eastAsia" w:ascii="仿宋_GB2312" w:eastAsia="仿宋_GB2312"/>
          <w:sz w:val="32"/>
          <w:szCs w:val="32"/>
        </w:rPr>
        <w:t>、</w:t>
      </w:r>
      <w:r>
        <w:rPr>
          <w:rFonts w:hint="eastAsia" w:ascii="仿宋_GB2312" w:eastAsia="仿宋_GB2312"/>
          <w:sz w:val="32"/>
          <w:szCs w:val="32"/>
        </w:rPr>
        <w:fldChar w:fldCharType="begin"/>
      </w:r>
      <w:r>
        <w:rPr>
          <w:rFonts w:hint="eastAsia" w:ascii="仿宋_GB2312" w:eastAsia="仿宋_GB2312"/>
          <w:sz w:val="32"/>
          <w:szCs w:val="32"/>
        </w:rPr>
        <w:instrText xml:space="preserve">HYPERLINK "https://baike.baidu.com/item/éå¤é/45304" \t "_blank" </w:instrText>
      </w:r>
      <w:r>
        <w:rPr>
          <w:rFonts w:hint="eastAsia" w:ascii="仿宋_GB2312" w:eastAsia="仿宋_GB2312"/>
          <w:sz w:val="32"/>
          <w:szCs w:val="32"/>
        </w:rPr>
        <w:fldChar w:fldCharType="separate"/>
      </w:r>
      <w:r>
        <w:rPr>
          <w:rFonts w:hint="eastAsia" w:ascii="仿宋_GB2312" w:eastAsia="仿宋_GB2312"/>
          <w:sz w:val="32"/>
          <w:szCs w:val="32"/>
        </w:rPr>
        <w:t>木门镇</w:t>
      </w:r>
      <w:r>
        <w:rPr>
          <w:rFonts w:hint="eastAsia" w:ascii="仿宋_GB2312" w:eastAsia="仿宋_GB2312"/>
          <w:sz w:val="32"/>
          <w:szCs w:val="32"/>
        </w:rPr>
        <w:fldChar w:fldCharType="end"/>
      </w:r>
      <w:r>
        <w:rPr>
          <w:rFonts w:hint="eastAsia" w:ascii="仿宋_GB2312" w:eastAsia="仿宋_GB2312"/>
          <w:sz w:val="32"/>
          <w:szCs w:val="32"/>
        </w:rPr>
        <w:t>、</w:t>
      </w:r>
      <w:r>
        <w:rPr>
          <w:rFonts w:hint="eastAsia" w:ascii="仿宋_GB2312" w:eastAsia="仿宋_GB2312"/>
          <w:sz w:val="32"/>
          <w:szCs w:val="32"/>
        </w:rPr>
        <w:fldChar w:fldCharType="begin"/>
      </w:r>
      <w:r>
        <w:rPr>
          <w:rFonts w:hint="eastAsia" w:ascii="仿宋_GB2312" w:eastAsia="仿宋_GB2312"/>
          <w:sz w:val="32"/>
          <w:szCs w:val="32"/>
        </w:rPr>
        <w:instrText xml:space="preserve">HYPERLINK "https://baike.baidu.com/item/éå¤é/45304" \t "_blank" </w:instrText>
      </w:r>
      <w:r>
        <w:rPr>
          <w:rFonts w:hint="eastAsia" w:ascii="仿宋_GB2312" w:eastAsia="仿宋_GB2312"/>
          <w:sz w:val="32"/>
          <w:szCs w:val="32"/>
        </w:rPr>
        <w:fldChar w:fldCharType="separate"/>
      </w:r>
      <w:r>
        <w:rPr>
          <w:rFonts w:hint="eastAsia" w:ascii="仿宋_GB2312" w:eastAsia="仿宋_GB2312"/>
          <w:sz w:val="32"/>
          <w:szCs w:val="32"/>
        </w:rPr>
        <w:t>九龙镇</w:t>
      </w:r>
      <w:r>
        <w:rPr>
          <w:rFonts w:hint="eastAsia" w:ascii="仿宋_GB2312" w:eastAsia="仿宋_GB2312"/>
          <w:sz w:val="32"/>
          <w:szCs w:val="32"/>
        </w:rPr>
        <w:fldChar w:fldCharType="end"/>
      </w:r>
      <w:r>
        <w:rPr>
          <w:rFonts w:hint="eastAsia" w:ascii="仿宋_GB2312" w:eastAsia="仿宋_GB2312"/>
          <w:sz w:val="32"/>
          <w:szCs w:val="32"/>
        </w:rPr>
        <w:t>、</w:t>
      </w:r>
      <w:r>
        <w:rPr>
          <w:rFonts w:hint="eastAsia" w:ascii="仿宋_GB2312" w:eastAsia="仿宋_GB2312"/>
          <w:sz w:val="32"/>
          <w:szCs w:val="32"/>
        </w:rPr>
        <w:fldChar w:fldCharType="begin"/>
      </w:r>
      <w:r>
        <w:rPr>
          <w:rFonts w:hint="eastAsia" w:ascii="仿宋_GB2312" w:eastAsia="仿宋_GB2312"/>
          <w:sz w:val="32"/>
          <w:szCs w:val="32"/>
        </w:rPr>
        <w:instrText xml:space="preserve">HYPERLINK "https://baike.baidu.com/item/åå±±é/7998897" \t "_blank" </w:instrText>
      </w:r>
      <w:r>
        <w:rPr>
          <w:rFonts w:hint="eastAsia" w:ascii="仿宋_GB2312" w:eastAsia="仿宋_GB2312"/>
          <w:sz w:val="32"/>
          <w:szCs w:val="32"/>
        </w:rPr>
        <w:fldChar w:fldCharType="separate"/>
      </w:r>
      <w:r>
        <w:rPr>
          <w:rFonts w:hint="eastAsia" w:ascii="仿宋_GB2312" w:eastAsia="仿宋_GB2312"/>
          <w:sz w:val="32"/>
          <w:szCs w:val="32"/>
        </w:rPr>
        <w:t>龙凤镇</w:t>
      </w:r>
      <w:r>
        <w:rPr>
          <w:rFonts w:hint="eastAsia" w:ascii="仿宋_GB2312" w:eastAsia="仿宋_GB2312"/>
          <w:sz w:val="32"/>
          <w:szCs w:val="32"/>
        </w:rPr>
        <w:fldChar w:fldCharType="end"/>
      </w:r>
      <w:r>
        <w:rPr>
          <w:rFonts w:hint="eastAsia" w:ascii="仿宋_GB2312" w:eastAsia="仿宋_GB2312"/>
          <w:sz w:val="32"/>
          <w:szCs w:val="32"/>
        </w:rPr>
        <w:t>、</w:t>
      </w:r>
      <w:r>
        <w:rPr>
          <w:rFonts w:hint="eastAsia" w:ascii="仿宋_GB2312" w:eastAsia="仿宋_GB2312"/>
          <w:sz w:val="32"/>
          <w:szCs w:val="32"/>
        </w:rPr>
        <w:fldChar w:fldCharType="begin"/>
      </w:r>
      <w:r>
        <w:rPr>
          <w:rFonts w:hint="eastAsia" w:ascii="仿宋_GB2312" w:eastAsia="仿宋_GB2312"/>
          <w:sz w:val="32"/>
          <w:szCs w:val="32"/>
        </w:rPr>
        <w:instrText xml:space="preserve">HYPERLINK "https://baike.baidu.com/item/åå±±é/7998897" \t "_blank" </w:instrText>
      </w:r>
      <w:r>
        <w:rPr>
          <w:rFonts w:hint="eastAsia" w:ascii="仿宋_GB2312" w:eastAsia="仿宋_GB2312"/>
          <w:sz w:val="32"/>
          <w:szCs w:val="32"/>
        </w:rPr>
        <w:fldChar w:fldCharType="separate"/>
      </w:r>
      <w:r>
        <w:rPr>
          <w:rFonts w:hint="eastAsia" w:ascii="仿宋_GB2312" w:eastAsia="仿宋_GB2312"/>
          <w:sz w:val="32"/>
          <w:szCs w:val="32"/>
        </w:rPr>
        <w:t>张华镇</w:t>
      </w:r>
      <w:r>
        <w:rPr>
          <w:rFonts w:hint="eastAsia" w:ascii="仿宋_GB2312" w:eastAsia="仿宋_GB2312"/>
          <w:sz w:val="32"/>
          <w:szCs w:val="32"/>
        </w:rPr>
        <w:fldChar w:fldCharType="end"/>
      </w:r>
      <w:r>
        <w:rPr>
          <w:rFonts w:hint="eastAsia" w:ascii="仿宋_GB2312" w:eastAsia="仿宋_GB2312"/>
          <w:sz w:val="32"/>
          <w:szCs w:val="32"/>
        </w:rPr>
        <w:t>、</w:t>
      </w:r>
      <w:r>
        <w:rPr>
          <w:rFonts w:hint="eastAsia" w:ascii="仿宋_GB2312" w:eastAsia="仿宋_GB2312"/>
          <w:sz w:val="32"/>
          <w:szCs w:val="32"/>
        </w:rPr>
        <w:fldChar w:fldCharType="begin"/>
      </w:r>
      <w:r>
        <w:rPr>
          <w:rFonts w:hint="eastAsia" w:ascii="仿宋_GB2312" w:eastAsia="仿宋_GB2312"/>
          <w:sz w:val="32"/>
          <w:szCs w:val="32"/>
        </w:rPr>
        <w:instrText xml:space="preserve">HYPERLINK "https://baike.baidu.com/item/éå¤é/45304" \t "_blank" </w:instrText>
      </w:r>
      <w:r>
        <w:rPr>
          <w:rFonts w:hint="eastAsia" w:ascii="仿宋_GB2312" w:eastAsia="仿宋_GB2312"/>
          <w:sz w:val="32"/>
          <w:szCs w:val="32"/>
        </w:rPr>
        <w:fldChar w:fldCharType="separate"/>
      </w:r>
      <w:r>
        <w:rPr>
          <w:rFonts w:hint="eastAsia" w:ascii="仿宋_GB2312" w:eastAsia="仿宋_GB2312"/>
          <w:sz w:val="32"/>
          <w:szCs w:val="32"/>
        </w:rPr>
        <w:t>高阳镇</w:t>
      </w:r>
      <w:r>
        <w:rPr>
          <w:rFonts w:hint="eastAsia" w:ascii="仿宋_GB2312" w:eastAsia="仿宋_GB2312"/>
          <w:sz w:val="32"/>
          <w:szCs w:val="32"/>
        </w:rPr>
        <w:fldChar w:fldCharType="end"/>
      </w:r>
      <w:r>
        <w:rPr>
          <w:rFonts w:hint="eastAsia" w:ascii="仿宋_GB2312" w:eastAsia="仿宋_GB2312"/>
          <w:sz w:val="32"/>
          <w:szCs w:val="32"/>
        </w:rPr>
        <w:t>、</w:t>
      </w:r>
      <w:r>
        <w:rPr>
          <w:rFonts w:hint="eastAsia" w:ascii="仿宋_GB2312" w:eastAsia="仿宋_GB2312"/>
          <w:sz w:val="32"/>
          <w:szCs w:val="32"/>
        </w:rPr>
        <w:fldChar w:fldCharType="begin"/>
      </w:r>
      <w:r>
        <w:rPr>
          <w:rFonts w:hint="eastAsia" w:ascii="仿宋_GB2312" w:eastAsia="仿宋_GB2312"/>
          <w:sz w:val="32"/>
          <w:szCs w:val="32"/>
        </w:rPr>
        <w:instrText xml:space="preserve">HYPERLINK "https://baike.baidu.com/item/åå±±é/7998897" \t "_blank" </w:instrText>
      </w:r>
      <w:r>
        <w:rPr>
          <w:rFonts w:hint="eastAsia" w:ascii="仿宋_GB2312" w:eastAsia="仿宋_GB2312"/>
          <w:sz w:val="32"/>
          <w:szCs w:val="32"/>
        </w:rPr>
        <w:fldChar w:fldCharType="separate"/>
      </w:r>
      <w:r>
        <w:rPr>
          <w:rFonts w:hint="eastAsia" w:ascii="仿宋_GB2312" w:eastAsia="仿宋_GB2312"/>
          <w:sz w:val="32"/>
          <w:szCs w:val="32"/>
        </w:rPr>
        <w:t>双汇镇</w:t>
      </w:r>
      <w:r>
        <w:rPr>
          <w:rFonts w:hint="eastAsia" w:ascii="仿宋_GB2312" w:eastAsia="仿宋_GB2312"/>
          <w:sz w:val="32"/>
          <w:szCs w:val="32"/>
        </w:rPr>
        <w:fldChar w:fldCharType="end"/>
      </w:r>
      <w:r>
        <w:rPr>
          <w:rFonts w:hint="eastAsia" w:ascii="仿宋_GB2312" w:eastAsia="仿宋_GB2312"/>
          <w:sz w:val="32"/>
          <w:szCs w:val="32"/>
        </w:rPr>
        <w:t>、</w:t>
      </w:r>
      <w:r>
        <w:rPr>
          <w:rFonts w:hint="eastAsia" w:ascii="仿宋_GB2312" w:eastAsia="仿宋_GB2312"/>
          <w:sz w:val="32"/>
          <w:szCs w:val="32"/>
        </w:rPr>
        <w:fldChar w:fldCharType="begin"/>
      </w:r>
      <w:r>
        <w:rPr>
          <w:rFonts w:hint="eastAsia" w:ascii="仿宋_GB2312" w:eastAsia="仿宋_GB2312"/>
          <w:sz w:val="32"/>
          <w:szCs w:val="32"/>
        </w:rPr>
        <w:instrText xml:space="preserve">HYPERLINK "https://baike.baidu.com/item/éå¤é/45304" \t "_blank" </w:instrText>
      </w:r>
      <w:r>
        <w:rPr>
          <w:rFonts w:hint="eastAsia" w:ascii="仿宋_GB2312" w:eastAsia="仿宋_GB2312"/>
          <w:sz w:val="32"/>
          <w:szCs w:val="32"/>
        </w:rPr>
        <w:fldChar w:fldCharType="separate"/>
      </w:r>
      <w:r>
        <w:rPr>
          <w:rFonts w:hint="eastAsia" w:ascii="仿宋_GB2312" w:eastAsia="仿宋_GB2312"/>
          <w:sz w:val="32"/>
          <w:szCs w:val="32"/>
        </w:rPr>
        <w:t>英萃镇</w:t>
      </w:r>
      <w:r>
        <w:rPr>
          <w:rFonts w:hint="eastAsia" w:ascii="仿宋_GB2312" w:eastAsia="仿宋_GB2312"/>
          <w:sz w:val="32"/>
          <w:szCs w:val="32"/>
        </w:rPr>
        <w:fldChar w:fldCharType="end"/>
      </w:r>
      <w:r>
        <w:rPr>
          <w:rFonts w:hint="eastAsia" w:ascii="仿宋_GB2312" w:eastAsia="仿宋_GB2312"/>
          <w:sz w:val="32"/>
          <w:szCs w:val="32"/>
        </w:rPr>
        <w:t>、</w:t>
      </w:r>
      <w:r>
        <w:rPr>
          <w:rFonts w:hint="eastAsia" w:ascii="仿宋_GB2312" w:eastAsia="仿宋_GB2312"/>
          <w:sz w:val="32"/>
          <w:szCs w:val="32"/>
        </w:rPr>
        <w:fldChar w:fldCharType="begin"/>
      </w:r>
      <w:r>
        <w:rPr>
          <w:rFonts w:hint="eastAsia" w:ascii="仿宋_GB2312" w:eastAsia="仿宋_GB2312"/>
          <w:sz w:val="32"/>
          <w:szCs w:val="32"/>
        </w:rPr>
        <w:instrText xml:space="preserve">HYPERLINK "https://baike.baidu.com/item/åå±±é/7998897" \t "_blank" </w:instrText>
      </w:r>
      <w:r>
        <w:rPr>
          <w:rFonts w:hint="eastAsia" w:ascii="仿宋_GB2312" w:eastAsia="仿宋_GB2312"/>
          <w:sz w:val="32"/>
          <w:szCs w:val="32"/>
        </w:rPr>
        <w:fldChar w:fldCharType="separate"/>
      </w:r>
      <w:r>
        <w:rPr>
          <w:rFonts w:hint="eastAsia" w:ascii="仿宋_GB2312" w:eastAsia="仿宋_GB2312"/>
          <w:sz w:val="32"/>
          <w:szCs w:val="32"/>
        </w:rPr>
        <w:t>米仓山镇</w:t>
      </w:r>
      <w:r>
        <w:rPr>
          <w:rFonts w:hint="eastAsia" w:ascii="仿宋_GB2312" w:eastAsia="仿宋_GB2312"/>
          <w:sz w:val="32"/>
          <w:szCs w:val="32"/>
        </w:rPr>
        <w:fldChar w:fldCharType="end"/>
      </w:r>
      <w:r>
        <w:rPr>
          <w:rFonts w:hint="eastAsia" w:ascii="仿宋_GB2312" w:eastAsia="仿宋_GB2312"/>
          <w:sz w:val="32"/>
          <w:szCs w:val="32"/>
        </w:rPr>
        <w:t>、</w:t>
      </w:r>
      <w:r>
        <w:rPr>
          <w:rFonts w:hint="eastAsia" w:ascii="仿宋_GB2312" w:eastAsia="仿宋_GB2312"/>
          <w:sz w:val="32"/>
          <w:szCs w:val="32"/>
        </w:rPr>
        <w:fldChar w:fldCharType="begin"/>
      </w:r>
      <w:r>
        <w:rPr>
          <w:rFonts w:hint="eastAsia" w:ascii="仿宋_GB2312" w:eastAsia="仿宋_GB2312"/>
          <w:sz w:val="32"/>
          <w:szCs w:val="32"/>
        </w:rPr>
        <w:instrText xml:space="preserve">HYPERLINK "https://baike.baidu.com/item/éå¤é/45304" \t "_blank" </w:instrText>
      </w:r>
      <w:r>
        <w:rPr>
          <w:rFonts w:hint="eastAsia" w:ascii="仿宋_GB2312" w:eastAsia="仿宋_GB2312"/>
          <w:sz w:val="32"/>
          <w:szCs w:val="32"/>
        </w:rPr>
        <w:fldChar w:fldCharType="separate"/>
      </w:r>
      <w:r>
        <w:rPr>
          <w:rFonts w:hint="eastAsia" w:ascii="仿宋_GB2312" w:eastAsia="仿宋_GB2312"/>
          <w:sz w:val="32"/>
          <w:szCs w:val="32"/>
        </w:rPr>
        <w:t>国华镇</w:t>
      </w:r>
      <w:r>
        <w:rPr>
          <w:rFonts w:hint="eastAsia" w:ascii="仿宋_GB2312" w:eastAsia="仿宋_GB2312"/>
          <w:sz w:val="32"/>
          <w:szCs w:val="32"/>
        </w:rPr>
        <w:fldChar w:fldCharType="end"/>
      </w:r>
      <w:r>
        <w:rPr>
          <w:rFonts w:hint="eastAsia" w:ascii="仿宋_GB2312" w:eastAsia="仿宋_GB2312"/>
          <w:sz w:val="32"/>
          <w:szCs w:val="32"/>
        </w:rPr>
        <w:t>，枣林乡、柳溪乡、化龙乡、农建乡、大德乡、大河乡、水磨乡、万山乡、大两乡、檬子乡、正源乡、万家乡、盐河乡、天星乡、福庆乡、燕子乡、麻英乡，静乐寺街道、陈家岭街道、磨岩街道）。</w:t>
      </w:r>
    </w:p>
    <w:p>
      <w:pPr>
        <w:spacing w:line="576" w:lineRule="exact"/>
        <w:ind w:firstLine="643" w:firstLineChars="200"/>
        <w:rPr>
          <w:rFonts w:hint="eastAsia" w:ascii="楷体_GB2312" w:eastAsia="楷体_GB2312"/>
          <w:b/>
          <w:sz w:val="32"/>
          <w:szCs w:val="32"/>
        </w:rPr>
      </w:pPr>
      <w:r>
        <w:rPr>
          <w:rFonts w:hint="eastAsia" w:ascii="楷体_GB2312" w:eastAsia="楷体_GB2312"/>
          <w:b/>
          <w:sz w:val="32"/>
          <w:szCs w:val="32"/>
        </w:rPr>
        <w:t>1.5.2划定方案期限</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本次划定以2018年为基准年，划定后原则上5年内不做调整，规划期限为2019—2023年。</w:t>
      </w:r>
    </w:p>
    <w:p>
      <w:pPr>
        <w:spacing w:line="576" w:lineRule="exact"/>
        <w:ind w:firstLine="640" w:firstLineChars="200"/>
        <w:rPr>
          <w:rFonts w:hint="eastAsia" w:ascii="黑体" w:hAnsi="黑体" w:eastAsia="黑体"/>
          <w:sz w:val="32"/>
          <w:szCs w:val="32"/>
        </w:rPr>
      </w:pPr>
      <w:bookmarkStart w:id="13" w:name="_Toc527104513"/>
      <w:r>
        <w:rPr>
          <w:rFonts w:hint="eastAsia" w:ascii="黑体" w:hAnsi="黑体" w:eastAsia="黑体"/>
          <w:sz w:val="32"/>
          <w:szCs w:val="32"/>
        </w:rPr>
        <w:t>1.6划分类型</w:t>
      </w:r>
      <w:bookmarkEnd w:id="13"/>
    </w:p>
    <w:p>
      <w:pPr>
        <w:spacing w:line="576" w:lineRule="exact"/>
        <w:ind w:firstLine="643" w:firstLineChars="200"/>
        <w:rPr>
          <w:rFonts w:hint="eastAsia" w:ascii="楷体_GB2312" w:eastAsia="楷体_GB2312"/>
          <w:b/>
          <w:sz w:val="32"/>
          <w:szCs w:val="32"/>
        </w:rPr>
      </w:pPr>
      <w:r>
        <w:rPr>
          <w:rFonts w:hint="eastAsia" w:ascii="楷体_GB2312" w:eastAsia="楷体_GB2312"/>
          <w:b/>
          <w:sz w:val="32"/>
          <w:szCs w:val="32"/>
        </w:rPr>
        <w:t>1.6.1 畜禽养殖禁养区</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畜禽养殖禁养区是按照法律、法规、行政规章等规定，由县级以上地方人民政府依法划定的禁止建设规模养殖场（小区）的区域。</w:t>
      </w:r>
    </w:p>
    <w:p>
      <w:pPr>
        <w:spacing w:line="576" w:lineRule="exact"/>
        <w:ind w:firstLine="643" w:firstLineChars="200"/>
        <w:rPr>
          <w:rFonts w:hint="eastAsia" w:ascii="楷体_GB2312" w:eastAsia="楷体_GB2312"/>
          <w:b/>
          <w:sz w:val="32"/>
          <w:szCs w:val="32"/>
        </w:rPr>
      </w:pPr>
      <w:r>
        <w:rPr>
          <w:rFonts w:hint="eastAsia" w:ascii="楷体_GB2312" w:eastAsia="楷体_GB2312"/>
          <w:b/>
          <w:sz w:val="32"/>
          <w:szCs w:val="32"/>
        </w:rPr>
        <w:t>1.6.2 畜禽养殖限养区</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畜禽养殖限养区是指按照法律、法规、行政规章等规定，在一定区域内限定畜禽养殖数量和规模，禁止建设有污染物排放的养殖场（小区），禁止新建、改建或扩建畜禽养殖场（小区）的区域。</w:t>
      </w:r>
    </w:p>
    <w:p>
      <w:pPr>
        <w:spacing w:line="576" w:lineRule="exact"/>
        <w:ind w:firstLine="643" w:firstLineChars="200"/>
        <w:rPr>
          <w:rFonts w:hint="eastAsia" w:ascii="楷体_GB2312" w:eastAsia="楷体_GB2312"/>
          <w:b/>
          <w:sz w:val="32"/>
          <w:szCs w:val="32"/>
        </w:rPr>
      </w:pPr>
      <w:r>
        <w:rPr>
          <w:rFonts w:hint="eastAsia" w:ascii="楷体_GB2312" w:eastAsia="楷体_GB2312"/>
          <w:b/>
          <w:sz w:val="32"/>
          <w:szCs w:val="32"/>
        </w:rPr>
        <w:t>1.6.3 畜禽养殖适养区</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畜禽养殖适养区是指除禁养区、限养区以外的区域，原则上作为畜禽适宜养殖区。</w:t>
      </w:r>
    </w:p>
    <w:p>
      <w:pPr>
        <w:spacing w:line="576" w:lineRule="exact"/>
        <w:ind w:firstLine="640" w:firstLineChars="200"/>
        <w:rPr>
          <w:rFonts w:hint="eastAsia" w:ascii="黑体" w:hAnsi="黑体" w:eastAsia="黑体"/>
          <w:sz w:val="32"/>
          <w:szCs w:val="32"/>
        </w:rPr>
      </w:pPr>
      <w:bookmarkStart w:id="14" w:name="_Toc527104514"/>
      <w:bookmarkStart w:id="15" w:name="_Toc490848462"/>
      <w:r>
        <w:rPr>
          <w:rFonts w:hint="eastAsia" w:ascii="黑体" w:hAnsi="黑体" w:eastAsia="黑体"/>
          <w:sz w:val="32"/>
          <w:szCs w:val="32"/>
        </w:rPr>
        <w:t>1.7畜禽养殖场（小区）规模标准</w:t>
      </w:r>
      <w:bookmarkEnd w:id="14"/>
      <w:bookmarkEnd w:id="15"/>
    </w:p>
    <w:p>
      <w:pPr>
        <w:spacing w:line="576" w:lineRule="exact"/>
        <w:ind w:firstLine="640" w:firstLineChars="200"/>
        <w:rPr>
          <w:sz w:val="32"/>
          <w:szCs w:val="32"/>
        </w:rPr>
      </w:pPr>
      <w:r>
        <w:rPr>
          <w:rFonts w:hint="eastAsia" w:ascii="仿宋_GB2312" w:eastAsia="仿宋_GB2312"/>
          <w:sz w:val="32"/>
          <w:szCs w:val="32"/>
        </w:rPr>
        <w:t>根据四川省农业厅、四川省环境保护厅《关于印发畜禽养殖场（小区）规模标准的通知》（川农业〔2017〕113号）和四川省农业厅、四川省环境保护厅《关于印发四川省畜禽养殖污染防治技术指南（试行）的通知》（川农业函〔2017〕647号）要求，畜禽养殖场（小区）界定标准如下：</w:t>
      </w:r>
    </w:p>
    <w:p>
      <w:pPr>
        <w:snapToGrid w:val="0"/>
        <w:spacing w:line="600" w:lineRule="atLeast"/>
        <w:ind w:firstLine="482" w:firstLineChars="200"/>
        <w:jc w:val="center"/>
        <w:rPr>
          <w:b/>
          <w:bCs/>
          <w:sz w:val="24"/>
        </w:rPr>
      </w:pPr>
      <w:r>
        <w:rPr>
          <w:rFonts w:hint="eastAsia" w:hAnsi="宋体" w:cs="宋体"/>
          <w:b/>
          <w:bCs/>
          <w:sz w:val="24"/>
        </w:rPr>
        <w:t>表</w:t>
      </w:r>
      <w:r>
        <w:rPr>
          <w:b/>
          <w:bCs/>
          <w:sz w:val="24"/>
        </w:rPr>
        <w:t xml:space="preserve">1-1 </w:t>
      </w:r>
      <w:r>
        <w:rPr>
          <w:rFonts w:hint="eastAsia" w:hAnsi="宋体" w:cs="宋体"/>
          <w:b/>
          <w:bCs/>
          <w:sz w:val="24"/>
        </w:rPr>
        <w:t>畜禽养殖场（小区）规模标准</w:t>
      </w:r>
    </w:p>
    <w:tbl>
      <w:tblPr>
        <w:tblStyle w:val="10"/>
        <w:tblW w:w="78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9"/>
        <w:gridCol w:w="2956"/>
        <w:gridCol w:w="2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2059" w:type="dxa"/>
            <w:vAlign w:val="center"/>
          </w:tcPr>
          <w:p>
            <w:pPr>
              <w:snapToGrid w:val="0"/>
              <w:jc w:val="center"/>
              <w:rPr>
                <w:b/>
                <w:bCs/>
                <w:sz w:val="24"/>
              </w:rPr>
            </w:pPr>
            <w:r>
              <w:rPr>
                <w:rFonts w:hint="eastAsia" w:hAnsi="宋体" w:cs="宋体"/>
                <w:b/>
                <w:bCs/>
                <w:sz w:val="24"/>
              </w:rPr>
              <w:t>计量方式</w:t>
            </w:r>
          </w:p>
        </w:tc>
        <w:tc>
          <w:tcPr>
            <w:tcW w:w="2956" w:type="dxa"/>
            <w:vAlign w:val="center"/>
          </w:tcPr>
          <w:p>
            <w:pPr>
              <w:snapToGrid w:val="0"/>
              <w:jc w:val="center"/>
              <w:rPr>
                <w:b/>
                <w:bCs/>
                <w:sz w:val="24"/>
              </w:rPr>
            </w:pPr>
            <w:r>
              <w:rPr>
                <w:rFonts w:hint="eastAsia" w:hAnsi="宋体" w:cs="宋体"/>
                <w:b/>
                <w:bCs/>
                <w:sz w:val="24"/>
              </w:rPr>
              <w:t>畜种</w:t>
            </w:r>
          </w:p>
        </w:tc>
        <w:tc>
          <w:tcPr>
            <w:tcW w:w="2821" w:type="dxa"/>
            <w:vAlign w:val="center"/>
          </w:tcPr>
          <w:p>
            <w:pPr>
              <w:snapToGrid w:val="0"/>
              <w:jc w:val="center"/>
              <w:rPr>
                <w:b/>
                <w:bCs/>
                <w:sz w:val="24"/>
              </w:rPr>
            </w:pPr>
            <w:r>
              <w:rPr>
                <w:rFonts w:hint="eastAsia" w:hAnsi="宋体" w:cs="宋体"/>
                <w:b/>
                <w:bCs/>
                <w:sz w:val="24"/>
              </w:rPr>
              <w:t>畜禽养殖场（小区）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2059" w:type="dxa"/>
            <w:vMerge w:val="restart"/>
            <w:vAlign w:val="center"/>
          </w:tcPr>
          <w:p>
            <w:pPr>
              <w:snapToGrid w:val="0"/>
              <w:jc w:val="center"/>
              <w:rPr>
                <w:b/>
                <w:bCs/>
                <w:sz w:val="24"/>
              </w:rPr>
            </w:pPr>
            <w:r>
              <w:rPr>
                <w:rFonts w:hint="eastAsia" w:hAnsi="宋体" w:cs="宋体"/>
                <w:b/>
                <w:bCs/>
                <w:sz w:val="24"/>
              </w:rPr>
              <w:t>年出栏量</w:t>
            </w:r>
          </w:p>
        </w:tc>
        <w:tc>
          <w:tcPr>
            <w:tcW w:w="2956" w:type="dxa"/>
            <w:vAlign w:val="center"/>
          </w:tcPr>
          <w:p>
            <w:pPr>
              <w:snapToGrid w:val="0"/>
              <w:jc w:val="center"/>
              <w:rPr>
                <w:sz w:val="24"/>
              </w:rPr>
            </w:pPr>
            <w:r>
              <w:rPr>
                <w:rFonts w:hint="eastAsia" w:hAnsi="宋体" w:cs="宋体"/>
                <w:sz w:val="24"/>
              </w:rPr>
              <w:t>生猪</w:t>
            </w:r>
          </w:p>
        </w:tc>
        <w:tc>
          <w:tcPr>
            <w:tcW w:w="2821" w:type="dxa"/>
            <w:vAlign w:val="center"/>
          </w:tcPr>
          <w:p>
            <w:pPr>
              <w:snapToGrid w:val="0"/>
              <w:ind w:firstLine="720" w:firstLineChars="300"/>
              <w:rPr>
                <w:sz w:val="24"/>
              </w:rPr>
            </w:pPr>
            <w:r>
              <w:rPr>
                <w:rFonts w:hint="eastAsia" w:cs="宋体"/>
                <w:sz w:val="24"/>
              </w:rPr>
              <w:t>≥</w:t>
            </w:r>
            <w:r>
              <w:rPr>
                <w:sz w:val="24"/>
              </w:rPr>
              <w:t>500</w:t>
            </w:r>
            <w:r>
              <w:rPr>
                <w:rFonts w:hint="eastAsia" w:hAnsi="宋体" w:cs="宋体"/>
                <w:sz w:val="24"/>
              </w:rPr>
              <w:t>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2059" w:type="dxa"/>
            <w:vMerge w:val="continue"/>
            <w:vAlign w:val="center"/>
          </w:tcPr>
          <w:p>
            <w:pPr>
              <w:snapToGrid w:val="0"/>
              <w:jc w:val="center"/>
              <w:rPr>
                <w:b/>
                <w:bCs/>
                <w:sz w:val="24"/>
              </w:rPr>
            </w:pPr>
          </w:p>
        </w:tc>
        <w:tc>
          <w:tcPr>
            <w:tcW w:w="2956" w:type="dxa"/>
            <w:vAlign w:val="center"/>
          </w:tcPr>
          <w:p>
            <w:pPr>
              <w:snapToGrid w:val="0"/>
              <w:jc w:val="center"/>
              <w:rPr>
                <w:sz w:val="24"/>
              </w:rPr>
            </w:pPr>
            <w:r>
              <w:rPr>
                <w:rFonts w:hint="eastAsia" w:hAnsi="宋体" w:cs="宋体"/>
                <w:sz w:val="24"/>
              </w:rPr>
              <w:t>肉牛</w:t>
            </w:r>
          </w:p>
        </w:tc>
        <w:tc>
          <w:tcPr>
            <w:tcW w:w="2821" w:type="dxa"/>
            <w:vAlign w:val="center"/>
          </w:tcPr>
          <w:p>
            <w:pPr>
              <w:snapToGrid w:val="0"/>
              <w:ind w:firstLine="720" w:firstLineChars="300"/>
              <w:rPr>
                <w:sz w:val="24"/>
              </w:rPr>
            </w:pPr>
            <w:r>
              <w:rPr>
                <w:rFonts w:hint="eastAsia" w:cs="宋体"/>
                <w:sz w:val="24"/>
              </w:rPr>
              <w:t>≥</w:t>
            </w:r>
            <w:r>
              <w:rPr>
                <w:sz w:val="24"/>
              </w:rPr>
              <w:t>100</w:t>
            </w:r>
            <w:r>
              <w:rPr>
                <w:rFonts w:hint="eastAsia" w:hAnsi="宋体" w:cs="宋体"/>
                <w:sz w:val="24"/>
              </w:rPr>
              <w:t>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2059" w:type="dxa"/>
            <w:vMerge w:val="continue"/>
            <w:vAlign w:val="center"/>
          </w:tcPr>
          <w:p>
            <w:pPr>
              <w:snapToGrid w:val="0"/>
              <w:jc w:val="center"/>
              <w:rPr>
                <w:b/>
                <w:bCs/>
                <w:sz w:val="24"/>
              </w:rPr>
            </w:pPr>
          </w:p>
        </w:tc>
        <w:tc>
          <w:tcPr>
            <w:tcW w:w="2956" w:type="dxa"/>
            <w:vAlign w:val="center"/>
          </w:tcPr>
          <w:p>
            <w:pPr>
              <w:snapToGrid w:val="0"/>
              <w:jc w:val="center"/>
              <w:rPr>
                <w:sz w:val="24"/>
              </w:rPr>
            </w:pPr>
            <w:r>
              <w:rPr>
                <w:rFonts w:hint="eastAsia" w:hAnsi="宋体" w:cs="宋体"/>
                <w:sz w:val="24"/>
              </w:rPr>
              <w:t>肉羊</w:t>
            </w:r>
          </w:p>
        </w:tc>
        <w:tc>
          <w:tcPr>
            <w:tcW w:w="2821" w:type="dxa"/>
            <w:vAlign w:val="center"/>
          </w:tcPr>
          <w:p>
            <w:pPr>
              <w:snapToGrid w:val="0"/>
              <w:ind w:firstLine="720" w:firstLineChars="300"/>
              <w:rPr>
                <w:sz w:val="24"/>
              </w:rPr>
            </w:pPr>
            <w:r>
              <w:rPr>
                <w:rFonts w:hint="eastAsia" w:cs="宋体"/>
                <w:sz w:val="24"/>
              </w:rPr>
              <w:t>≥</w:t>
            </w:r>
            <w:r>
              <w:rPr>
                <w:sz w:val="24"/>
              </w:rPr>
              <w:t>300</w:t>
            </w:r>
            <w:r>
              <w:rPr>
                <w:rFonts w:hint="eastAsia" w:hAnsi="宋体" w:cs="宋体"/>
                <w:sz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2059" w:type="dxa"/>
            <w:vMerge w:val="continue"/>
            <w:vAlign w:val="center"/>
          </w:tcPr>
          <w:p>
            <w:pPr>
              <w:snapToGrid w:val="0"/>
              <w:jc w:val="center"/>
              <w:rPr>
                <w:b/>
                <w:bCs/>
                <w:sz w:val="24"/>
              </w:rPr>
            </w:pPr>
          </w:p>
        </w:tc>
        <w:tc>
          <w:tcPr>
            <w:tcW w:w="2956" w:type="dxa"/>
            <w:vAlign w:val="center"/>
          </w:tcPr>
          <w:p>
            <w:pPr>
              <w:snapToGrid w:val="0"/>
              <w:jc w:val="center"/>
              <w:rPr>
                <w:sz w:val="24"/>
              </w:rPr>
            </w:pPr>
            <w:r>
              <w:rPr>
                <w:rFonts w:hint="eastAsia" w:hAnsi="宋体" w:cs="宋体"/>
                <w:sz w:val="24"/>
              </w:rPr>
              <w:t>肉鸡</w:t>
            </w:r>
          </w:p>
        </w:tc>
        <w:tc>
          <w:tcPr>
            <w:tcW w:w="2821" w:type="dxa"/>
            <w:vAlign w:val="center"/>
          </w:tcPr>
          <w:p>
            <w:pPr>
              <w:snapToGrid w:val="0"/>
              <w:ind w:firstLine="720" w:firstLineChars="300"/>
              <w:rPr>
                <w:sz w:val="24"/>
              </w:rPr>
            </w:pPr>
            <w:r>
              <w:rPr>
                <w:rFonts w:hint="eastAsia" w:cs="宋体"/>
                <w:sz w:val="24"/>
              </w:rPr>
              <w:t>≥</w:t>
            </w:r>
            <w:r>
              <w:rPr>
                <w:sz w:val="24"/>
              </w:rPr>
              <w:t>35000</w:t>
            </w:r>
            <w:r>
              <w:rPr>
                <w:rFonts w:hint="eastAsia" w:hAnsi="宋体" w:cs="宋体"/>
                <w:sz w:val="24"/>
              </w:rPr>
              <w:t>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2059" w:type="dxa"/>
            <w:vMerge w:val="continue"/>
            <w:vAlign w:val="center"/>
          </w:tcPr>
          <w:p>
            <w:pPr>
              <w:snapToGrid w:val="0"/>
              <w:jc w:val="center"/>
              <w:rPr>
                <w:b/>
                <w:bCs/>
                <w:sz w:val="24"/>
              </w:rPr>
            </w:pPr>
          </w:p>
        </w:tc>
        <w:tc>
          <w:tcPr>
            <w:tcW w:w="2956" w:type="dxa"/>
            <w:vAlign w:val="center"/>
          </w:tcPr>
          <w:p>
            <w:pPr>
              <w:snapToGrid w:val="0"/>
              <w:jc w:val="center"/>
              <w:rPr>
                <w:sz w:val="24"/>
              </w:rPr>
            </w:pPr>
            <w:r>
              <w:rPr>
                <w:rFonts w:hint="eastAsia" w:hAnsi="宋体" w:cs="宋体"/>
                <w:sz w:val="24"/>
              </w:rPr>
              <w:t>肉鸭</w:t>
            </w:r>
          </w:p>
        </w:tc>
        <w:tc>
          <w:tcPr>
            <w:tcW w:w="2821" w:type="dxa"/>
            <w:vAlign w:val="center"/>
          </w:tcPr>
          <w:p>
            <w:pPr>
              <w:snapToGrid w:val="0"/>
              <w:ind w:firstLine="720" w:firstLineChars="300"/>
              <w:rPr>
                <w:sz w:val="24"/>
              </w:rPr>
            </w:pPr>
            <w:r>
              <w:rPr>
                <w:rFonts w:hint="eastAsia" w:cs="宋体"/>
                <w:sz w:val="24"/>
              </w:rPr>
              <w:t>≥</w:t>
            </w:r>
            <w:r>
              <w:rPr>
                <w:sz w:val="24"/>
              </w:rPr>
              <w:t>3</w:t>
            </w:r>
            <w:r>
              <w:rPr>
                <w:rFonts w:hAnsi="宋体"/>
                <w:sz w:val="24"/>
              </w:rPr>
              <w:t>0000</w:t>
            </w:r>
            <w:r>
              <w:rPr>
                <w:rFonts w:hint="eastAsia" w:hAnsi="宋体" w:cs="宋体"/>
                <w:sz w:val="24"/>
              </w:rPr>
              <w:t>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2059" w:type="dxa"/>
            <w:vMerge w:val="continue"/>
            <w:vAlign w:val="center"/>
          </w:tcPr>
          <w:p>
            <w:pPr>
              <w:snapToGrid w:val="0"/>
              <w:jc w:val="center"/>
              <w:rPr>
                <w:b/>
                <w:bCs/>
                <w:sz w:val="24"/>
              </w:rPr>
            </w:pPr>
          </w:p>
        </w:tc>
        <w:tc>
          <w:tcPr>
            <w:tcW w:w="2956" w:type="dxa"/>
            <w:vAlign w:val="center"/>
          </w:tcPr>
          <w:p>
            <w:pPr>
              <w:snapToGrid w:val="0"/>
              <w:jc w:val="center"/>
              <w:rPr>
                <w:sz w:val="24"/>
              </w:rPr>
            </w:pPr>
            <w:r>
              <w:rPr>
                <w:rFonts w:hint="eastAsia" w:hAnsi="宋体" w:cs="宋体"/>
                <w:sz w:val="24"/>
              </w:rPr>
              <w:t>肉鹅</w:t>
            </w:r>
          </w:p>
        </w:tc>
        <w:tc>
          <w:tcPr>
            <w:tcW w:w="2821" w:type="dxa"/>
            <w:vAlign w:val="center"/>
          </w:tcPr>
          <w:p>
            <w:pPr>
              <w:snapToGrid w:val="0"/>
              <w:ind w:firstLine="720" w:firstLineChars="300"/>
              <w:rPr>
                <w:sz w:val="24"/>
              </w:rPr>
            </w:pPr>
            <w:r>
              <w:rPr>
                <w:rFonts w:hint="eastAsia" w:cs="宋体"/>
                <w:sz w:val="24"/>
              </w:rPr>
              <w:t>≥</w:t>
            </w:r>
            <w:r>
              <w:rPr>
                <w:sz w:val="24"/>
              </w:rPr>
              <w:t>1</w:t>
            </w:r>
            <w:r>
              <w:rPr>
                <w:rFonts w:hAnsi="宋体"/>
                <w:sz w:val="24"/>
              </w:rPr>
              <w:t>0000</w:t>
            </w:r>
            <w:r>
              <w:rPr>
                <w:rFonts w:hint="eastAsia" w:hAnsi="宋体" w:cs="宋体"/>
                <w:sz w:val="24"/>
              </w:rPr>
              <w:t>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2059" w:type="dxa"/>
            <w:vMerge w:val="restart"/>
            <w:vAlign w:val="center"/>
          </w:tcPr>
          <w:p>
            <w:pPr>
              <w:snapToGrid w:val="0"/>
              <w:jc w:val="center"/>
              <w:rPr>
                <w:b/>
                <w:bCs/>
                <w:sz w:val="24"/>
              </w:rPr>
            </w:pPr>
            <w:r>
              <w:rPr>
                <w:rFonts w:hint="eastAsia" w:hAnsi="宋体" w:cs="宋体"/>
                <w:b/>
                <w:bCs/>
                <w:sz w:val="24"/>
              </w:rPr>
              <w:t>存栏量</w:t>
            </w:r>
          </w:p>
        </w:tc>
        <w:tc>
          <w:tcPr>
            <w:tcW w:w="2956" w:type="dxa"/>
            <w:vAlign w:val="center"/>
          </w:tcPr>
          <w:p>
            <w:pPr>
              <w:snapToGrid w:val="0"/>
              <w:jc w:val="center"/>
              <w:rPr>
                <w:sz w:val="24"/>
              </w:rPr>
            </w:pPr>
            <w:r>
              <w:rPr>
                <w:rFonts w:hint="eastAsia" w:hAnsi="宋体" w:cs="宋体"/>
                <w:sz w:val="24"/>
              </w:rPr>
              <w:t>奶牛</w:t>
            </w:r>
          </w:p>
        </w:tc>
        <w:tc>
          <w:tcPr>
            <w:tcW w:w="2821" w:type="dxa"/>
            <w:vAlign w:val="center"/>
          </w:tcPr>
          <w:p>
            <w:pPr>
              <w:snapToGrid w:val="0"/>
              <w:ind w:firstLine="720" w:firstLineChars="300"/>
              <w:rPr>
                <w:sz w:val="24"/>
              </w:rPr>
            </w:pPr>
            <w:r>
              <w:rPr>
                <w:rFonts w:hint="eastAsia" w:cs="宋体"/>
                <w:sz w:val="24"/>
              </w:rPr>
              <w:t>≥</w:t>
            </w:r>
            <w:r>
              <w:rPr>
                <w:sz w:val="24"/>
              </w:rPr>
              <w:t>100</w:t>
            </w:r>
            <w:r>
              <w:rPr>
                <w:rFonts w:hint="eastAsia" w:hAnsi="宋体" w:cs="宋体"/>
                <w:sz w:val="24"/>
              </w:rPr>
              <w:t>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2059" w:type="dxa"/>
            <w:vMerge w:val="continue"/>
            <w:vAlign w:val="center"/>
          </w:tcPr>
          <w:p>
            <w:pPr>
              <w:snapToGrid w:val="0"/>
              <w:jc w:val="center"/>
              <w:rPr>
                <w:sz w:val="24"/>
              </w:rPr>
            </w:pPr>
          </w:p>
        </w:tc>
        <w:tc>
          <w:tcPr>
            <w:tcW w:w="2956" w:type="dxa"/>
            <w:vAlign w:val="center"/>
          </w:tcPr>
          <w:p>
            <w:pPr>
              <w:snapToGrid w:val="0"/>
              <w:jc w:val="center"/>
              <w:rPr>
                <w:sz w:val="24"/>
              </w:rPr>
            </w:pPr>
            <w:r>
              <w:rPr>
                <w:rFonts w:hint="eastAsia" w:hAnsi="宋体" w:cs="宋体"/>
                <w:sz w:val="24"/>
              </w:rPr>
              <w:t>蛋鸡</w:t>
            </w:r>
          </w:p>
        </w:tc>
        <w:tc>
          <w:tcPr>
            <w:tcW w:w="2821" w:type="dxa"/>
            <w:vAlign w:val="center"/>
          </w:tcPr>
          <w:p>
            <w:pPr>
              <w:snapToGrid w:val="0"/>
              <w:ind w:firstLine="720" w:firstLineChars="300"/>
              <w:rPr>
                <w:sz w:val="24"/>
              </w:rPr>
            </w:pPr>
            <w:r>
              <w:rPr>
                <w:rFonts w:hint="eastAsia" w:cs="宋体"/>
                <w:sz w:val="24"/>
              </w:rPr>
              <w:t>≥</w:t>
            </w:r>
            <w:r>
              <w:rPr>
                <w:sz w:val="24"/>
              </w:rPr>
              <w:t>25000</w:t>
            </w:r>
            <w:r>
              <w:rPr>
                <w:rFonts w:hint="eastAsia" w:hAnsi="宋体" w:cs="宋体"/>
                <w:sz w:val="24"/>
              </w:rPr>
              <w:t>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2059" w:type="dxa"/>
            <w:vMerge w:val="continue"/>
            <w:vAlign w:val="center"/>
          </w:tcPr>
          <w:p>
            <w:pPr>
              <w:snapToGrid w:val="0"/>
              <w:jc w:val="center"/>
              <w:rPr>
                <w:sz w:val="24"/>
              </w:rPr>
            </w:pPr>
          </w:p>
        </w:tc>
        <w:tc>
          <w:tcPr>
            <w:tcW w:w="2956" w:type="dxa"/>
            <w:vAlign w:val="center"/>
          </w:tcPr>
          <w:p>
            <w:pPr>
              <w:snapToGrid w:val="0"/>
              <w:jc w:val="center"/>
              <w:rPr>
                <w:sz w:val="24"/>
              </w:rPr>
            </w:pPr>
            <w:r>
              <w:rPr>
                <w:rFonts w:hint="eastAsia" w:hAnsi="宋体" w:cs="宋体"/>
                <w:sz w:val="24"/>
              </w:rPr>
              <w:t>能繁母兔</w:t>
            </w:r>
          </w:p>
        </w:tc>
        <w:tc>
          <w:tcPr>
            <w:tcW w:w="2821" w:type="dxa"/>
            <w:vAlign w:val="center"/>
          </w:tcPr>
          <w:p>
            <w:pPr>
              <w:snapToGrid w:val="0"/>
              <w:ind w:firstLine="720" w:firstLineChars="300"/>
              <w:rPr>
                <w:sz w:val="24"/>
              </w:rPr>
            </w:pPr>
            <w:r>
              <w:rPr>
                <w:rFonts w:hint="eastAsia" w:cs="宋体"/>
                <w:sz w:val="24"/>
              </w:rPr>
              <w:t>≥</w:t>
            </w:r>
            <w:r>
              <w:rPr>
                <w:sz w:val="24"/>
              </w:rPr>
              <w:t>400</w:t>
            </w:r>
            <w:r>
              <w:rPr>
                <w:rFonts w:hint="eastAsia" w:hAnsi="宋体" w:cs="宋体"/>
                <w:sz w:val="24"/>
              </w:rPr>
              <w:t>只</w:t>
            </w:r>
          </w:p>
        </w:tc>
      </w:tr>
    </w:tbl>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注：其他畜禽按猪的养殖量折算。</w:t>
      </w:r>
    </w:p>
    <w:p>
      <w:pPr>
        <w:spacing w:line="576" w:lineRule="exact"/>
        <w:ind w:firstLine="640" w:firstLineChars="200"/>
        <w:rPr>
          <w:rFonts w:hint="eastAsia" w:ascii="黑体" w:hAnsi="黑体" w:eastAsia="黑体"/>
          <w:sz w:val="32"/>
          <w:szCs w:val="32"/>
        </w:rPr>
      </w:pPr>
      <w:bookmarkStart w:id="16" w:name="_Toc527104515"/>
      <w:bookmarkStart w:id="17" w:name="_Toc490848465"/>
      <w:r>
        <w:rPr>
          <w:rFonts w:hint="eastAsia" w:ascii="黑体" w:hAnsi="黑体" w:eastAsia="黑体"/>
          <w:sz w:val="32"/>
          <w:szCs w:val="32"/>
        </w:rPr>
        <w:t>1.8划定方案</w:t>
      </w:r>
      <w:bookmarkEnd w:id="16"/>
      <w:bookmarkEnd w:id="17"/>
    </w:p>
    <w:p>
      <w:pPr>
        <w:spacing w:line="576" w:lineRule="exact"/>
        <w:ind w:firstLine="643" w:firstLineChars="200"/>
        <w:rPr>
          <w:rFonts w:hint="eastAsia" w:ascii="楷体_GB2312" w:eastAsia="楷体_GB2312"/>
          <w:b/>
          <w:sz w:val="32"/>
          <w:szCs w:val="32"/>
        </w:rPr>
      </w:pPr>
      <w:bookmarkStart w:id="18" w:name="_Toc490848466"/>
      <w:r>
        <w:rPr>
          <w:rFonts w:hint="eastAsia" w:ascii="楷体_GB2312" w:eastAsia="楷体_GB2312"/>
          <w:b/>
          <w:sz w:val="32"/>
          <w:szCs w:val="32"/>
        </w:rPr>
        <w:t>1.8.1畜禽养殖禁养区</w:t>
      </w:r>
      <w:bookmarkEnd w:id="18"/>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1.8.1.1 饮用水水源一级保护区</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包括已划定的城市集中式饮用水水源地和乡镇集中式饮用水水源地的一级保护区，以及以后调整为饮用水水源地一级保护区的范围。</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1.8.1.2 文物保护单位</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县境内62处文物保护单位的保护范围和建设控制地带内，如木门寺、红军城等的核心景区。</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1.8.1.3 城镇居民区和科学教育文化研究区</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根据全县土地利用现状，中心城区和各建制乡镇集镇、街道办、老矿区的建成区范围内。</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1.8.1.4 旅游景区</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苍王峡、七里峡、鼓城山等国家A级以上旅游景区的核心景区。</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1.8.1.5 自然保护区的核心区和缓冲区</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米仓山国家级自然保护区、汉王山东河湿地省级自然保护区的核心区和缓冲区。</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1.8.1.6 重要河流岸带</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县境内省内十大河流的一级支流（东河）干流河道及沿岸纵深200米以内，其它支流（小河里、盐井河、黄洋河、干河、插江、恩阳河、宽滩河、西河、罗平河、清江河、柳溪河等等）河道及沿岸纵深50米以内全面禁养。</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1.8.1.7 重要水库</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县境内所有水库校核洪水位线以下的库区全面禁养，此外，茨竹垭水库、红卫水库、跃龙水库、苟家垭水库、关门石水库、林家沟水库6座小（一）型水库校核洪水位线以上100米范围内，金家湾水库、锦旗水库等53座小（二）型水库校核洪水位线以上50米范围内禁止建设畜禽养殖场（小区）。</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1.8.1.8 道路</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县境内公路建筑控制区和铁路线路安全保护区范围内，禁止建设畜禽养殖场（小区）。</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1.8.1.9 Ⅰ级保护林地</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县境内Ⅰ级保护林地规划区范围内，禁止建设畜禽养殖场（小区）。</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1.8.1.10 生态红线涉及区域</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县境内生态红线涉及区域区范围内（生态红线涉及区域正在划定中，划定结束后，将按照相关文件执行），禁止建设畜禽养殖场（小区）。</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1.8.1.11 西部家具产业城</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西部家具产业城旺苍境内建成后的区域（家具产业城目前正在规划中，建成后将按照相关文件执行），禁止建设畜禽养殖场（小区）。</w:t>
      </w:r>
    </w:p>
    <w:p>
      <w:pPr>
        <w:spacing w:line="576" w:lineRule="exact"/>
        <w:ind w:firstLine="643" w:firstLineChars="200"/>
        <w:rPr>
          <w:rFonts w:hint="eastAsia" w:ascii="楷体_GB2312" w:eastAsia="楷体_GB2312"/>
          <w:b/>
          <w:sz w:val="32"/>
          <w:szCs w:val="32"/>
        </w:rPr>
      </w:pPr>
      <w:r>
        <w:rPr>
          <w:rFonts w:hint="eastAsia" w:ascii="楷体_GB2312" w:eastAsia="楷体_GB2312"/>
          <w:b/>
          <w:sz w:val="32"/>
          <w:szCs w:val="32"/>
        </w:rPr>
        <w:t>1.8.2畜禽养殖限养区</w:t>
      </w:r>
      <w:bookmarkEnd w:id="10"/>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1.8.2.1 饮用水水源二级保护区</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城镇集中式饮用水水源地和乡镇集中式饮用水水源地的二级保护区。</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1.8.2.2 旅游景区</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木门寺、红军城、七里峡、鼓城山等国家A级以上旅游景区的非核心景区。</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1.8.2.3 城镇居民区和科学教育文化研究区</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根据旺苍现行规划，中心城区和各建制乡镇集镇、街道办、老矿区等规划建设用地范围内除禁养区外的其他区域。</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1.8.2.4 重要道路沿线</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县境内公路建筑控制区外：国道公路、高速公路干道两侧各200米以内区域，省道公路干道两侧各50米以内区域，县道公路干道两侧各20米以内区域，乡道公路干道两侧各10米以内区域。</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县境内铁路线路安全保护区外：干道两侧各200米以内区域。</w:t>
      </w:r>
    </w:p>
    <w:p>
      <w:pPr>
        <w:spacing w:line="576" w:lineRule="exact"/>
        <w:ind w:firstLine="643" w:firstLineChars="200"/>
        <w:rPr>
          <w:rFonts w:hint="eastAsia" w:ascii="楷体_GB2312" w:eastAsia="楷体_GB2312"/>
          <w:b/>
          <w:sz w:val="32"/>
          <w:szCs w:val="32"/>
        </w:rPr>
      </w:pPr>
      <w:bookmarkStart w:id="19" w:name="_Toc490848468"/>
      <w:r>
        <w:rPr>
          <w:rFonts w:hint="eastAsia" w:ascii="楷体_GB2312" w:eastAsia="楷体_GB2312"/>
          <w:b/>
          <w:sz w:val="32"/>
          <w:szCs w:val="32"/>
        </w:rPr>
        <w:t>1.8.3畜禽养殖适养区</w:t>
      </w:r>
      <w:bookmarkEnd w:id="19"/>
    </w:p>
    <w:p>
      <w:pPr>
        <w:spacing w:line="576" w:lineRule="exact"/>
        <w:ind w:firstLine="640" w:firstLineChars="200"/>
        <w:rPr>
          <w:rFonts w:hint="eastAsia" w:ascii="仿宋_GB2312" w:eastAsia="仿宋_GB2312"/>
          <w:sz w:val="32"/>
          <w:szCs w:val="32"/>
        </w:rPr>
        <w:sectPr>
          <w:footerReference r:id="rId5" w:type="default"/>
          <w:pgSz w:w="11906" w:h="16838"/>
          <w:pgMar w:top="1440" w:right="1800" w:bottom="1440" w:left="1800" w:header="851" w:footer="992" w:gutter="0"/>
          <w:pgNumType w:fmt="numberInDash" w:start="1"/>
          <w:cols w:space="720" w:num="1"/>
          <w:docGrid w:type="lines" w:linePitch="312" w:charSpace="0"/>
        </w:sectPr>
      </w:pPr>
      <w:r>
        <w:rPr>
          <w:rFonts w:hint="eastAsia" w:ascii="仿宋_GB2312" w:eastAsia="仿宋_GB2312"/>
          <w:sz w:val="32"/>
          <w:szCs w:val="32"/>
        </w:rPr>
        <w:t>旺苍县辖区范围内，除上述划定的禁养区、限养区以外，符合土地利用总体规划、城乡总体规划和经济社会发展等规划的区域，原则上均可作为畜禽养殖适养区。</w:t>
      </w:r>
    </w:p>
    <w:p>
      <w:pPr>
        <w:spacing w:line="576" w:lineRule="exact"/>
        <w:rPr>
          <w:rFonts w:hint="eastAsia" w:ascii="仿宋_GB2312" w:eastAsia="仿宋_GB2312"/>
          <w:sz w:val="32"/>
          <w:szCs w:val="32"/>
        </w:rPr>
      </w:pPr>
      <w:bookmarkStart w:id="20" w:name="_Toc527104516"/>
      <w:bookmarkStart w:id="21" w:name="_Toc501883488"/>
    </w:p>
    <w:p>
      <w:pPr>
        <w:spacing w:line="576" w:lineRule="exact"/>
        <w:jc w:val="center"/>
        <w:rPr>
          <w:rFonts w:hint="eastAsia" w:ascii="方正小标宋简体" w:eastAsia="方正小标宋简体"/>
          <w:b/>
          <w:sz w:val="36"/>
          <w:szCs w:val="36"/>
        </w:rPr>
      </w:pPr>
      <w:r>
        <w:rPr>
          <w:rFonts w:hint="eastAsia" w:ascii="方正小标宋简体" w:eastAsia="方正小标宋简体"/>
          <w:b/>
          <w:sz w:val="36"/>
          <w:szCs w:val="36"/>
        </w:rPr>
        <w:t>2 畜禽养殖现状</w:t>
      </w:r>
      <w:bookmarkEnd w:id="20"/>
      <w:bookmarkEnd w:id="21"/>
    </w:p>
    <w:p>
      <w:pPr>
        <w:spacing w:line="576" w:lineRule="exact"/>
        <w:rPr>
          <w:rFonts w:hint="eastAsia" w:ascii="仿宋_GB2312" w:eastAsia="仿宋_GB2312"/>
          <w:sz w:val="32"/>
          <w:szCs w:val="32"/>
        </w:rPr>
      </w:pPr>
    </w:p>
    <w:p>
      <w:pPr>
        <w:spacing w:line="576" w:lineRule="exact"/>
        <w:ind w:firstLine="640" w:firstLineChars="200"/>
        <w:rPr>
          <w:rFonts w:hint="eastAsia" w:ascii="黑体" w:hAnsi="黑体" w:eastAsia="黑体"/>
          <w:sz w:val="32"/>
          <w:szCs w:val="32"/>
        </w:rPr>
      </w:pPr>
      <w:bookmarkStart w:id="22" w:name="_Toc527104517"/>
      <w:bookmarkStart w:id="23" w:name="_Toc501883489"/>
      <w:r>
        <w:rPr>
          <w:rFonts w:hint="eastAsia" w:ascii="黑体" w:hAnsi="黑体" w:eastAsia="黑体"/>
          <w:sz w:val="32"/>
          <w:szCs w:val="32"/>
        </w:rPr>
        <w:t>2.1畜禽养殖场所数量</w:t>
      </w:r>
      <w:bookmarkEnd w:id="22"/>
      <w:bookmarkEnd w:id="23"/>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据统计，截至2017年，全县共有畜禽养殖场（小区）、养殖专业户和散养户4.055万家，其中规模以上的畜禽养殖场（小区）和养殖专业户1018家，具体见表2-1所示，县内畜禽养殖主要以生猪、肉牛、肉羊、土鸡为主。</w:t>
      </w:r>
    </w:p>
    <w:p>
      <w:pPr>
        <w:spacing w:line="560" w:lineRule="exact"/>
        <w:ind w:firstLine="964" w:firstLineChars="400"/>
        <w:jc w:val="center"/>
        <w:rPr>
          <w:rFonts w:hAnsi="宋体"/>
          <w:b/>
          <w:bCs/>
          <w:sz w:val="24"/>
        </w:rPr>
      </w:pPr>
      <w:r>
        <w:rPr>
          <w:rFonts w:hint="eastAsia" w:hAnsi="宋体" w:cs="宋体"/>
          <w:b/>
          <w:bCs/>
          <w:sz w:val="24"/>
        </w:rPr>
        <w:t>表</w:t>
      </w:r>
      <w:r>
        <w:rPr>
          <w:b/>
          <w:bCs/>
          <w:sz w:val="24"/>
        </w:rPr>
        <w:t xml:space="preserve">2-1  </w:t>
      </w:r>
      <w:r>
        <w:rPr>
          <w:rFonts w:hint="eastAsia" w:cs="宋体"/>
          <w:b/>
          <w:bCs/>
          <w:sz w:val="24"/>
        </w:rPr>
        <w:t>旺苍县规模</w:t>
      </w:r>
      <w:r>
        <w:rPr>
          <w:rFonts w:hint="eastAsia" w:hAnsi="宋体" w:cs="宋体"/>
          <w:b/>
          <w:bCs/>
          <w:sz w:val="24"/>
        </w:rPr>
        <w:t>畜禽养殖场（小区）和养殖专业户数量统计表</w:t>
      </w:r>
    </w:p>
    <w:tbl>
      <w:tblPr>
        <w:tblStyle w:val="10"/>
        <w:tblW w:w="87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2301"/>
        <w:gridCol w:w="1566"/>
        <w:gridCol w:w="1920"/>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733" w:type="dxa"/>
            <w:vAlign w:val="center"/>
          </w:tcPr>
          <w:p>
            <w:pPr>
              <w:snapToGrid w:val="0"/>
              <w:jc w:val="center"/>
              <w:rPr>
                <w:b/>
                <w:bCs/>
                <w:sz w:val="24"/>
              </w:rPr>
            </w:pPr>
            <w:r>
              <w:rPr>
                <w:rFonts w:hint="eastAsia" w:cs="宋体"/>
                <w:b/>
                <w:bCs/>
                <w:sz w:val="24"/>
              </w:rPr>
              <w:t>畜　种</w:t>
            </w:r>
          </w:p>
        </w:tc>
        <w:tc>
          <w:tcPr>
            <w:tcW w:w="2301" w:type="dxa"/>
            <w:vAlign w:val="center"/>
          </w:tcPr>
          <w:p>
            <w:pPr>
              <w:snapToGrid w:val="0"/>
              <w:jc w:val="center"/>
              <w:rPr>
                <w:b/>
                <w:bCs/>
                <w:sz w:val="24"/>
              </w:rPr>
            </w:pPr>
            <w:r>
              <w:rPr>
                <w:rFonts w:hint="eastAsia" w:cs="宋体"/>
                <w:b/>
                <w:bCs/>
                <w:sz w:val="24"/>
              </w:rPr>
              <w:t>养殖规模</w:t>
            </w:r>
          </w:p>
        </w:tc>
        <w:tc>
          <w:tcPr>
            <w:tcW w:w="1566" w:type="dxa"/>
            <w:vAlign w:val="center"/>
          </w:tcPr>
          <w:p>
            <w:pPr>
              <w:snapToGrid w:val="0"/>
              <w:jc w:val="center"/>
              <w:rPr>
                <w:b/>
                <w:bCs/>
                <w:sz w:val="24"/>
              </w:rPr>
            </w:pPr>
            <w:r>
              <w:rPr>
                <w:rFonts w:hint="eastAsia" w:cs="宋体"/>
                <w:b/>
                <w:bCs/>
                <w:sz w:val="24"/>
              </w:rPr>
              <w:t>户　数</w:t>
            </w:r>
          </w:p>
        </w:tc>
        <w:tc>
          <w:tcPr>
            <w:tcW w:w="1920" w:type="dxa"/>
            <w:vAlign w:val="center"/>
          </w:tcPr>
          <w:p>
            <w:pPr>
              <w:snapToGrid w:val="0"/>
              <w:jc w:val="center"/>
              <w:rPr>
                <w:b/>
                <w:bCs/>
                <w:sz w:val="24"/>
              </w:rPr>
            </w:pPr>
            <w:r>
              <w:rPr>
                <w:rFonts w:hint="eastAsia" w:cs="宋体"/>
                <w:b/>
                <w:bCs/>
                <w:sz w:val="24"/>
              </w:rPr>
              <w:t>小　计</w:t>
            </w:r>
          </w:p>
        </w:tc>
        <w:tc>
          <w:tcPr>
            <w:tcW w:w="1213" w:type="dxa"/>
            <w:vAlign w:val="center"/>
          </w:tcPr>
          <w:p>
            <w:pPr>
              <w:snapToGrid w:val="0"/>
              <w:jc w:val="center"/>
              <w:rPr>
                <w:b/>
                <w:bCs/>
                <w:sz w:val="24"/>
              </w:rPr>
            </w:pPr>
            <w:r>
              <w:rPr>
                <w:rFonts w:hint="eastAsia" w:cs="宋体"/>
                <w:b/>
                <w:bCs/>
                <w:sz w:val="24"/>
              </w:rPr>
              <w:t>总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733" w:type="dxa"/>
            <w:vMerge w:val="restart"/>
            <w:vAlign w:val="center"/>
          </w:tcPr>
          <w:p>
            <w:pPr>
              <w:snapToGrid w:val="0"/>
              <w:jc w:val="center"/>
              <w:rPr>
                <w:sz w:val="24"/>
              </w:rPr>
            </w:pPr>
            <w:r>
              <w:rPr>
                <w:rFonts w:hint="eastAsia" w:cs="宋体"/>
                <w:sz w:val="24"/>
              </w:rPr>
              <w:t>生猪</w:t>
            </w:r>
          </w:p>
        </w:tc>
        <w:tc>
          <w:tcPr>
            <w:tcW w:w="2301" w:type="dxa"/>
            <w:vAlign w:val="center"/>
          </w:tcPr>
          <w:p>
            <w:pPr>
              <w:snapToGrid w:val="0"/>
              <w:jc w:val="center"/>
              <w:rPr>
                <w:sz w:val="24"/>
              </w:rPr>
            </w:pPr>
            <w:r>
              <w:rPr>
                <w:sz w:val="24"/>
              </w:rPr>
              <w:t>50 ~ 499</w:t>
            </w:r>
            <w:r>
              <w:rPr>
                <w:rFonts w:hint="eastAsia" w:cs="宋体"/>
                <w:sz w:val="24"/>
              </w:rPr>
              <w:t>头</w:t>
            </w:r>
          </w:p>
        </w:tc>
        <w:tc>
          <w:tcPr>
            <w:tcW w:w="1566" w:type="dxa"/>
            <w:vAlign w:val="center"/>
          </w:tcPr>
          <w:p>
            <w:pPr>
              <w:snapToGrid w:val="0"/>
              <w:jc w:val="center"/>
              <w:rPr>
                <w:sz w:val="24"/>
              </w:rPr>
            </w:pPr>
            <w:r>
              <w:rPr>
                <w:sz w:val="24"/>
              </w:rPr>
              <w:t>340</w:t>
            </w:r>
          </w:p>
        </w:tc>
        <w:tc>
          <w:tcPr>
            <w:tcW w:w="1920" w:type="dxa"/>
            <w:vMerge w:val="restart"/>
            <w:vAlign w:val="center"/>
          </w:tcPr>
          <w:p>
            <w:pPr>
              <w:snapToGrid w:val="0"/>
              <w:jc w:val="center"/>
              <w:rPr>
                <w:sz w:val="24"/>
              </w:rPr>
            </w:pPr>
            <w:r>
              <w:rPr>
                <w:sz w:val="24"/>
              </w:rPr>
              <w:t>381</w:t>
            </w:r>
          </w:p>
        </w:tc>
        <w:tc>
          <w:tcPr>
            <w:tcW w:w="1213" w:type="dxa"/>
            <w:vMerge w:val="restart"/>
            <w:vAlign w:val="center"/>
          </w:tcPr>
          <w:p>
            <w:pPr>
              <w:snapToGrid w:val="0"/>
              <w:jc w:val="center"/>
              <w:rPr>
                <w:sz w:val="24"/>
              </w:rPr>
            </w:pPr>
            <w:r>
              <w:rPr>
                <w:sz w:val="24"/>
              </w:rPr>
              <w:t>1018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733" w:type="dxa"/>
            <w:vMerge w:val="continue"/>
            <w:vAlign w:val="center"/>
          </w:tcPr>
          <w:p>
            <w:pPr>
              <w:snapToGrid w:val="0"/>
              <w:jc w:val="center"/>
              <w:rPr>
                <w:sz w:val="24"/>
              </w:rPr>
            </w:pPr>
          </w:p>
        </w:tc>
        <w:tc>
          <w:tcPr>
            <w:tcW w:w="2301" w:type="dxa"/>
            <w:vAlign w:val="center"/>
          </w:tcPr>
          <w:p>
            <w:pPr>
              <w:snapToGrid w:val="0"/>
              <w:jc w:val="center"/>
              <w:rPr>
                <w:sz w:val="24"/>
              </w:rPr>
            </w:pPr>
            <w:r>
              <w:rPr>
                <w:sz w:val="24"/>
              </w:rPr>
              <w:t>500</w:t>
            </w:r>
            <w:r>
              <w:rPr>
                <w:rFonts w:hint="eastAsia" w:cs="宋体"/>
                <w:sz w:val="24"/>
              </w:rPr>
              <w:t>头及以上</w:t>
            </w:r>
          </w:p>
        </w:tc>
        <w:tc>
          <w:tcPr>
            <w:tcW w:w="1566" w:type="dxa"/>
            <w:vAlign w:val="center"/>
          </w:tcPr>
          <w:p>
            <w:pPr>
              <w:snapToGrid w:val="0"/>
              <w:jc w:val="center"/>
              <w:rPr>
                <w:sz w:val="24"/>
              </w:rPr>
            </w:pPr>
            <w:r>
              <w:rPr>
                <w:sz w:val="24"/>
              </w:rPr>
              <w:t>41</w:t>
            </w:r>
          </w:p>
        </w:tc>
        <w:tc>
          <w:tcPr>
            <w:tcW w:w="1920" w:type="dxa"/>
            <w:vMerge w:val="continue"/>
            <w:vAlign w:val="center"/>
          </w:tcPr>
          <w:p>
            <w:pPr>
              <w:snapToGrid w:val="0"/>
              <w:jc w:val="center"/>
              <w:rPr>
                <w:sz w:val="24"/>
              </w:rPr>
            </w:pPr>
          </w:p>
        </w:tc>
        <w:tc>
          <w:tcPr>
            <w:tcW w:w="1213"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733" w:type="dxa"/>
            <w:vMerge w:val="restart"/>
            <w:vAlign w:val="center"/>
          </w:tcPr>
          <w:p>
            <w:pPr>
              <w:snapToGrid w:val="0"/>
              <w:jc w:val="center"/>
              <w:rPr>
                <w:sz w:val="24"/>
              </w:rPr>
            </w:pPr>
            <w:r>
              <w:rPr>
                <w:rFonts w:hint="eastAsia" w:cs="宋体"/>
                <w:sz w:val="24"/>
              </w:rPr>
              <w:t>肉牛</w:t>
            </w:r>
          </w:p>
        </w:tc>
        <w:tc>
          <w:tcPr>
            <w:tcW w:w="2301" w:type="dxa"/>
            <w:vAlign w:val="center"/>
          </w:tcPr>
          <w:p>
            <w:pPr>
              <w:snapToGrid w:val="0"/>
              <w:jc w:val="center"/>
              <w:rPr>
                <w:sz w:val="24"/>
              </w:rPr>
            </w:pPr>
            <w:r>
              <w:rPr>
                <w:sz w:val="24"/>
              </w:rPr>
              <w:t>10 ~ 99</w:t>
            </w:r>
            <w:r>
              <w:rPr>
                <w:rFonts w:hint="eastAsia" w:cs="宋体"/>
                <w:sz w:val="24"/>
              </w:rPr>
              <w:t>头</w:t>
            </w:r>
          </w:p>
        </w:tc>
        <w:tc>
          <w:tcPr>
            <w:tcW w:w="1566" w:type="dxa"/>
            <w:vAlign w:val="center"/>
          </w:tcPr>
          <w:p>
            <w:pPr>
              <w:snapToGrid w:val="0"/>
              <w:jc w:val="center"/>
              <w:rPr>
                <w:sz w:val="24"/>
              </w:rPr>
            </w:pPr>
            <w:r>
              <w:rPr>
                <w:sz w:val="24"/>
              </w:rPr>
              <w:t>214</w:t>
            </w:r>
          </w:p>
        </w:tc>
        <w:tc>
          <w:tcPr>
            <w:tcW w:w="1920" w:type="dxa"/>
            <w:vMerge w:val="restart"/>
            <w:vAlign w:val="center"/>
          </w:tcPr>
          <w:p>
            <w:pPr>
              <w:snapToGrid w:val="0"/>
              <w:jc w:val="center"/>
              <w:rPr>
                <w:sz w:val="24"/>
              </w:rPr>
            </w:pPr>
            <w:r>
              <w:rPr>
                <w:sz w:val="24"/>
              </w:rPr>
              <w:t>238</w:t>
            </w:r>
          </w:p>
        </w:tc>
        <w:tc>
          <w:tcPr>
            <w:tcW w:w="1213"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733" w:type="dxa"/>
            <w:vMerge w:val="continue"/>
            <w:vAlign w:val="center"/>
          </w:tcPr>
          <w:p>
            <w:pPr>
              <w:snapToGrid w:val="0"/>
              <w:jc w:val="center"/>
              <w:rPr>
                <w:sz w:val="24"/>
              </w:rPr>
            </w:pPr>
          </w:p>
        </w:tc>
        <w:tc>
          <w:tcPr>
            <w:tcW w:w="2301" w:type="dxa"/>
            <w:vAlign w:val="center"/>
          </w:tcPr>
          <w:p>
            <w:pPr>
              <w:snapToGrid w:val="0"/>
              <w:jc w:val="center"/>
              <w:rPr>
                <w:sz w:val="24"/>
              </w:rPr>
            </w:pPr>
            <w:r>
              <w:rPr>
                <w:sz w:val="24"/>
              </w:rPr>
              <w:t>100</w:t>
            </w:r>
            <w:r>
              <w:rPr>
                <w:rFonts w:hint="eastAsia" w:cs="宋体"/>
                <w:sz w:val="24"/>
              </w:rPr>
              <w:t>头及以上</w:t>
            </w:r>
          </w:p>
        </w:tc>
        <w:tc>
          <w:tcPr>
            <w:tcW w:w="1566" w:type="dxa"/>
            <w:vAlign w:val="center"/>
          </w:tcPr>
          <w:p>
            <w:pPr>
              <w:snapToGrid w:val="0"/>
              <w:jc w:val="center"/>
              <w:rPr>
                <w:sz w:val="24"/>
              </w:rPr>
            </w:pPr>
            <w:r>
              <w:rPr>
                <w:sz w:val="24"/>
              </w:rPr>
              <w:t>24</w:t>
            </w:r>
          </w:p>
        </w:tc>
        <w:tc>
          <w:tcPr>
            <w:tcW w:w="1920" w:type="dxa"/>
            <w:vMerge w:val="continue"/>
            <w:vAlign w:val="center"/>
          </w:tcPr>
          <w:p>
            <w:pPr>
              <w:snapToGrid w:val="0"/>
              <w:jc w:val="center"/>
              <w:rPr>
                <w:sz w:val="24"/>
              </w:rPr>
            </w:pPr>
          </w:p>
        </w:tc>
        <w:tc>
          <w:tcPr>
            <w:tcW w:w="1213"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733" w:type="dxa"/>
            <w:vMerge w:val="restart"/>
            <w:vAlign w:val="center"/>
          </w:tcPr>
          <w:p>
            <w:pPr>
              <w:snapToGrid w:val="0"/>
              <w:jc w:val="center"/>
              <w:rPr>
                <w:sz w:val="24"/>
              </w:rPr>
            </w:pPr>
            <w:r>
              <w:rPr>
                <w:rFonts w:hint="eastAsia" w:cs="宋体"/>
                <w:sz w:val="24"/>
              </w:rPr>
              <w:t>肉羊</w:t>
            </w:r>
          </w:p>
        </w:tc>
        <w:tc>
          <w:tcPr>
            <w:tcW w:w="2301" w:type="dxa"/>
            <w:vAlign w:val="center"/>
          </w:tcPr>
          <w:p>
            <w:pPr>
              <w:snapToGrid w:val="0"/>
              <w:jc w:val="center"/>
              <w:rPr>
                <w:sz w:val="24"/>
              </w:rPr>
            </w:pPr>
            <w:r>
              <w:rPr>
                <w:sz w:val="24"/>
              </w:rPr>
              <w:t>150 ~ 299</w:t>
            </w:r>
            <w:r>
              <w:rPr>
                <w:rFonts w:hint="eastAsia" w:cs="宋体"/>
                <w:sz w:val="24"/>
              </w:rPr>
              <w:t>只</w:t>
            </w:r>
          </w:p>
        </w:tc>
        <w:tc>
          <w:tcPr>
            <w:tcW w:w="1566" w:type="dxa"/>
            <w:vAlign w:val="center"/>
          </w:tcPr>
          <w:p>
            <w:pPr>
              <w:snapToGrid w:val="0"/>
              <w:jc w:val="center"/>
              <w:rPr>
                <w:sz w:val="24"/>
              </w:rPr>
            </w:pPr>
            <w:r>
              <w:rPr>
                <w:sz w:val="24"/>
              </w:rPr>
              <w:t>307</w:t>
            </w:r>
          </w:p>
        </w:tc>
        <w:tc>
          <w:tcPr>
            <w:tcW w:w="1920" w:type="dxa"/>
            <w:vMerge w:val="restart"/>
            <w:vAlign w:val="center"/>
          </w:tcPr>
          <w:p>
            <w:pPr>
              <w:snapToGrid w:val="0"/>
              <w:jc w:val="center"/>
              <w:rPr>
                <w:sz w:val="24"/>
              </w:rPr>
            </w:pPr>
            <w:r>
              <w:rPr>
                <w:sz w:val="24"/>
              </w:rPr>
              <w:t>345</w:t>
            </w:r>
          </w:p>
        </w:tc>
        <w:tc>
          <w:tcPr>
            <w:tcW w:w="1213"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733" w:type="dxa"/>
            <w:vMerge w:val="continue"/>
            <w:vAlign w:val="center"/>
          </w:tcPr>
          <w:p>
            <w:pPr>
              <w:snapToGrid w:val="0"/>
              <w:jc w:val="center"/>
              <w:rPr>
                <w:sz w:val="24"/>
              </w:rPr>
            </w:pPr>
          </w:p>
        </w:tc>
        <w:tc>
          <w:tcPr>
            <w:tcW w:w="2301" w:type="dxa"/>
            <w:vAlign w:val="center"/>
          </w:tcPr>
          <w:p>
            <w:pPr>
              <w:snapToGrid w:val="0"/>
              <w:jc w:val="center"/>
              <w:rPr>
                <w:sz w:val="24"/>
              </w:rPr>
            </w:pPr>
            <w:r>
              <w:rPr>
                <w:sz w:val="24"/>
              </w:rPr>
              <w:t>300</w:t>
            </w:r>
            <w:r>
              <w:rPr>
                <w:rFonts w:hint="eastAsia" w:cs="宋体"/>
                <w:sz w:val="24"/>
              </w:rPr>
              <w:t>只及以上</w:t>
            </w:r>
          </w:p>
        </w:tc>
        <w:tc>
          <w:tcPr>
            <w:tcW w:w="1566" w:type="dxa"/>
            <w:vAlign w:val="center"/>
          </w:tcPr>
          <w:p>
            <w:pPr>
              <w:snapToGrid w:val="0"/>
              <w:jc w:val="center"/>
              <w:rPr>
                <w:sz w:val="24"/>
              </w:rPr>
            </w:pPr>
            <w:r>
              <w:rPr>
                <w:sz w:val="24"/>
              </w:rPr>
              <w:t>38</w:t>
            </w:r>
          </w:p>
        </w:tc>
        <w:tc>
          <w:tcPr>
            <w:tcW w:w="1920" w:type="dxa"/>
            <w:vMerge w:val="continue"/>
            <w:vAlign w:val="center"/>
          </w:tcPr>
          <w:p>
            <w:pPr>
              <w:snapToGrid w:val="0"/>
              <w:jc w:val="center"/>
              <w:rPr>
                <w:sz w:val="24"/>
              </w:rPr>
            </w:pPr>
          </w:p>
        </w:tc>
        <w:tc>
          <w:tcPr>
            <w:tcW w:w="1213"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733" w:type="dxa"/>
            <w:vMerge w:val="restart"/>
            <w:vAlign w:val="center"/>
          </w:tcPr>
          <w:p>
            <w:pPr>
              <w:snapToGrid w:val="0"/>
              <w:jc w:val="center"/>
              <w:rPr>
                <w:sz w:val="24"/>
              </w:rPr>
            </w:pPr>
            <w:r>
              <w:rPr>
                <w:rFonts w:hint="eastAsia" w:cs="宋体"/>
                <w:sz w:val="24"/>
              </w:rPr>
              <w:t>肉鸡</w:t>
            </w:r>
          </w:p>
        </w:tc>
        <w:tc>
          <w:tcPr>
            <w:tcW w:w="2301" w:type="dxa"/>
            <w:vAlign w:val="center"/>
          </w:tcPr>
          <w:p>
            <w:pPr>
              <w:snapToGrid w:val="0"/>
              <w:jc w:val="center"/>
              <w:rPr>
                <w:sz w:val="24"/>
              </w:rPr>
            </w:pPr>
            <w:r>
              <w:rPr>
                <w:sz w:val="24"/>
              </w:rPr>
              <w:t>2000 ~ 34999</w:t>
            </w:r>
            <w:r>
              <w:rPr>
                <w:rFonts w:hint="eastAsia" w:cs="宋体"/>
                <w:sz w:val="24"/>
              </w:rPr>
              <w:t>羽</w:t>
            </w:r>
          </w:p>
        </w:tc>
        <w:tc>
          <w:tcPr>
            <w:tcW w:w="1566" w:type="dxa"/>
            <w:vAlign w:val="center"/>
          </w:tcPr>
          <w:p>
            <w:pPr>
              <w:snapToGrid w:val="0"/>
              <w:jc w:val="center"/>
              <w:rPr>
                <w:sz w:val="24"/>
              </w:rPr>
            </w:pPr>
            <w:r>
              <w:rPr>
                <w:sz w:val="24"/>
              </w:rPr>
              <w:t>42</w:t>
            </w:r>
          </w:p>
        </w:tc>
        <w:tc>
          <w:tcPr>
            <w:tcW w:w="1920" w:type="dxa"/>
            <w:vMerge w:val="restart"/>
            <w:vAlign w:val="center"/>
          </w:tcPr>
          <w:p>
            <w:pPr>
              <w:snapToGrid w:val="0"/>
              <w:jc w:val="center"/>
              <w:rPr>
                <w:sz w:val="24"/>
              </w:rPr>
            </w:pPr>
            <w:r>
              <w:rPr>
                <w:sz w:val="24"/>
              </w:rPr>
              <w:t>46</w:t>
            </w:r>
          </w:p>
        </w:tc>
        <w:tc>
          <w:tcPr>
            <w:tcW w:w="1213"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733" w:type="dxa"/>
            <w:vMerge w:val="continue"/>
            <w:vAlign w:val="center"/>
          </w:tcPr>
          <w:p>
            <w:pPr>
              <w:snapToGrid w:val="0"/>
              <w:jc w:val="center"/>
              <w:rPr>
                <w:sz w:val="24"/>
              </w:rPr>
            </w:pPr>
          </w:p>
        </w:tc>
        <w:tc>
          <w:tcPr>
            <w:tcW w:w="2301" w:type="dxa"/>
            <w:vAlign w:val="center"/>
          </w:tcPr>
          <w:p>
            <w:pPr>
              <w:snapToGrid w:val="0"/>
              <w:jc w:val="center"/>
              <w:rPr>
                <w:sz w:val="24"/>
              </w:rPr>
            </w:pPr>
            <w:r>
              <w:rPr>
                <w:sz w:val="24"/>
              </w:rPr>
              <w:t>3.5</w:t>
            </w:r>
            <w:r>
              <w:rPr>
                <w:rFonts w:hint="eastAsia" w:cs="宋体"/>
                <w:sz w:val="24"/>
              </w:rPr>
              <w:t>万羽及以上</w:t>
            </w:r>
          </w:p>
        </w:tc>
        <w:tc>
          <w:tcPr>
            <w:tcW w:w="1566" w:type="dxa"/>
            <w:vAlign w:val="center"/>
          </w:tcPr>
          <w:p>
            <w:pPr>
              <w:snapToGrid w:val="0"/>
              <w:jc w:val="center"/>
              <w:rPr>
                <w:sz w:val="24"/>
              </w:rPr>
            </w:pPr>
            <w:r>
              <w:rPr>
                <w:sz w:val="24"/>
              </w:rPr>
              <w:t>4</w:t>
            </w:r>
          </w:p>
        </w:tc>
        <w:tc>
          <w:tcPr>
            <w:tcW w:w="1920" w:type="dxa"/>
            <w:vMerge w:val="continue"/>
            <w:vAlign w:val="center"/>
          </w:tcPr>
          <w:p>
            <w:pPr>
              <w:snapToGrid w:val="0"/>
              <w:jc w:val="center"/>
              <w:rPr>
                <w:sz w:val="24"/>
              </w:rPr>
            </w:pPr>
          </w:p>
        </w:tc>
        <w:tc>
          <w:tcPr>
            <w:tcW w:w="1213"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733" w:type="dxa"/>
            <w:vMerge w:val="restart"/>
            <w:vAlign w:val="center"/>
          </w:tcPr>
          <w:p>
            <w:pPr>
              <w:snapToGrid w:val="0"/>
              <w:jc w:val="center"/>
              <w:rPr>
                <w:sz w:val="24"/>
              </w:rPr>
            </w:pPr>
            <w:r>
              <w:rPr>
                <w:rFonts w:hint="eastAsia" w:cs="宋体"/>
                <w:sz w:val="24"/>
              </w:rPr>
              <w:t>蛋鸡</w:t>
            </w:r>
          </w:p>
        </w:tc>
        <w:tc>
          <w:tcPr>
            <w:tcW w:w="2301" w:type="dxa"/>
            <w:vAlign w:val="center"/>
          </w:tcPr>
          <w:p>
            <w:pPr>
              <w:snapToGrid w:val="0"/>
              <w:jc w:val="center"/>
              <w:rPr>
                <w:sz w:val="24"/>
              </w:rPr>
            </w:pPr>
            <w:r>
              <w:rPr>
                <w:sz w:val="24"/>
              </w:rPr>
              <w:t>500 ~ 24999</w:t>
            </w:r>
            <w:r>
              <w:rPr>
                <w:rFonts w:hint="eastAsia" w:cs="宋体"/>
                <w:sz w:val="24"/>
              </w:rPr>
              <w:t>羽</w:t>
            </w:r>
          </w:p>
        </w:tc>
        <w:tc>
          <w:tcPr>
            <w:tcW w:w="1566" w:type="dxa"/>
            <w:vAlign w:val="center"/>
          </w:tcPr>
          <w:p>
            <w:pPr>
              <w:snapToGrid w:val="0"/>
              <w:jc w:val="center"/>
              <w:rPr>
                <w:sz w:val="24"/>
              </w:rPr>
            </w:pPr>
            <w:r>
              <w:rPr>
                <w:sz w:val="24"/>
              </w:rPr>
              <w:t>6</w:t>
            </w:r>
          </w:p>
        </w:tc>
        <w:tc>
          <w:tcPr>
            <w:tcW w:w="1920" w:type="dxa"/>
            <w:vMerge w:val="restart"/>
            <w:vAlign w:val="center"/>
          </w:tcPr>
          <w:p>
            <w:pPr>
              <w:snapToGrid w:val="0"/>
              <w:jc w:val="center"/>
              <w:rPr>
                <w:sz w:val="24"/>
              </w:rPr>
            </w:pPr>
            <w:r>
              <w:rPr>
                <w:sz w:val="24"/>
              </w:rPr>
              <w:t>7</w:t>
            </w:r>
          </w:p>
        </w:tc>
        <w:tc>
          <w:tcPr>
            <w:tcW w:w="1213"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733" w:type="dxa"/>
            <w:vMerge w:val="continue"/>
            <w:vAlign w:val="center"/>
          </w:tcPr>
          <w:p>
            <w:pPr>
              <w:snapToGrid w:val="0"/>
              <w:jc w:val="center"/>
              <w:rPr>
                <w:sz w:val="24"/>
              </w:rPr>
            </w:pPr>
          </w:p>
        </w:tc>
        <w:tc>
          <w:tcPr>
            <w:tcW w:w="2301" w:type="dxa"/>
            <w:vAlign w:val="center"/>
          </w:tcPr>
          <w:p>
            <w:pPr>
              <w:snapToGrid w:val="0"/>
              <w:jc w:val="center"/>
              <w:rPr>
                <w:sz w:val="24"/>
              </w:rPr>
            </w:pPr>
            <w:r>
              <w:rPr>
                <w:sz w:val="24"/>
              </w:rPr>
              <w:t>2.5</w:t>
            </w:r>
            <w:r>
              <w:rPr>
                <w:rFonts w:hint="eastAsia" w:cs="宋体"/>
                <w:sz w:val="24"/>
              </w:rPr>
              <w:t>万羽及以上</w:t>
            </w:r>
          </w:p>
        </w:tc>
        <w:tc>
          <w:tcPr>
            <w:tcW w:w="1566" w:type="dxa"/>
            <w:vAlign w:val="center"/>
          </w:tcPr>
          <w:p>
            <w:pPr>
              <w:snapToGrid w:val="0"/>
              <w:jc w:val="center"/>
              <w:rPr>
                <w:sz w:val="24"/>
              </w:rPr>
            </w:pPr>
            <w:r>
              <w:rPr>
                <w:sz w:val="24"/>
              </w:rPr>
              <w:t>1</w:t>
            </w:r>
          </w:p>
        </w:tc>
        <w:tc>
          <w:tcPr>
            <w:tcW w:w="1920" w:type="dxa"/>
            <w:vMerge w:val="continue"/>
            <w:vAlign w:val="center"/>
          </w:tcPr>
          <w:p>
            <w:pPr>
              <w:snapToGrid w:val="0"/>
              <w:jc w:val="center"/>
              <w:rPr>
                <w:sz w:val="24"/>
              </w:rPr>
            </w:pPr>
          </w:p>
        </w:tc>
        <w:tc>
          <w:tcPr>
            <w:tcW w:w="1213"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733" w:type="dxa"/>
            <w:vMerge w:val="restart"/>
            <w:vAlign w:val="center"/>
          </w:tcPr>
          <w:p>
            <w:pPr>
              <w:snapToGrid w:val="0"/>
              <w:jc w:val="center"/>
              <w:rPr>
                <w:w w:val="200"/>
              </w:rPr>
            </w:pPr>
            <w:r>
              <w:rPr>
                <w:rFonts w:hint="eastAsia" w:cs="宋体"/>
                <w:sz w:val="24"/>
              </w:rPr>
              <w:t>肉鸭</w:t>
            </w:r>
          </w:p>
        </w:tc>
        <w:tc>
          <w:tcPr>
            <w:tcW w:w="2301" w:type="dxa"/>
            <w:vAlign w:val="center"/>
          </w:tcPr>
          <w:p>
            <w:pPr>
              <w:snapToGrid w:val="0"/>
              <w:jc w:val="center"/>
              <w:rPr>
                <w:sz w:val="24"/>
              </w:rPr>
            </w:pPr>
            <w:r>
              <w:rPr>
                <w:sz w:val="24"/>
              </w:rPr>
              <w:t>2000 ~ 29999</w:t>
            </w:r>
            <w:r>
              <w:rPr>
                <w:rFonts w:hint="eastAsia" w:cs="宋体"/>
                <w:sz w:val="24"/>
              </w:rPr>
              <w:t>羽</w:t>
            </w:r>
          </w:p>
        </w:tc>
        <w:tc>
          <w:tcPr>
            <w:tcW w:w="1566" w:type="dxa"/>
            <w:vAlign w:val="center"/>
          </w:tcPr>
          <w:p>
            <w:pPr>
              <w:snapToGrid w:val="0"/>
              <w:jc w:val="center"/>
              <w:rPr>
                <w:sz w:val="24"/>
              </w:rPr>
            </w:pPr>
            <w:r>
              <w:rPr>
                <w:sz w:val="24"/>
              </w:rPr>
              <w:t>1</w:t>
            </w:r>
          </w:p>
        </w:tc>
        <w:tc>
          <w:tcPr>
            <w:tcW w:w="1920" w:type="dxa"/>
            <w:vMerge w:val="restart"/>
            <w:vAlign w:val="center"/>
          </w:tcPr>
          <w:p>
            <w:pPr>
              <w:snapToGrid w:val="0"/>
              <w:jc w:val="center"/>
              <w:rPr>
                <w:sz w:val="24"/>
              </w:rPr>
            </w:pPr>
            <w:r>
              <w:rPr>
                <w:sz w:val="24"/>
              </w:rPr>
              <w:t>1</w:t>
            </w:r>
          </w:p>
        </w:tc>
        <w:tc>
          <w:tcPr>
            <w:tcW w:w="1213"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733" w:type="dxa"/>
            <w:vMerge w:val="continue"/>
            <w:vAlign w:val="center"/>
          </w:tcPr>
          <w:p>
            <w:pPr>
              <w:snapToGrid w:val="0"/>
              <w:jc w:val="center"/>
              <w:rPr>
                <w:w w:val="200"/>
              </w:rPr>
            </w:pPr>
          </w:p>
        </w:tc>
        <w:tc>
          <w:tcPr>
            <w:tcW w:w="2301" w:type="dxa"/>
            <w:vAlign w:val="center"/>
          </w:tcPr>
          <w:p>
            <w:pPr>
              <w:snapToGrid w:val="0"/>
              <w:jc w:val="center"/>
              <w:rPr>
                <w:sz w:val="24"/>
              </w:rPr>
            </w:pPr>
            <w:r>
              <w:rPr>
                <w:sz w:val="24"/>
              </w:rPr>
              <w:t>3</w:t>
            </w:r>
            <w:r>
              <w:rPr>
                <w:rFonts w:hint="eastAsia" w:cs="宋体"/>
                <w:sz w:val="24"/>
              </w:rPr>
              <w:t>万羽及以上</w:t>
            </w:r>
          </w:p>
        </w:tc>
        <w:tc>
          <w:tcPr>
            <w:tcW w:w="1566" w:type="dxa"/>
            <w:vAlign w:val="center"/>
          </w:tcPr>
          <w:p>
            <w:pPr>
              <w:snapToGrid w:val="0"/>
              <w:jc w:val="center"/>
              <w:rPr>
                <w:sz w:val="24"/>
              </w:rPr>
            </w:pPr>
          </w:p>
        </w:tc>
        <w:tc>
          <w:tcPr>
            <w:tcW w:w="1920" w:type="dxa"/>
            <w:vMerge w:val="continue"/>
            <w:vAlign w:val="center"/>
          </w:tcPr>
          <w:p>
            <w:pPr>
              <w:snapToGrid w:val="0"/>
              <w:jc w:val="center"/>
              <w:rPr>
                <w:sz w:val="24"/>
              </w:rPr>
            </w:pPr>
          </w:p>
        </w:tc>
        <w:tc>
          <w:tcPr>
            <w:tcW w:w="1213"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733" w:type="dxa"/>
            <w:vMerge w:val="restart"/>
            <w:vAlign w:val="center"/>
          </w:tcPr>
          <w:p>
            <w:pPr>
              <w:snapToGrid w:val="0"/>
              <w:jc w:val="center"/>
              <w:rPr>
                <w:sz w:val="24"/>
              </w:rPr>
            </w:pPr>
            <w:r>
              <w:rPr>
                <w:rFonts w:hint="eastAsia" w:cs="宋体"/>
                <w:sz w:val="24"/>
              </w:rPr>
              <w:t>能繁母兔</w:t>
            </w:r>
          </w:p>
        </w:tc>
        <w:tc>
          <w:tcPr>
            <w:tcW w:w="2301" w:type="dxa"/>
            <w:vAlign w:val="center"/>
          </w:tcPr>
          <w:p>
            <w:pPr>
              <w:snapToGrid w:val="0"/>
              <w:jc w:val="center"/>
              <w:rPr>
                <w:sz w:val="24"/>
              </w:rPr>
            </w:pPr>
            <w:r>
              <w:rPr>
                <w:sz w:val="24"/>
              </w:rPr>
              <w:t>40 ~ 399</w:t>
            </w:r>
            <w:r>
              <w:rPr>
                <w:rFonts w:hint="eastAsia" w:cs="宋体"/>
                <w:sz w:val="24"/>
              </w:rPr>
              <w:t>只</w:t>
            </w:r>
          </w:p>
        </w:tc>
        <w:tc>
          <w:tcPr>
            <w:tcW w:w="1566" w:type="dxa"/>
            <w:vAlign w:val="center"/>
          </w:tcPr>
          <w:p>
            <w:pPr>
              <w:snapToGrid w:val="0"/>
              <w:jc w:val="center"/>
              <w:rPr>
                <w:sz w:val="24"/>
              </w:rPr>
            </w:pPr>
          </w:p>
        </w:tc>
        <w:tc>
          <w:tcPr>
            <w:tcW w:w="1920" w:type="dxa"/>
            <w:vMerge w:val="restart"/>
            <w:vAlign w:val="center"/>
          </w:tcPr>
          <w:p>
            <w:pPr>
              <w:snapToGrid w:val="0"/>
              <w:jc w:val="center"/>
              <w:rPr>
                <w:sz w:val="24"/>
              </w:rPr>
            </w:pPr>
          </w:p>
        </w:tc>
        <w:tc>
          <w:tcPr>
            <w:tcW w:w="1213"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733" w:type="dxa"/>
            <w:vMerge w:val="continue"/>
            <w:vAlign w:val="center"/>
          </w:tcPr>
          <w:p>
            <w:pPr>
              <w:snapToGrid w:val="0"/>
              <w:jc w:val="center"/>
              <w:rPr>
                <w:sz w:val="24"/>
              </w:rPr>
            </w:pPr>
          </w:p>
        </w:tc>
        <w:tc>
          <w:tcPr>
            <w:tcW w:w="2301" w:type="dxa"/>
            <w:vAlign w:val="center"/>
          </w:tcPr>
          <w:p>
            <w:pPr>
              <w:snapToGrid w:val="0"/>
              <w:jc w:val="center"/>
              <w:rPr>
                <w:sz w:val="24"/>
              </w:rPr>
            </w:pPr>
            <w:r>
              <w:rPr>
                <w:sz w:val="24"/>
              </w:rPr>
              <w:t>400</w:t>
            </w:r>
            <w:r>
              <w:rPr>
                <w:rFonts w:hint="eastAsia" w:cs="宋体"/>
                <w:sz w:val="24"/>
              </w:rPr>
              <w:t>只以上</w:t>
            </w:r>
          </w:p>
        </w:tc>
        <w:tc>
          <w:tcPr>
            <w:tcW w:w="1566" w:type="dxa"/>
            <w:vAlign w:val="center"/>
          </w:tcPr>
          <w:p>
            <w:pPr>
              <w:snapToGrid w:val="0"/>
              <w:jc w:val="center"/>
              <w:rPr>
                <w:sz w:val="24"/>
              </w:rPr>
            </w:pPr>
          </w:p>
        </w:tc>
        <w:tc>
          <w:tcPr>
            <w:tcW w:w="1920" w:type="dxa"/>
            <w:vMerge w:val="continue"/>
            <w:vAlign w:val="center"/>
          </w:tcPr>
          <w:p>
            <w:pPr>
              <w:snapToGrid w:val="0"/>
              <w:jc w:val="center"/>
              <w:rPr>
                <w:sz w:val="24"/>
              </w:rPr>
            </w:pPr>
          </w:p>
        </w:tc>
        <w:tc>
          <w:tcPr>
            <w:tcW w:w="1213" w:type="dxa"/>
            <w:vMerge w:val="continue"/>
            <w:vAlign w:val="center"/>
          </w:tcPr>
          <w:p>
            <w:pPr>
              <w:snapToGrid w:val="0"/>
              <w:jc w:val="center"/>
              <w:rPr>
                <w:sz w:val="24"/>
              </w:rPr>
            </w:pPr>
          </w:p>
        </w:tc>
      </w:tr>
    </w:tbl>
    <w:p>
      <w:pPr>
        <w:snapToGrid w:val="0"/>
        <w:rPr>
          <w:rFonts w:ascii="仿宋_GB2312" w:hAnsi="仿宋" w:eastAsia="仿宋_GB2312"/>
          <w:sz w:val="24"/>
        </w:rPr>
      </w:pPr>
      <w:r>
        <w:rPr>
          <w:rFonts w:hint="eastAsia" w:ascii="宋体" w:hAnsi="宋体" w:cs="宋体"/>
          <w:sz w:val="24"/>
        </w:rPr>
        <w:t>注</w:t>
      </w:r>
      <w:r>
        <w:rPr>
          <w:rFonts w:hint="eastAsia" w:ascii="Malgun Gothic Semilight" w:hAnsi="Malgun Gothic Semilight" w:eastAsia="Malgun Gothic Semilight" w:cs="Malgun Gothic Semilight"/>
          <w:sz w:val="24"/>
        </w:rPr>
        <w:t>：</w:t>
      </w:r>
      <w:r>
        <w:rPr>
          <w:rFonts w:hint="eastAsia" w:ascii="宋体" w:hAnsi="宋体" w:cs="宋体"/>
          <w:sz w:val="24"/>
        </w:rPr>
        <w:t>因畜禽养殖场（小区）和养殖专业户数量及养殖畜禽数量均是动态变化的</w:t>
      </w:r>
      <w:r>
        <w:rPr>
          <w:rFonts w:hint="eastAsia" w:ascii="Malgun Gothic Semilight" w:hAnsi="Malgun Gothic Semilight" w:eastAsia="Malgun Gothic Semilight" w:cs="Malgun Gothic Semilight"/>
          <w:sz w:val="24"/>
        </w:rPr>
        <w:t>，</w:t>
      </w:r>
      <w:r>
        <w:rPr>
          <w:rFonts w:hint="eastAsia" w:ascii="宋体" w:hAnsi="宋体" w:cs="宋体"/>
          <w:sz w:val="24"/>
        </w:rPr>
        <w:t>数据来源于</w:t>
      </w:r>
      <w:r>
        <w:rPr>
          <w:rFonts w:ascii="宋体" w:hAnsi="宋体" w:cs="宋体"/>
          <w:sz w:val="24"/>
        </w:rPr>
        <w:t>2017</w:t>
      </w:r>
      <w:r>
        <w:rPr>
          <w:rFonts w:hint="eastAsia" w:ascii="宋体" w:hAnsi="宋体" w:cs="宋体"/>
          <w:sz w:val="24"/>
        </w:rPr>
        <w:t>年统计数据</w:t>
      </w:r>
      <w:r>
        <w:rPr>
          <w:rFonts w:hint="eastAsia" w:ascii="仿宋_GB2312" w:hAnsi="仿宋" w:eastAsia="仿宋_GB2312" w:cs="仿宋_GB2312"/>
          <w:sz w:val="24"/>
        </w:rPr>
        <w:t>。</w:t>
      </w:r>
    </w:p>
    <w:p>
      <w:pPr>
        <w:spacing w:line="576" w:lineRule="exact"/>
        <w:ind w:firstLine="640" w:firstLineChars="200"/>
        <w:rPr>
          <w:rFonts w:hint="eastAsia" w:ascii="黑体" w:hAnsi="黑体" w:eastAsia="黑体"/>
          <w:sz w:val="32"/>
          <w:szCs w:val="32"/>
        </w:rPr>
      </w:pPr>
      <w:bookmarkStart w:id="24" w:name="_Toc501883490"/>
      <w:bookmarkStart w:id="25" w:name="_Toc527104518"/>
      <w:r>
        <w:rPr>
          <w:rFonts w:hint="eastAsia" w:ascii="黑体" w:hAnsi="黑体" w:eastAsia="黑体"/>
          <w:sz w:val="32"/>
          <w:szCs w:val="32"/>
        </w:rPr>
        <w:t>2.2环境承载能力</w:t>
      </w:r>
      <w:bookmarkEnd w:id="24"/>
      <w:bookmarkEnd w:id="25"/>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根据2017年旺苍县畜禽产量统计：出栏生猪47.55万头、肉牛1.25万头、肉羊7.86万只、家禽245.38万只、兔6.04万只，存栏生猪30.53万头、肉牛3.55万头、肉羊8.56万只、家禽107.09万只、兔1.85万只（详见表2-2），参照《四川省畜禽养殖污染防治技术指南（试行）》（川农业函〔2017〕647号），经计算，2017年全县畜禽存栏约为53.35万猪当量。针对不同畜种需要的不同土地承载面积，全县共需承载土地24.75万亩，占全县实有耕地面积27.78万亩的89.09%，还有3.03万亩耕地可承载6.06万猪当量畜禽；另外，全县有90万亩人工林（林地294.33万亩），按照畜禽养殖耕地承载能力的10%计算，也可承载18万猪当量的畜禽。由统计数据可知，就旺苍整体情况来看，现有畜禽养殖量远未饱和，新发展空间较大，还有24.06万猪当量的畜禽发展空间。具体数据见下表：</w:t>
      </w:r>
    </w:p>
    <w:p>
      <w:pPr>
        <w:snapToGrid w:val="0"/>
        <w:spacing w:line="600" w:lineRule="atLeast"/>
        <w:ind w:firstLine="482" w:firstLineChars="200"/>
        <w:jc w:val="center"/>
        <w:rPr>
          <w:b/>
          <w:bCs/>
          <w:sz w:val="24"/>
        </w:rPr>
      </w:pPr>
      <w:r>
        <w:rPr>
          <w:rFonts w:hint="eastAsia" w:cs="宋体"/>
          <w:b/>
          <w:bCs/>
          <w:sz w:val="24"/>
        </w:rPr>
        <w:t>表</w:t>
      </w:r>
      <w:r>
        <w:rPr>
          <w:b/>
          <w:bCs/>
          <w:sz w:val="24"/>
        </w:rPr>
        <w:t xml:space="preserve">2-2 </w:t>
      </w:r>
      <w:r>
        <w:rPr>
          <w:rFonts w:hint="eastAsia" w:cs="宋体"/>
          <w:b/>
          <w:bCs/>
          <w:sz w:val="24"/>
        </w:rPr>
        <w:t>旺苍县畜禽养殖所需承载能力情况表</w:t>
      </w:r>
    </w:p>
    <w:tbl>
      <w:tblPr>
        <w:tblStyle w:val="10"/>
        <w:tblW w:w="85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2693"/>
        <w:gridCol w:w="1933"/>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9" w:hRule="atLeast"/>
          <w:jc w:val="center"/>
        </w:trPr>
        <w:tc>
          <w:tcPr>
            <w:tcW w:w="1542" w:type="dxa"/>
            <w:vAlign w:val="center"/>
          </w:tcPr>
          <w:p>
            <w:pPr>
              <w:snapToGrid w:val="0"/>
              <w:jc w:val="center"/>
              <w:rPr>
                <w:b/>
                <w:bCs/>
                <w:sz w:val="24"/>
              </w:rPr>
            </w:pPr>
            <w:r>
              <w:rPr>
                <w:rFonts w:hint="eastAsia" w:hAnsi="宋体" w:cs="宋体"/>
                <w:b/>
                <w:bCs/>
                <w:sz w:val="24"/>
              </w:rPr>
              <w:t>畜禽种类</w:t>
            </w:r>
          </w:p>
        </w:tc>
        <w:tc>
          <w:tcPr>
            <w:tcW w:w="2693" w:type="dxa"/>
            <w:vAlign w:val="center"/>
          </w:tcPr>
          <w:p>
            <w:pPr>
              <w:snapToGrid w:val="0"/>
              <w:jc w:val="center"/>
              <w:rPr>
                <w:b/>
                <w:bCs/>
                <w:sz w:val="24"/>
              </w:rPr>
            </w:pPr>
            <w:r>
              <w:rPr>
                <w:rFonts w:hint="eastAsia" w:hAnsi="宋体" w:cs="宋体"/>
                <w:b/>
                <w:bCs/>
                <w:sz w:val="24"/>
              </w:rPr>
              <w:t>畜种数量（头、只）</w:t>
            </w:r>
          </w:p>
        </w:tc>
        <w:tc>
          <w:tcPr>
            <w:tcW w:w="1933" w:type="dxa"/>
            <w:vAlign w:val="center"/>
          </w:tcPr>
          <w:p>
            <w:pPr>
              <w:snapToGrid w:val="0"/>
              <w:jc w:val="center"/>
              <w:rPr>
                <w:rFonts w:hAnsi="宋体"/>
                <w:b/>
                <w:bCs/>
                <w:sz w:val="24"/>
              </w:rPr>
            </w:pPr>
            <w:r>
              <w:rPr>
                <w:rFonts w:hint="eastAsia" w:hAnsi="宋体" w:cs="宋体"/>
                <w:b/>
                <w:bCs/>
                <w:sz w:val="24"/>
              </w:rPr>
              <w:t>适宜承载力</w:t>
            </w:r>
          </w:p>
          <w:p>
            <w:pPr>
              <w:snapToGrid w:val="0"/>
              <w:jc w:val="center"/>
              <w:rPr>
                <w:b/>
                <w:bCs/>
                <w:sz w:val="24"/>
              </w:rPr>
            </w:pPr>
            <w:r>
              <w:rPr>
                <w:rFonts w:hint="eastAsia" w:hAnsi="宋体" w:cs="宋体"/>
                <w:b/>
                <w:bCs/>
                <w:sz w:val="24"/>
              </w:rPr>
              <w:t>（头只</w:t>
            </w:r>
            <w:r>
              <w:rPr>
                <w:b/>
                <w:bCs/>
                <w:sz w:val="24"/>
              </w:rPr>
              <w:t>/</w:t>
            </w:r>
            <w:r>
              <w:rPr>
                <w:rFonts w:hint="eastAsia" w:hAnsi="宋体" w:cs="宋体"/>
                <w:b/>
                <w:bCs/>
                <w:sz w:val="24"/>
              </w:rPr>
              <w:t>亩</w:t>
            </w:r>
            <w:r>
              <w:rPr>
                <w:b/>
                <w:bCs/>
                <w:sz w:val="24"/>
              </w:rPr>
              <w:t>·</w:t>
            </w:r>
            <w:r>
              <w:rPr>
                <w:rFonts w:hint="eastAsia" w:hAnsi="宋体" w:cs="宋体"/>
                <w:b/>
                <w:bCs/>
                <w:sz w:val="24"/>
              </w:rPr>
              <w:t>年）</w:t>
            </w:r>
          </w:p>
        </w:tc>
        <w:tc>
          <w:tcPr>
            <w:tcW w:w="2393" w:type="dxa"/>
            <w:vAlign w:val="center"/>
          </w:tcPr>
          <w:p>
            <w:pPr>
              <w:snapToGrid w:val="0"/>
              <w:jc w:val="center"/>
              <w:rPr>
                <w:rFonts w:hAnsi="宋体"/>
                <w:b/>
                <w:bCs/>
                <w:sz w:val="24"/>
              </w:rPr>
            </w:pPr>
            <w:r>
              <w:rPr>
                <w:rFonts w:hint="eastAsia" w:hAnsi="宋体" w:cs="宋体"/>
                <w:b/>
                <w:bCs/>
                <w:sz w:val="24"/>
              </w:rPr>
              <w:t>需要的土地承载量</w:t>
            </w:r>
          </w:p>
          <w:p>
            <w:pPr>
              <w:snapToGrid w:val="0"/>
              <w:jc w:val="center"/>
              <w:rPr>
                <w:b/>
                <w:bCs/>
                <w:sz w:val="24"/>
              </w:rPr>
            </w:pPr>
            <w:r>
              <w:rPr>
                <w:rFonts w:hint="eastAsia" w:hAnsi="宋体" w:cs="宋体"/>
                <w:b/>
                <w:bCs/>
                <w:sz w:val="24"/>
              </w:rPr>
              <w:t>（亩）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1542" w:type="dxa"/>
            <w:vAlign w:val="center"/>
          </w:tcPr>
          <w:p>
            <w:pPr>
              <w:snapToGrid w:val="0"/>
              <w:jc w:val="center"/>
              <w:rPr>
                <w:sz w:val="24"/>
              </w:rPr>
            </w:pPr>
            <w:r>
              <w:rPr>
                <w:rFonts w:hint="eastAsia" w:hAnsi="宋体" w:cs="宋体"/>
                <w:sz w:val="24"/>
              </w:rPr>
              <w:t>生猪</w:t>
            </w:r>
          </w:p>
        </w:tc>
        <w:tc>
          <w:tcPr>
            <w:tcW w:w="2693" w:type="dxa"/>
            <w:vAlign w:val="center"/>
          </w:tcPr>
          <w:p>
            <w:pPr>
              <w:snapToGrid w:val="0"/>
              <w:jc w:val="center"/>
              <w:rPr>
                <w:sz w:val="24"/>
              </w:rPr>
            </w:pPr>
            <w:r>
              <w:rPr>
                <w:sz w:val="24"/>
              </w:rPr>
              <w:t xml:space="preserve">305344 </w:t>
            </w:r>
            <w:r>
              <w:rPr>
                <w:rFonts w:hint="eastAsia" w:cs="宋体"/>
                <w:sz w:val="24"/>
              </w:rPr>
              <w:t>头</w:t>
            </w:r>
          </w:p>
        </w:tc>
        <w:tc>
          <w:tcPr>
            <w:tcW w:w="1933" w:type="dxa"/>
            <w:vAlign w:val="center"/>
          </w:tcPr>
          <w:p>
            <w:pPr>
              <w:snapToGrid w:val="0"/>
              <w:ind w:left="840" w:leftChars="400"/>
              <w:rPr>
                <w:sz w:val="24"/>
              </w:rPr>
            </w:pPr>
            <w:r>
              <w:rPr>
                <w:sz w:val="24"/>
              </w:rPr>
              <w:t>2</w:t>
            </w:r>
          </w:p>
        </w:tc>
        <w:tc>
          <w:tcPr>
            <w:tcW w:w="2393" w:type="dxa"/>
            <w:vAlign w:val="center"/>
          </w:tcPr>
          <w:p>
            <w:pPr>
              <w:snapToGrid w:val="0"/>
              <w:jc w:val="center"/>
              <w:rPr>
                <w:sz w:val="24"/>
              </w:rPr>
            </w:pPr>
            <w:r>
              <w:rPr>
                <w:sz w:val="24"/>
              </w:rPr>
              <w:t>152672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1542" w:type="dxa"/>
            <w:vAlign w:val="center"/>
          </w:tcPr>
          <w:p>
            <w:pPr>
              <w:snapToGrid w:val="0"/>
              <w:jc w:val="center"/>
              <w:rPr>
                <w:sz w:val="24"/>
              </w:rPr>
            </w:pPr>
            <w:r>
              <w:rPr>
                <w:rFonts w:hint="eastAsia" w:hAnsi="宋体" w:cs="宋体"/>
                <w:sz w:val="24"/>
              </w:rPr>
              <w:t>肉牛</w:t>
            </w:r>
          </w:p>
        </w:tc>
        <w:tc>
          <w:tcPr>
            <w:tcW w:w="2693" w:type="dxa"/>
            <w:vAlign w:val="center"/>
          </w:tcPr>
          <w:p>
            <w:pPr>
              <w:snapToGrid w:val="0"/>
              <w:jc w:val="center"/>
              <w:rPr>
                <w:sz w:val="24"/>
              </w:rPr>
            </w:pPr>
            <w:r>
              <w:rPr>
                <w:sz w:val="24"/>
              </w:rPr>
              <w:t xml:space="preserve">35521 </w:t>
            </w:r>
            <w:r>
              <w:rPr>
                <w:rFonts w:hint="eastAsia" w:cs="宋体"/>
                <w:sz w:val="24"/>
              </w:rPr>
              <w:t>头</w:t>
            </w:r>
          </w:p>
        </w:tc>
        <w:tc>
          <w:tcPr>
            <w:tcW w:w="1933" w:type="dxa"/>
            <w:vAlign w:val="center"/>
          </w:tcPr>
          <w:p>
            <w:pPr>
              <w:snapToGrid w:val="0"/>
              <w:ind w:left="840" w:leftChars="400"/>
              <w:rPr>
                <w:sz w:val="24"/>
              </w:rPr>
            </w:pPr>
            <w:r>
              <w:rPr>
                <w:rFonts w:hAnsi="宋体"/>
                <w:sz w:val="24"/>
              </w:rPr>
              <w:t>0.5</w:t>
            </w:r>
          </w:p>
        </w:tc>
        <w:tc>
          <w:tcPr>
            <w:tcW w:w="2393" w:type="dxa"/>
            <w:vAlign w:val="center"/>
          </w:tcPr>
          <w:p>
            <w:pPr>
              <w:snapToGrid w:val="0"/>
              <w:jc w:val="center"/>
              <w:rPr>
                <w:sz w:val="24"/>
              </w:rPr>
            </w:pPr>
            <w:r>
              <w:rPr>
                <w:sz w:val="24"/>
              </w:rPr>
              <w:t>71042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1542" w:type="dxa"/>
            <w:vAlign w:val="center"/>
          </w:tcPr>
          <w:p>
            <w:pPr>
              <w:snapToGrid w:val="0"/>
              <w:jc w:val="center"/>
              <w:rPr>
                <w:sz w:val="24"/>
              </w:rPr>
            </w:pPr>
            <w:r>
              <w:rPr>
                <w:rFonts w:hint="eastAsia" w:hAnsi="宋体" w:cs="宋体"/>
                <w:sz w:val="24"/>
              </w:rPr>
              <w:t>肉羊</w:t>
            </w:r>
          </w:p>
        </w:tc>
        <w:tc>
          <w:tcPr>
            <w:tcW w:w="2693" w:type="dxa"/>
            <w:vAlign w:val="center"/>
          </w:tcPr>
          <w:p>
            <w:pPr>
              <w:snapToGrid w:val="0"/>
              <w:jc w:val="center"/>
              <w:rPr>
                <w:sz w:val="24"/>
              </w:rPr>
            </w:pPr>
            <w:r>
              <w:rPr>
                <w:sz w:val="24"/>
              </w:rPr>
              <w:t xml:space="preserve">85603 </w:t>
            </w:r>
            <w:r>
              <w:rPr>
                <w:rFonts w:hint="eastAsia" w:cs="宋体"/>
                <w:sz w:val="24"/>
              </w:rPr>
              <w:t>只</w:t>
            </w:r>
          </w:p>
        </w:tc>
        <w:tc>
          <w:tcPr>
            <w:tcW w:w="1933" w:type="dxa"/>
            <w:vAlign w:val="center"/>
          </w:tcPr>
          <w:p>
            <w:pPr>
              <w:snapToGrid w:val="0"/>
              <w:ind w:left="840" w:leftChars="400"/>
              <w:rPr>
                <w:sz w:val="24"/>
              </w:rPr>
            </w:pPr>
            <w:r>
              <w:rPr>
                <w:sz w:val="24"/>
              </w:rPr>
              <w:t>8</w:t>
            </w:r>
          </w:p>
        </w:tc>
        <w:tc>
          <w:tcPr>
            <w:tcW w:w="2393" w:type="dxa"/>
            <w:vAlign w:val="center"/>
          </w:tcPr>
          <w:p>
            <w:pPr>
              <w:snapToGrid w:val="0"/>
              <w:jc w:val="center"/>
              <w:rPr>
                <w:sz w:val="24"/>
              </w:rPr>
            </w:pPr>
            <w:r>
              <w:rPr>
                <w:sz w:val="24"/>
              </w:rPr>
              <w:t>10700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1542" w:type="dxa"/>
            <w:vAlign w:val="center"/>
          </w:tcPr>
          <w:p>
            <w:pPr>
              <w:snapToGrid w:val="0"/>
              <w:jc w:val="center"/>
              <w:rPr>
                <w:sz w:val="24"/>
              </w:rPr>
            </w:pPr>
            <w:r>
              <w:rPr>
                <w:rFonts w:hint="eastAsia" w:hAnsi="宋体" w:cs="宋体"/>
                <w:sz w:val="24"/>
              </w:rPr>
              <w:t>肉鸡</w:t>
            </w:r>
          </w:p>
        </w:tc>
        <w:tc>
          <w:tcPr>
            <w:tcW w:w="2693" w:type="dxa"/>
            <w:vAlign w:val="center"/>
          </w:tcPr>
          <w:p>
            <w:pPr>
              <w:snapToGrid w:val="0"/>
              <w:jc w:val="center"/>
              <w:rPr>
                <w:sz w:val="24"/>
              </w:rPr>
            </w:pPr>
            <w:r>
              <w:rPr>
                <w:sz w:val="24"/>
              </w:rPr>
              <w:t xml:space="preserve">592800 </w:t>
            </w:r>
            <w:r>
              <w:rPr>
                <w:rFonts w:hint="eastAsia" w:cs="宋体"/>
                <w:sz w:val="24"/>
              </w:rPr>
              <w:t>羽</w:t>
            </w:r>
          </w:p>
        </w:tc>
        <w:tc>
          <w:tcPr>
            <w:tcW w:w="1933" w:type="dxa"/>
            <w:vAlign w:val="center"/>
          </w:tcPr>
          <w:p>
            <w:pPr>
              <w:snapToGrid w:val="0"/>
              <w:ind w:left="840" w:leftChars="400"/>
              <w:rPr>
                <w:sz w:val="24"/>
              </w:rPr>
            </w:pPr>
            <w:r>
              <w:rPr>
                <w:sz w:val="24"/>
              </w:rPr>
              <w:t>120</w:t>
            </w:r>
          </w:p>
        </w:tc>
        <w:tc>
          <w:tcPr>
            <w:tcW w:w="2393" w:type="dxa"/>
            <w:vAlign w:val="center"/>
          </w:tcPr>
          <w:p>
            <w:pPr>
              <w:snapToGrid w:val="0"/>
              <w:jc w:val="center"/>
              <w:rPr>
                <w:sz w:val="24"/>
              </w:rPr>
            </w:pPr>
            <w:r>
              <w:rPr>
                <w:sz w:val="24"/>
              </w:rPr>
              <w:t>4940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1542" w:type="dxa"/>
            <w:vAlign w:val="center"/>
          </w:tcPr>
          <w:p>
            <w:pPr>
              <w:snapToGrid w:val="0"/>
              <w:jc w:val="center"/>
              <w:rPr>
                <w:sz w:val="24"/>
              </w:rPr>
            </w:pPr>
            <w:r>
              <w:rPr>
                <w:rFonts w:hint="eastAsia" w:hAnsi="宋体" w:cs="宋体"/>
                <w:sz w:val="24"/>
              </w:rPr>
              <w:t>蛋鸡</w:t>
            </w:r>
          </w:p>
        </w:tc>
        <w:tc>
          <w:tcPr>
            <w:tcW w:w="2693" w:type="dxa"/>
            <w:vAlign w:val="center"/>
          </w:tcPr>
          <w:p>
            <w:pPr>
              <w:snapToGrid w:val="0"/>
              <w:jc w:val="center"/>
              <w:rPr>
                <w:sz w:val="24"/>
              </w:rPr>
            </w:pPr>
            <w:r>
              <w:rPr>
                <w:sz w:val="24"/>
              </w:rPr>
              <w:t xml:space="preserve">263900 </w:t>
            </w:r>
            <w:r>
              <w:rPr>
                <w:rFonts w:hint="eastAsia" w:cs="宋体"/>
                <w:sz w:val="24"/>
              </w:rPr>
              <w:t>羽</w:t>
            </w:r>
          </w:p>
        </w:tc>
        <w:tc>
          <w:tcPr>
            <w:tcW w:w="1933" w:type="dxa"/>
            <w:vAlign w:val="center"/>
          </w:tcPr>
          <w:p>
            <w:pPr>
              <w:snapToGrid w:val="0"/>
              <w:ind w:left="840" w:leftChars="400"/>
              <w:rPr>
                <w:sz w:val="24"/>
              </w:rPr>
            </w:pPr>
            <w:r>
              <w:rPr>
                <w:sz w:val="24"/>
              </w:rPr>
              <w:t>60</w:t>
            </w:r>
          </w:p>
        </w:tc>
        <w:tc>
          <w:tcPr>
            <w:tcW w:w="2393" w:type="dxa"/>
            <w:vAlign w:val="center"/>
          </w:tcPr>
          <w:p>
            <w:pPr>
              <w:snapToGrid w:val="0"/>
              <w:jc w:val="center"/>
              <w:rPr>
                <w:sz w:val="24"/>
              </w:rPr>
            </w:pPr>
            <w:r>
              <w:rPr>
                <w:sz w:val="24"/>
              </w:rPr>
              <w:t>4398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1542" w:type="dxa"/>
            <w:vAlign w:val="center"/>
          </w:tcPr>
          <w:p>
            <w:pPr>
              <w:snapToGrid w:val="0"/>
              <w:jc w:val="center"/>
              <w:rPr>
                <w:sz w:val="24"/>
              </w:rPr>
            </w:pPr>
            <w:r>
              <w:rPr>
                <w:rFonts w:hint="eastAsia" w:hAnsi="宋体" w:cs="宋体"/>
                <w:sz w:val="24"/>
              </w:rPr>
              <w:t>家兔</w:t>
            </w:r>
          </w:p>
        </w:tc>
        <w:tc>
          <w:tcPr>
            <w:tcW w:w="2693" w:type="dxa"/>
            <w:vAlign w:val="center"/>
          </w:tcPr>
          <w:p>
            <w:pPr>
              <w:snapToGrid w:val="0"/>
              <w:jc w:val="center"/>
              <w:rPr>
                <w:sz w:val="24"/>
              </w:rPr>
            </w:pPr>
            <w:r>
              <w:rPr>
                <w:sz w:val="24"/>
              </w:rPr>
              <w:t>18500</w:t>
            </w:r>
            <w:r>
              <w:rPr>
                <w:rFonts w:hint="eastAsia" w:cs="宋体"/>
                <w:sz w:val="24"/>
              </w:rPr>
              <w:t>只</w:t>
            </w:r>
          </w:p>
        </w:tc>
        <w:tc>
          <w:tcPr>
            <w:tcW w:w="1933" w:type="dxa"/>
            <w:vAlign w:val="center"/>
          </w:tcPr>
          <w:p>
            <w:pPr>
              <w:snapToGrid w:val="0"/>
              <w:ind w:left="840" w:leftChars="400"/>
              <w:rPr>
                <w:sz w:val="24"/>
              </w:rPr>
            </w:pPr>
            <w:r>
              <w:rPr>
                <w:sz w:val="24"/>
              </w:rPr>
              <w:t>55</w:t>
            </w:r>
          </w:p>
        </w:tc>
        <w:tc>
          <w:tcPr>
            <w:tcW w:w="2393" w:type="dxa"/>
            <w:vAlign w:val="center"/>
          </w:tcPr>
          <w:p>
            <w:pPr>
              <w:snapToGrid w:val="0"/>
              <w:jc w:val="center"/>
              <w:rPr>
                <w:sz w:val="24"/>
              </w:rPr>
            </w:pPr>
            <w:r>
              <w:rPr>
                <w:sz w:val="24"/>
              </w:rPr>
              <w:t>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1542" w:type="dxa"/>
            <w:vAlign w:val="center"/>
          </w:tcPr>
          <w:p>
            <w:pPr>
              <w:snapToGrid w:val="0"/>
              <w:jc w:val="center"/>
              <w:rPr>
                <w:sz w:val="24"/>
              </w:rPr>
            </w:pPr>
            <w:r>
              <w:rPr>
                <w:rFonts w:hint="eastAsia" w:hAnsi="宋体" w:cs="宋体"/>
                <w:sz w:val="24"/>
              </w:rPr>
              <w:t>鸭</w:t>
            </w:r>
          </w:p>
        </w:tc>
        <w:tc>
          <w:tcPr>
            <w:tcW w:w="2693" w:type="dxa"/>
            <w:vAlign w:val="center"/>
          </w:tcPr>
          <w:p>
            <w:pPr>
              <w:snapToGrid w:val="0"/>
              <w:jc w:val="center"/>
              <w:rPr>
                <w:sz w:val="24"/>
              </w:rPr>
            </w:pPr>
            <w:r>
              <w:rPr>
                <w:sz w:val="24"/>
              </w:rPr>
              <w:t xml:space="preserve">203500 </w:t>
            </w:r>
            <w:r>
              <w:rPr>
                <w:rFonts w:hint="eastAsia" w:cs="宋体"/>
                <w:sz w:val="24"/>
              </w:rPr>
              <w:t>羽</w:t>
            </w:r>
          </w:p>
        </w:tc>
        <w:tc>
          <w:tcPr>
            <w:tcW w:w="1933" w:type="dxa"/>
            <w:vAlign w:val="center"/>
          </w:tcPr>
          <w:p>
            <w:pPr>
              <w:snapToGrid w:val="0"/>
              <w:jc w:val="center"/>
              <w:rPr>
                <w:sz w:val="24"/>
              </w:rPr>
            </w:pPr>
            <w:r>
              <w:rPr>
                <w:sz w:val="24"/>
              </w:rPr>
              <w:t>60</w:t>
            </w:r>
          </w:p>
        </w:tc>
        <w:tc>
          <w:tcPr>
            <w:tcW w:w="2393" w:type="dxa"/>
            <w:vAlign w:val="center"/>
          </w:tcPr>
          <w:p>
            <w:pPr>
              <w:snapToGrid w:val="0"/>
              <w:jc w:val="center"/>
              <w:rPr>
                <w:sz w:val="24"/>
              </w:rPr>
            </w:pPr>
            <w:r>
              <w:rPr>
                <w:sz w:val="24"/>
              </w:rPr>
              <w:t>3392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6168" w:type="dxa"/>
            <w:gridSpan w:val="3"/>
            <w:vAlign w:val="center"/>
          </w:tcPr>
          <w:p>
            <w:pPr>
              <w:snapToGrid w:val="0"/>
              <w:jc w:val="center"/>
              <w:rPr>
                <w:b/>
                <w:bCs/>
                <w:sz w:val="24"/>
              </w:rPr>
            </w:pPr>
            <w:r>
              <w:rPr>
                <w:rFonts w:hint="eastAsia" w:hAnsi="宋体" w:cs="宋体"/>
                <w:b/>
                <w:bCs/>
                <w:sz w:val="24"/>
              </w:rPr>
              <w:t>合计</w:t>
            </w:r>
          </w:p>
        </w:tc>
        <w:tc>
          <w:tcPr>
            <w:tcW w:w="2393" w:type="dxa"/>
            <w:vAlign w:val="center"/>
          </w:tcPr>
          <w:p>
            <w:pPr>
              <w:snapToGrid w:val="0"/>
              <w:jc w:val="center"/>
              <w:rPr>
                <w:sz w:val="24"/>
              </w:rPr>
            </w:pPr>
            <w:r>
              <w:rPr>
                <w:sz w:val="24"/>
              </w:rPr>
              <w:t>247480</w:t>
            </w:r>
          </w:p>
        </w:tc>
      </w:tr>
    </w:tbl>
    <w:p>
      <w:pPr>
        <w:snapToGrid w:val="0"/>
        <w:spacing w:line="600" w:lineRule="atLeast"/>
        <w:ind w:firstLine="480" w:firstLineChars="200"/>
        <w:rPr>
          <w:sz w:val="24"/>
        </w:rPr>
        <w:sectPr>
          <w:pgSz w:w="11906" w:h="16838"/>
          <w:pgMar w:top="1440" w:right="1800" w:bottom="1440" w:left="1800" w:header="851" w:footer="992" w:gutter="0"/>
          <w:pgNumType w:fmt="numberInDash"/>
          <w:cols w:space="720" w:num="1"/>
          <w:docGrid w:type="lines" w:linePitch="312" w:charSpace="0"/>
        </w:sectPr>
      </w:pPr>
    </w:p>
    <w:p>
      <w:pPr>
        <w:spacing w:line="576" w:lineRule="exact"/>
        <w:rPr>
          <w:rFonts w:hint="eastAsia" w:ascii="仿宋_GB2312" w:eastAsia="仿宋_GB2312"/>
          <w:sz w:val="32"/>
          <w:szCs w:val="32"/>
        </w:rPr>
      </w:pPr>
      <w:bookmarkStart w:id="26" w:name="_Toc490848475"/>
      <w:bookmarkStart w:id="27" w:name="_Toc527104519"/>
    </w:p>
    <w:p>
      <w:pPr>
        <w:spacing w:line="576" w:lineRule="exact"/>
        <w:jc w:val="center"/>
        <w:rPr>
          <w:rFonts w:hint="eastAsia" w:ascii="方正小标宋简体" w:eastAsia="方正小标宋简体"/>
          <w:b/>
          <w:sz w:val="36"/>
          <w:szCs w:val="36"/>
        </w:rPr>
      </w:pPr>
      <w:r>
        <w:rPr>
          <w:rFonts w:hint="eastAsia" w:ascii="方正小标宋简体" w:eastAsia="方正小标宋简体"/>
          <w:b/>
          <w:sz w:val="36"/>
          <w:szCs w:val="36"/>
        </w:rPr>
        <w:t>3 畜禽养殖禁养区、限养区和适养区区域划分</w:t>
      </w:r>
      <w:bookmarkEnd w:id="26"/>
      <w:bookmarkEnd w:id="27"/>
    </w:p>
    <w:p>
      <w:pPr>
        <w:spacing w:line="576" w:lineRule="exact"/>
        <w:ind w:firstLine="640" w:firstLineChars="200"/>
        <w:rPr>
          <w:rFonts w:hint="eastAsia" w:ascii="仿宋_GB2312" w:eastAsia="仿宋_GB2312"/>
          <w:sz w:val="32"/>
          <w:szCs w:val="32"/>
        </w:rPr>
      </w:pPr>
      <w:bookmarkStart w:id="28" w:name="_Toc527104520"/>
      <w:bookmarkStart w:id="29" w:name="_Toc490848476"/>
    </w:p>
    <w:p>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3.1畜禽养殖禁养区</w:t>
      </w:r>
      <w:bookmarkEnd w:id="28"/>
      <w:bookmarkEnd w:id="29"/>
    </w:p>
    <w:p>
      <w:pPr>
        <w:spacing w:line="576" w:lineRule="exact"/>
        <w:ind w:firstLine="643" w:firstLineChars="200"/>
        <w:rPr>
          <w:rFonts w:hint="eastAsia" w:ascii="楷体_GB2312" w:eastAsia="楷体_GB2312"/>
          <w:b/>
          <w:sz w:val="32"/>
          <w:szCs w:val="32"/>
        </w:rPr>
      </w:pPr>
      <w:bookmarkStart w:id="30" w:name="_Toc490777477"/>
      <w:bookmarkStart w:id="31" w:name="_Toc490848477"/>
      <w:r>
        <w:rPr>
          <w:rFonts w:hint="eastAsia" w:ascii="楷体_GB2312" w:eastAsia="楷体_GB2312"/>
          <w:b/>
          <w:sz w:val="32"/>
          <w:szCs w:val="32"/>
        </w:rPr>
        <w:t>3.1.1饮用水水源一级保护区</w:t>
      </w:r>
    </w:p>
    <w:bookmarkEnd w:id="30"/>
    <w:bookmarkEnd w:id="31"/>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3.1.1.1 城市集中式饮用水水源一级保护区</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县境内已划定的城市集中式饮用水水源保护区共有3处，具体范围</w:t>
      </w:r>
      <w:bookmarkStart w:id="32" w:name="_Toc490777480"/>
      <w:bookmarkStart w:id="33" w:name="_Toc490848480"/>
      <w:r>
        <w:rPr>
          <w:rFonts w:hint="eastAsia" w:ascii="仿宋_GB2312" w:eastAsia="仿宋_GB2312"/>
          <w:sz w:val="32"/>
          <w:szCs w:val="32"/>
        </w:rPr>
        <w:t>如附表2所示；</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3.1.1.2 乡镇集中式饮用水水源</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县境内已划定的乡镇集中式饮用水水源保护区共有33处，具体范围如附表3所示。</w:t>
      </w:r>
    </w:p>
    <w:p>
      <w:pPr>
        <w:spacing w:line="576" w:lineRule="exact"/>
        <w:ind w:firstLine="643" w:firstLineChars="200"/>
        <w:rPr>
          <w:rFonts w:hint="eastAsia" w:ascii="楷体_GB2312" w:eastAsia="楷体_GB2312"/>
          <w:b/>
          <w:sz w:val="32"/>
          <w:szCs w:val="32"/>
        </w:rPr>
      </w:pPr>
      <w:r>
        <w:rPr>
          <w:rFonts w:hint="eastAsia" w:ascii="楷体_GB2312" w:eastAsia="楷体_GB2312"/>
          <w:b/>
          <w:sz w:val="32"/>
          <w:szCs w:val="32"/>
        </w:rPr>
        <w:t>3.1.2旅游景区</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木门寺、红军城、鼓城山—七里峡等国家A级以上旅游景区的核心景区。</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木门寺红军文化乡村旅游区位于旺苍县木门镇，距离县城38公里。景区范围东以鹞石嘴，西以孙家碥，南以青龙寨，北以木门河（及金鱼河）为界。木门寺为红四方面军木门会议会址所在地，位于木门镇南青龙山400余米的半山腰。现存寺庙为四合院建筑，占地面积3375平方米，建筑面积1190平方米。</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旺苍县红军城位于旺苍县东河镇，面积1.5平方公里。</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鼓城山—七里峡国家级AAAA级旅游景区的核心区为东西鼓城山、小龙潭—七里峡沿线、檬子大峡谷。</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米仓山大峡谷风景名胜区，包含了米仓山大峡谷、汉王山、木门3个片区，总面积达170.20平方千米。其核心景区为风景区中景观保护区、龙潭子景观集中区、米仓山大峡谷景观集中区、采育场—倒沟河景观集中区、木门会议旧址文物保护单位的核心区划为核心景区，核心景区面积为74.79平方千米，占风景区总面积的43.94%。</w:t>
      </w:r>
    </w:p>
    <w:p>
      <w:pPr>
        <w:spacing w:line="576" w:lineRule="exact"/>
        <w:ind w:firstLine="643" w:firstLineChars="200"/>
        <w:rPr>
          <w:rFonts w:hint="eastAsia" w:ascii="楷体_GB2312" w:eastAsia="楷体_GB2312"/>
          <w:b/>
          <w:sz w:val="32"/>
          <w:szCs w:val="32"/>
        </w:rPr>
      </w:pPr>
      <w:r>
        <w:rPr>
          <w:rFonts w:hint="eastAsia" w:ascii="楷体_GB2312" w:eastAsia="楷体_GB2312"/>
          <w:b/>
          <w:sz w:val="32"/>
          <w:szCs w:val="32"/>
        </w:rPr>
        <w:t>3.1.3自然保护区的核心区和缓冲区</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米仓山国家级自然保护区、汉王山东河湿地省级自然保护区的核心区和缓冲区。</w:t>
      </w:r>
    </w:p>
    <w:p>
      <w:pPr>
        <w:spacing w:line="576" w:lineRule="exact"/>
        <w:ind w:firstLine="640" w:firstLineChars="200"/>
        <w:rPr>
          <w:rFonts w:hAnsi="宋体"/>
          <w:sz w:val="32"/>
          <w:szCs w:val="32"/>
        </w:rPr>
      </w:pPr>
      <w:r>
        <w:rPr>
          <w:rFonts w:hint="eastAsia" w:ascii="仿宋_GB2312" w:eastAsia="仿宋_GB2312"/>
          <w:sz w:val="32"/>
          <w:szCs w:val="32"/>
        </w:rPr>
        <w:t>3.1.3.1 米仓山国家级自然保护区核心区为保护区内生态系统完整，珍稀、濒危动植物的集中分布地，人为干扰轻微，自然地形特殊，生态环境良好的原始林区，面积9203公顷，占保护区总面积的39.33%；缓冲区主要为核心区与实验区之间的带状区域，如下图所示。经调查，区划的核心区北面和东面为国营林场，在自然地形上主要是山脊、分水岭或小型河流，天保工程实施后，人为活动相对减少，但自然形成的屏障仍不足以隔离外界对核心区的威胁，因此在此部分的外围划出200～300m的缓冲带，对核心区起到保护和缓冲的作用；东南角及干河、宽滩河两岸，人为活动频繁，为缓解生态旅游及人们生产生活等人为活动对核心区的影响，需要在两块实验区与核心区之间划出部分缓冲地带，以保证核心区的安全，面积4057.8公顷，占保护区总面积的17.34%。</w:t>
      </w:r>
      <w:r>
        <w:rPr>
          <w:rFonts w:hAnsi="宋体"/>
          <w:sz w:val="32"/>
          <w:szCs w:val="32"/>
        </w:rPr>
        <w:t xml:space="preserve"> </w:t>
      </w:r>
    </w:p>
    <w:p>
      <w:pPr>
        <w:rPr>
          <w:rFonts w:hAnsi="宋体"/>
          <w:sz w:val="28"/>
          <w:szCs w:val="28"/>
        </w:rPr>
      </w:pPr>
      <w:r>
        <w:rPr>
          <w:rFonts w:hAnsi="宋体"/>
          <w:sz w:val="28"/>
          <w:szCs w:val="28"/>
        </w:rPr>
        <w:drawing>
          <wp:inline distT="0" distB="0" distL="114300" distR="114300">
            <wp:extent cx="5314950" cy="37242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314950" cy="3724275"/>
                    </a:xfrm>
                    <a:prstGeom prst="rect">
                      <a:avLst/>
                    </a:prstGeom>
                    <a:noFill/>
                    <a:ln w="9525">
                      <a:noFill/>
                    </a:ln>
                  </pic:spPr>
                </pic:pic>
              </a:graphicData>
            </a:graphic>
          </wp:inline>
        </w:drawing>
      </w:r>
    </w:p>
    <w:p>
      <w:pPr>
        <w:ind w:firstLine="640" w:firstLineChars="200"/>
        <w:rPr>
          <w:rFonts w:hint="eastAsia" w:ascii="仿宋_GB2312" w:eastAsia="仿宋_GB2312"/>
          <w:spacing w:val="-8"/>
          <w:sz w:val="32"/>
          <w:szCs w:val="32"/>
        </w:rPr>
      </w:pPr>
      <w:r>
        <w:rPr>
          <w:rFonts w:hint="eastAsia" w:ascii="仿宋_GB2312" w:eastAsia="仿宋_GB2312"/>
          <w:bCs/>
          <w:sz w:val="32"/>
          <w:szCs w:val="32"/>
        </w:rPr>
        <w:t>3.1.3.2</w:t>
      </w:r>
      <w:r>
        <w:rPr>
          <w:rFonts w:hint="eastAsia" w:ascii="仿宋_GB2312" w:eastAsia="仿宋_GB2312"/>
          <w:spacing w:val="-8"/>
          <w:sz w:val="32"/>
          <w:szCs w:val="32"/>
        </w:rPr>
        <w:t>汉王山东河湿地省级自然保护区，其中核心区面积为307.58337平方公里，缓冲区面积为183.083363平方公里。</w:t>
      </w:r>
    </w:p>
    <w:p>
      <w:pPr>
        <w:spacing w:line="576" w:lineRule="exact"/>
        <w:ind w:firstLine="643" w:firstLineChars="200"/>
        <w:rPr>
          <w:rFonts w:ascii="楷体_GB2312" w:eastAsia="楷体_GB2312"/>
          <w:b/>
          <w:sz w:val="32"/>
          <w:szCs w:val="32"/>
        </w:rPr>
      </w:pPr>
      <w:r>
        <w:rPr>
          <w:rFonts w:ascii="楷体_GB2312" w:eastAsia="楷体_GB2312"/>
          <w:b/>
          <w:sz w:val="32"/>
          <w:szCs w:val="32"/>
        </w:rPr>
        <w:t>3.1.4</w:t>
      </w:r>
      <w:r>
        <w:rPr>
          <w:rFonts w:hint="eastAsia" w:ascii="楷体_GB2312" w:eastAsia="楷体_GB2312"/>
          <w:b/>
          <w:sz w:val="32"/>
          <w:szCs w:val="32"/>
        </w:rPr>
        <w:t>重要河流岸带</w:t>
      </w:r>
    </w:p>
    <w:p>
      <w:pPr>
        <w:snapToGrid w:val="0"/>
        <w:spacing w:line="600" w:lineRule="atLeast"/>
        <w:ind w:firstLine="640" w:firstLineChars="200"/>
        <w:rPr>
          <w:rFonts w:ascii="仿宋_GB2312" w:hAnsi="宋体" w:eastAsia="仿宋_GB2312"/>
          <w:sz w:val="32"/>
          <w:szCs w:val="32"/>
        </w:rPr>
      </w:pPr>
      <w:r>
        <w:rPr>
          <w:rFonts w:hint="eastAsia" w:ascii="仿宋_GB2312" w:hAnsi="宋体" w:eastAsia="仿宋_GB2312" w:cs="宋体"/>
          <w:sz w:val="32"/>
          <w:szCs w:val="32"/>
        </w:rPr>
        <w:t>县境内省内十大河流的一级支流（东河）干流河道及沿岸纵深</w:t>
      </w:r>
      <w:r>
        <w:rPr>
          <w:rFonts w:ascii="仿宋_GB2312" w:eastAsia="仿宋_GB2312"/>
          <w:sz w:val="32"/>
          <w:szCs w:val="32"/>
        </w:rPr>
        <w:t>200</w:t>
      </w:r>
      <w:r>
        <w:rPr>
          <w:rFonts w:hint="eastAsia" w:ascii="仿宋_GB2312" w:hAnsi="宋体" w:eastAsia="仿宋_GB2312" w:cs="宋体"/>
          <w:sz w:val="32"/>
          <w:szCs w:val="32"/>
        </w:rPr>
        <w:t>米以内，其它支流（小河里、盐井河、黄洋河、干河、插江、恩阳河、宽滩河、西河、罗平河</w:t>
      </w:r>
      <w:r>
        <w:rPr>
          <w:rFonts w:hint="eastAsia" w:ascii="仿宋_GB2312" w:hAnsi="宋体" w:eastAsia="仿宋_GB2312" w:cs="宋体"/>
          <w:b/>
          <w:bCs/>
          <w:sz w:val="32"/>
          <w:szCs w:val="32"/>
        </w:rPr>
        <w:t>、</w:t>
      </w:r>
      <w:r>
        <w:rPr>
          <w:rFonts w:hint="eastAsia" w:ascii="仿宋_GB2312" w:hAnsi="宋体" w:eastAsia="仿宋_GB2312" w:cs="宋体"/>
          <w:sz w:val="32"/>
          <w:szCs w:val="32"/>
        </w:rPr>
        <w:t>清江河、柳溪河等等）河道及沿岸纵深</w:t>
      </w:r>
      <w:r>
        <w:rPr>
          <w:rFonts w:ascii="仿宋_GB2312" w:eastAsia="仿宋_GB2312"/>
          <w:sz w:val="32"/>
          <w:szCs w:val="32"/>
        </w:rPr>
        <w:t>50</w:t>
      </w:r>
      <w:r>
        <w:rPr>
          <w:rFonts w:hint="eastAsia" w:ascii="仿宋_GB2312" w:hAnsi="宋体" w:eastAsia="仿宋_GB2312" w:cs="宋体"/>
          <w:sz w:val="32"/>
          <w:szCs w:val="32"/>
        </w:rPr>
        <w:t>米以内全面禁养。</w:t>
      </w:r>
    </w:p>
    <w:p>
      <w:pPr>
        <w:ind w:firstLine="640" w:firstLineChars="200"/>
        <w:rPr>
          <w:rFonts w:ascii="仿宋_GB2312" w:eastAsia="仿宋_GB2312"/>
          <w:sz w:val="32"/>
          <w:szCs w:val="32"/>
        </w:rPr>
      </w:pPr>
      <w:r>
        <w:rPr>
          <w:rFonts w:hint="eastAsia" w:ascii="仿宋_GB2312" w:eastAsia="仿宋_GB2312"/>
          <w:sz w:val="32"/>
          <w:szCs w:val="32"/>
        </w:rPr>
        <w:t>东河：嘉陵江一级支流，发源于陕西省</w:t>
      </w:r>
      <w:r>
        <w:rPr>
          <w:rFonts w:hint="eastAsia" w:ascii="仿宋_GB2312" w:hAnsi="Arial" w:eastAsia="仿宋_GB2312"/>
          <w:sz w:val="32"/>
          <w:szCs w:val="32"/>
        </w:rPr>
        <w:t>宁强</w:t>
      </w:r>
      <w:r>
        <w:rPr>
          <w:rFonts w:hint="eastAsia" w:ascii="仿宋_GB2312" w:eastAsia="仿宋_GB2312"/>
          <w:sz w:val="32"/>
          <w:szCs w:val="32"/>
        </w:rPr>
        <w:t>县，自东北向西南流，在旺苍县城区以北双汇镇境内与盐河相汇，始称东河。东河旺苍段上起檬子乡白杨村</w:t>
      </w:r>
      <w:r>
        <w:rPr>
          <w:rFonts w:hint="eastAsia" w:ascii="仿宋_GB2312" w:eastAsia="仿宋_GB2312"/>
          <w:spacing w:val="-6"/>
          <w:sz w:val="32"/>
          <w:szCs w:val="32"/>
        </w:rPr>
        <w:t>（东经</w:t>
      </w:r>
      <w:r>
        <w:rPr>
          <w:rFonts w:ascii="仿宋_GB2312" w:eastAsia="仿宋_GB2312"/>
          <w:spacing w:val="-32"/>
          <w:sz w:val="32"/>
          <w:szCs w:val="32"/>
        </w:rPr>
        <w:t>106</w:t>
      </w:r>
      <w:r>
        <w:rPr>
          <w:rFonts w:hint="eastAsia" w:ascii="仿宋_GB2312" w:eastAsia="仿宋_GB2312"/>
          <w:spacing w:val="-32"/>
          <w:sz w:val="32"/>
          <w:szCs w:val="32"/>
        </w:rPr>
        <w:t>°</w:t>
      </w:r>
      <w:r>
        <w:rPr>
          <w:rFonts w:ascii="仿宋_GB2312" w:eastAsia="仿宋_GB2312"/>
          <w:spacing w:val="-32"/>
          <w:sz w:val="32"/>
          <w:szCs w:val="32"/>
        </w:rPr>
        <w:t>39</w:t>
      </w:r>
      <w:r>
        <w:rPr>
          <w:rFonts w:hint="eastAsia" w:ascii="仿宋_GB2312" w:eastAsia="仿宋_GB2312"/>
          <w:spacing w:val="-32"/>
          <w:sz w:val="32"/>
          <w:szCs w:val="32"/>
        </w:rPr>
        <w:t>′</w:t>
      </w:r>
      <w:r>
        <w:rPr>
          <w:rFonts w:ascii="仿宋_GB2312" w:eastAsia="仿宋_GB2312"/>
          <w:spacing w:val="-32"/>
          <w:sz w:val="32"/>
          <w:szCs w:val="32"/>
        </w:rPr>
        <w:t>00</w:t>
      </w:r>
      <w:r>
        <w:rPr>
          <w:rFonts w:hint="eastAsia" w:ascii="仿宋_GB2312" w:eastAsia="仿宋_GB2312"/>
          <w:spacing w:val="-32"/>
          <w:sz w:val="32"/>
          <w:szCs w:val="32"/>
        </w:rPr>
        <w:t>″</w:t>
      </w:r>
      <w:r>
        <w:rPr>
          <w:rFonts w:hint="eastAsia" w:ascii="仿宋_GB2312" w:eastAsia="仿宋_GB2312"/>
          <w:spacing w:val="-6"/>
          <w:sz w:val="32"/>
          <w:szCs w:val="32"/>
        </w:rPr>
        <w:t>，北纬</w:t>
      </w:r>
      <w:r>
        <w:rPr>
          <w:rFonts w:ascii="仿宋_GB2312" w:eastAsia="仿宋_GB2312"/>
          <w:spacing w:val="-36"/>
          <w:sz w:val="32"/>
          <w:szCs w:val="32"/>
        </w:rPr>
        <w:t>32</w:t>
      </w:r>
      <w:r>
        <w:rPr>
          <w:rFonts w:hint="eastAsia" w:ascii="仿宋_GB2312" w:eastAsia="仿宋_GB2312"/>
          <w:spacing w:val="-36"/>
          <w:sz w:val="32"/>
          <w:szCs w:val="32"/>
        </w:rPr>
        <w:t>°</w:t>
      </w:r>
      <w:r>
        <w:rPr>
          <w:rFonts w:ascii="仿宋_GB2312" w:eastAsia="仿宋_GB2312"/>
          <w:spacing w:val="-36"/>
          <w:sz w:val="32"/>
          <w:szCs w:val="32"/>
        </w:rPr>
        <w:t>34</w:t>
      </w:r>
      <w:r>
        <w:rPr>
          <w:rFonts w:hint="eastAsia" w:ascii="仿宋_GB2312" w:eastAsia="仿宋_GB2312"/>
          <w:spacing w:val="-36"/>
          <w:sz w:val="32"/>
          <w:szCs w:val="32"/>
        </w:rPr>
        <w:t>′</w:t>
      </w:r>
      <w:r>
        <w:rPr>
          <w:rFonts w:ascii="仿宋_GB2312" w:eastAsia="仿宋_GB2312"/>
          <w:spacing w:val="-36"/>
          <w:sz w:val="32"/>
          <w:szCs w:val="32"/>
        </w:rPr>
        <w:t>48</w:t>
      </w:r>
      <w:r>
        <w:rPr>
          <w:rFonts w:hint="eastAsia" w:ascii="仿宋_GB2312" w:eastAsia="仿宋_GB2312"/>
          <w:spacing w:val="-36"/>
          <w:sz w:val="32"/>
          <w:szCs w:val="32"/>
        </w:rPr>
        <w:t>″</w:t>
      </w:r>
      <w:r>
        <w:rPr>
          <w:rFonts w:hint="eastAsia" w:ascii="仿宋_GB2312" w:eastAsia="仿宋_GB2312"/>
          <w:spacing w:val="-6"/>
          <w:sz w:val="32"/>
          <w:szCs w:val="32"/>
        </w:rPr>
        <w:t>），下至旺苍县张华镇宋水村（东经</w:t>
      </w:r>
      <w:r>
        <w:rPr>
          <w:rFonts w:ascii="仿宋_GB2312" w:eastAsia="仿宋_GB2312"/>
          <w:spacing w:val="-46"/>
          <w:sz w:val="32"/>
          <w:szCs w:val="32"/>
        </w:rPr>
        <w:t>106</w:t>
      </w:r>
      <w:r>
        <w:rPr>
          <w:rFonts w:hint="eastAsia" w:ascii="仿宋_GB2312" w:eastAsia="仿宋_GB2312"/>
          <w:spacing w:val="-46"/>
          <w:sz w:val="32"/>
          <w:szCs w:val="32"/>
        </w:rPr>
        <w:t>°</w:t>
      </w:r>
      <w:r>
        <w:rPr>
          <w:rFonts w:ascii="仿宋_GB2312" w:eastAsia="仿宋_GB2312"/>
          <w:spacing w:val="-46"/>
          <w:sz w:val="32"/>
          <w:szCs w:val="32"/>
        </w:rPr>
        <w:t>12</w:t>
      </w:r>
      <w:r>
        <w:rPr>
          <w:rFonts w:hint="eastAsia" w:ascii="仿宋_GB2312" w:eastAsia="仿宋_GB2312"/>
          <w:spacing w:val="-46"/>
          <w:sz w:val="32"/>
          <w:szCs w:val="32"/>
        </w:rPr>
        <w:t>′</w:t>
      </w:r>
      <w:r>
        <w:rPr>
          <w:rFonts w:ascii="仿宋_GB2312" w:eastAsia="仿宋_GB2312"/>
          <w:spacing w:val="-46"/>
          <w:sz w:val="32"/>
          <w:szCs w:val="32"/>
        </w:rPr>
        <w:t>36</w:t>
      </w:r>
      <w:r>
        <w:rPr>
          <w:rFonts w:hint="eastAsia" w:ascii="仿宋_GB2312" w:eastAsia="仿宋_GB2312"/>
          <w:spacing w:val="-46"/>
          <w:sz w:val="32"/>
          <w:szCs w:val="32"/>
        </w:rPr>
        <w:t>″，</w:t>
      </w:r>
      <w:r>
        <w:rPr>
          <w:rFonts w:hint="eastAsia" w:ascii="仿宋_GB2312" w:eastAsia="仿宋_GB2312"/>
          <w:spacing w:val="-6"/>
          <w:sz w:val="32"/>
          <w:szCs w:val="32"/>
        </w:rPr>
        <w:t>北纬</w:t>
      </w:r>
      <w:r>
        <w:rPr>
          <w:rFonts w:ascii="仿宋_GB2312" w:eastAsia="仿宋_GB2312"/>
          <w:spacing w:val="-28"/>
          <w:sz w:val="32"/>
          <w:szCs w:val="32"/>
        </w:rPr>
        <w:t>32</w:t>
      </w:r>
      <w:r>
        <w:rPr>
          <w:rFonts w:hint="eastAsia" w:ascii="仿宋_GB2312" w:eastAsia="仿宋_GB2312"/>
          <w:spacing w:val="-28"/>
          <w:sz w:val="32"/>
          <w:szCs w:val="32"/>
        </w:rPr>
        <w:t>°</w:t>
      </w:r>
      <w:r>
        <w:rPr>
          <w:rFonts w:ascii="仿宋_GB2312" w:eastAsia="仿宋_GB2312"/>
          <w:spacing w:val="-28"/>
          <w:sz w:val="32"/>
          <w:szCs w:val="32"/>
        </w:rPr>
        <w:t>06</w:t>
      </w:r>
      <w:r>
        <w:rPr>
          <w:rFonts w:hint="eastAsia" w:ascii="仿宋_GB2312" w:eastAsia="仿宋_GB2312"/>
          <w:spacing w:val="-28"/>
          <w:sz w:val="32"/>
          <w:szCs w:val="32"/>
        </w:rPr>
        <w:t>′</w:t>
      </w:r>
      <w:r>
        <w:rPr>
          <w:rFonts w:ascii="仿宋_GB2312" w:eastAsia="仿宋_GB2312"/>
          <w:spacing w:val="-28"/>
          <w:sz w:val="32"/>
          <w:szCs w:val="32"/>
        </w:rPr>
        <w:t>36</w:t>
      </w:r>
      <w:r>
        <w:rPr>
          <w:rFonts w:hint="eastAsia" w:ascii="仿宋_GB2312" w:eastAsia="仿宋_GB2312"/>
          <w:spacing w:val="-28"/>
          <w:sz w:val="32"/>
          <w:szCs w:val="32"/>
        </w:rPr>
        <w:t>″</w:t>
      </w:r>
      <w:r>
        <w:rPr>
          <w:rFonts w:hint="eastAsia" w:ascii="仿宋_GB2312" w:eastAsia="仿宋_GB2312"/>
          <w:spacing w:val="-6"/>
          <w:sz w:val="32"/>
          <w:szCs w:val="32"/>
        </w:rPr>
        <w:t>），</w:t>
      </w:r>
      <w:r>
        <w:rPr>
          <w:rFonts w:hint="eastAsia" w:ascii="仿宋_GB2312" w:eastAsia="仿宋_GB2312"/>
          <w:sz w:val="32"/>
          <w:szCs w:val="32"/>
        </w:rPr>
        <w:t>区间河长</w:t>
      </w:r>
      <w:r>
        <w:rPr>
          <w:rFonts w:ascii="仿宋_GB2312" w:eastAsia="仿宋_GB2312"/>
          <w:sz w:val="32"/>
          <w:szCs w:val="32"/>
        </w:rPr>
        <w:t>108</w:t>
      </w:r>
      <w:r>
        <w:rPr>
          <w:rFonts w:hint="eastAsia" w:ascii="仿宋_GB2312" w:eastAsia="仿宋_GB2312"/>
          <w:sz w:val="32"/>
          <w:szCs w:val="32"/>
        </w:rPr>
        <w:t>公里。河流由上至下途经檬子乡、米仓山镇、英萃镇、正源乡、双汇镇、高阳镇、东河镇、嘉川镇和张华镇等</w:t>
      </w:r>
      <w:r>
        <w:rPr>
          <w:rFonts w:ascii="仿宋_GB2312" w:eastAsia="仿宋_GB2312"/>
          <w:sz w:val="32"/>
          <w:szCs w:val="32"/>
        </w:rPr>
        <w:t>9</w:t>
      </w:r>
      <w:r>
        <w:rPr>
          <w:rFonts w:hint="eastAsia" w:ascii="仿宋_GB2312" w:eastAsia="仿宋_GB2312"/>
          <w:sz w:val="32"/>
          <w:szCs w:val="32"/>
        </w:rPr>
        <w:t>个乡镇。</w:t>
      </w:r>
    </w:p>
    <w:p>
      <w:pPr>
        <w:spacing w:line="576" w:lineRule="exact"/>
        <w:ind w:firstLine="643" w:firstLineChars="200"/>
        <w:rPr>
          <w:rFonts w:ascii="楷体_GB2312" w:eastAsia="楷体_GB2312"/>
          <w:b/>
          <w:sz w:val="32"/>
          <w:szCs w:val="32"/>
        </w:rPr>
      </w:pPr>
      <w:r>
        <w:rPr>
          <w:rFonts w:ascii="楷体_GB2312" w:eastAsia="楷体_GB2312"/>
          <w:b/>
          <w:sz w:val="32"/>
          <w:szCs w:val="32"/>
        </w:rPr>
        <w:t>3.1.5</w:t>
      </w:r>
      <w:r>
        <w:rPr>
          <w:rFonts w:hint="eastAsia" w:ascii="楷体_GB2312" w:eastAsia="楷体_GB2312"/>
          <w:b/>
          <w:sz w:val="32"/>
          <w:szCs w:val="32"/>
        </w:rPr>
        <w:t>重要水库</w:t>
      </w:r>
    </w:p>
    <w:p>
      <w:pPr>
        <w:snapToGrid w:val="0"/>
        <w:spacing w:line="600" w:lineRule="atLeast"/>
        <w:ind w:firstLine="640" w:firstLineChars="200"/>
        <w:rPr>
          <w:rFonts w:ascii="仿宋_GB2312" w:hAnsi="宋体" w:eastAsia="仿宋_GB2312"/>
          <w:sz w:val="32"/>
          <w:szCs w:val="32"/>
        </w:rPr>
      </w:pPr>
      <w:r>
        <w:rPr>
          <w:rFonts w:hint="eastAsia" w:ascii="仿宋_GB2312" w:hAnsi="宋体" w:eastAsia="仿宋_GB2312" w:cs="宋体"/>
          <w:sz w:val="32"/>
          <w:szCs w:val="32"/>
        </w:rPr>
        <w:t>县境内所有水库校核洪水位线以下的库区全面禁养，此外，茨竹垭水库、红卫水库、跃龙水库、</w:t>
      </w:r>
      <w:r>
        <w:rPr>
          <w:rFonts w:hint="eastAsia" w:ascii="仿宋_GB2312" w:hAnsi="Arial" w:eastAsia="仿宋_GB2312" w:cs="宋体"/>
          <w:sz w:val="32"/>
          <w:szCs w:val="32"/>
        </w:rPr>
        <w:t>苟家垭</w:t>
      </w:r>
      <w:r>
        <w:rPr>
          <w:rFonts w:hint="eastAsia" w:ascii="仿宋_GB2312" w:hAnsi="宋体" w:eastAsia="仿宋_GB2312" w:cs="宋体"/>
          <w:sz w:val="32"/>
          <w:szCs w:val="32"/>
        </w:rPr>
        <w:t>水库、</w:t>
      </w:r>
      <w:r>
        <w:rPr>
          <w:rFonts w:hint="eastAsia" w:ascii="仿宋_GB2312" w:hAnsi="Arial" w:eastAsia="仿宋_GB2312" w:cs="宋体"/>
          <w:sz w:val="32"/>
          <w:szCs w:val="32"/>
        </w:rPr>
        <w:t>关门石</w:t>
      </w:r>
      <w:r>
        <w:rPr>
          <w:rFonts w:hint="eastAsia" w:ascii="仿宋_GB2312" w:hAnsi="宋体" w:eastAsia="仿宋_GB2312" w:cs="宋体"/>
          <w:sz w:val="32"/>
          <w:szCs w:val="32"/>
        </w:rPr>
        <w:t>水库、</w:t>
      </w:r>
      <w:r>
        <w:rPr>
          <w:rFonts w:hint="eastAsia" w:ascii="仿宋_GB2312" w:hAnsi="Arial" w:eastAsia="仿宋_GB2312" w:cs="宋体"/>
          <w:sz w:val="32"/>
          <w:szCs w:val="32"/>
        </w:rPr>
        <w:t>林家沟</w:t>
      </w:r>
      <w:r>
        <w:rPr>
          <w:rFonts w:hint="eastAsia" w:ascii="仿宋_GB2312" w:hAnsi="宋体" w:eastAsia="仿宋_GB2312" w:cs="宋体"/>
          <w:sz w:val="32"/>
          <w:szCs w:val="32"/>
        </w:rPr>
        <w:t>水库</w:t>
      </w:r>
      <w:r>
        <w:rPr>
          <w:rFonts w:ascii="仿宋_GB2312" w:hAnsi="宋体" w:eastAsia="仿宋_GB2312"/>
          <w:sz w:val="32"/>
          <w:szCs w:val="32"/>
        </w:rPr>
        <w:t>6</w:t>
      </w:r>
      <w:r>
        <w:rPr>
          <w:rFonts w:hint="eastAsia" w:ascii="仿宋_GB2312" w:hAnsi="宋体" w:eastAsia="仿宋_GB2312" w:cs="宋体"/>
          <w:sz w:val="32"/>
          <w:szCs w:val="32"/>
        </w:rPr>
        <w:t>座小（一）型水库校核洪水位线以上</w:t>
      </w:r>
      <w:r>
        <w:rPr>
          <w:rFonts w:ascii="仿宋_GB2312" w:hAnsi="宋体" w:eastAsia="仿宋_GB2312"/>
          <w:sz w:val="32"/>
          <w:szCs w:val="32"/>
        </w:rPr>
        <w:t>100</w:t>
      </w:r>
      <w:r>
        <w:rPr>
          <w:rFonts w:hint="eastAsia" w:ascii="仿宋_GB2312" w:hAnsi="宋体" w:eastAsia="仿宋_GB2312" w:cs="宋体"/>
          <w:sz w:val="32"/>
          <w:szCs w:val="32"/>
        </w:rPr>
        <w:t>米范围内，其它</w:t>
      </w:r>
      <w:r>
        <w:rPr>
          <w:rFonts w:hint="eastAsia" w:ascii="仿宋_GB2312" w:hAnsi="Arial" w:eastAsia="仿宋_GB2312" w:cs="宋体"/>
          <w:sz w:val="32"/>
          <w:szCs w:val="32"/>
        </w:rPr>
        <w:t>三岔口</w:t>
      </w:r>
      <w:r>
        <w:rPr>
          <w:rFonts w:hint="eastAsia" w:ascii="仿宋_GB2312" w:hAnsi="宋体" w:eastAsia="仿宋_GB2312" w:cs="宋体"/>
          <w:sz w:val="32"/>
          <w:szCs w:val="32"/>
        </w:rPr>
        <w:t>水库、</w:t>
      </w:r>
      <w:r>
        <w:rPr>
          <w:rFonts w:hint="eastAsia" w:ascii="仿宋_GB2312" w:hAnsi="Arial" w:eastAsia="仿宋_GB2312" w:cs="宋体"/>
          <w:sz w:val="32"/>
          <w:szCs w:val="32"/>
        </w:rPr>
        <w:t>林溪</w:t>
      </w:r>
      <w:r>
        <w:rPr>
          <w:rFonts w:hint="eastAsia" w:ascii="仿宋_GB2312" w:hAnsi="宋体" w:eastAsia="仿宋_GB2312" w:cs="宋体"/>
          <w:sz w:val="32"/>
          <w:szCs w:val="32"/>
        </w:rPr>
        <w:t>水库等</w:t>
      </w:r>
      <w:r>
        <w:rPr>
          <w:rFonts w:ascii="仿宋_GB2312" w:hAnsi="宋体" w:eastAsia="仿宋_GB2312"/>
          <w:sz w:val="32"/>
          <w:szCs w:val="32"/>
        </w:rPr>
        <w:t>54</w:t>
      </w:r>
      <w:r>
        <w:rPr>
          <w:rFonts w:hint="eastAsia" w:ascii="仿宋_GB2312" w:hAnsi="宋体" w:eastAsia="仿宋_GB2312" w:cs="宋体"/>
          <w:sz w:val="32"/>
          <w:szCs w:val="32"/>
        </w:rPr>
        <w:t>座小（二）型水库校核洪水位线以上</w:t>
      </w:r>
      <w:r>
        <w:rPr>
          <w:rFonts w:ascii="仿宋_GB2312" w:hAnsi="宋体" w:eastAsia="仿宋_GB2312"/>
          <w:sz w:val="32"/>
          <w:szCs w:val="32"/>
        </w:rPr>
        <w:t>50</w:t>
      </w:r>
      <w:r>
        <w:rPr>
          <w:rFonts w:hint="eastAsia" w:ascii="仿宋_GB2312" w:hAnsi="宋体" w:eastAsia="仿宋_GB2312" w:cs="宋体"/>
          <w:sz w:val="32"/>
          <w:szCs w:val="32"/>
        </w:rPr>
        <w:t>米范围内禁止建设畜禽养殖场（小区）。具体水库情况见附表</w:t>
      </w:r>
      <w:r>
        <w:rPr>
          <w:rFonts w:ascii="仿宋_GB2312" w:hAnsi="宋体" w:eastAsia="仿宋_GB2312" w:cs="宋体"/>
          <w:sz w:val="32"/>
          <w:szCs w:val="32"/>
        </w:rPr>
        <w:t>4</w:t>
      </w:r>
      <w:r>
        <w:rPr>
          <w:rFonts w:hint="eastAsia" w:ascii="仿宋_GB2312" w:hAnsi="宋体" w:eastAsia="仿宋_GB2312" w:cs="宋体"/>
          <w:sz w:val="32"/>
          <w:szCs w:val="32"/>
        </w:rPr>
        <w:t>。</w:t>
      </w:r>
    </w:p>
    <w:p>
      <w:pPr>
        <w:spacing w:line="576" w:lineRule="exact"/>
        <w:ind w:firstLine="643" w:firstLineChars="200"/>
        <w:rPr>
          <w:rFonts w:hint="eastAsia" w:ascii="楷体_GB2312" w:eastAsia="楷体_GB2312"/>
          <w:b/>
          <w:sz w:val="32"/>
          <w:szCs w:val="32"/>
        </w:rPr>
      </w:pPr>
      <w:r>
        <w:rPr>
          <w:rFonts w:hint="eastAsia" w:ascii="楷体_GB2312" w:eastAsia="楷体_GB2312"/>
          <w:b/>
          <w:sz w:val="32"/>
          <w:szCs w:val="32"/>
        </w:rPr>
        <w:t>3.1.6文物保护单位</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县境内共有62处文物保护单位，包括省级16处，市级8处，县级38处，其保护范围和建设控制地带内为畜禽养殖禁养区，具体名录及禁养区范围详见附表5。</w:t>
      </w:r>
    </w:p>
    <w:p>
      <w:pPr>
        <w:spacing w:line="576" w:lineRule="exact"/>
        <w:ind w:firstLine="643" w:firstLineChars="200"/>
        <w:rPr>
          <w:rFonts w:hint="eastAsia" w:ascii="楷体_GB2312" w:eastAsia="楷体_GB2312"/>
          <w:b/>
          <w:sz w:val="32"/>
          <w:szCs w:val="32"/>
        </w:rPr>
      </w:pPr>
      <w:r>
        <w:rPr>
          <w:rFonts w:hint="eastAsia" w:ascii="楷体_GB2312" w:eastAsia="楷体_GB2312"/>
          <w:b/>
          <w:sz w:val="32"/>
          <w:szCs w:val="32"/>
        </w:rPr>
        <w:t>3.1.7城镇居民区和文化教育科学研究区</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3.2.7.1城镇居民区</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根据旺苍县土地利用现状，旺苍县中心城区和乡镇集镇、</w:t>
      </w:r>
      <w:r>
        <w:rPr>
          <w:rFonts w:hint="eastAsia" w:ascii="仿宋_GB2312" w:eastAsia="仿宋_GB2312"/>
          <w:spacing w:val="-6"/>
          <w:sz w:val="32"/>
          <w:szCs w:val="32"/>
        </w:rPr>
        <w:t>街道办、老矿区的建成区为畜禽养殖禁养区，中心城区建成区外延500米范围及乡镇、街道办、老矿区建成区外延200米范围为禁养区。旺苍县城镇居民区禁养区范围详见附表6。</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3.2.7.2文化教育科学研究区</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由于无学校等其他教育科学研究区的图纸和文件，无法确定其具体范围及边界，且大部分建制镇上的中小学都在城镇建成区内，故此次暂不单独将学校划定禁养区。</w:t>
      </w:r>
    </w:p>
    <w:bookmarkEnd w:id="32"/>
    <w:bookmarkEnd w:id="33"/>
    <w:p>
      <w:pPr>
        <w:spacing w:line="576" w:lineRule="exact"/>
        <w:ind w:firstLine="643" w:firstLineChars="200"/>
        <w:rPr>
          <w:rFonts w:hint="eastAsia" w:ascii="楷体_GB2312" w:eastAsia="楷体_GB2312"/>
          <w:b/>
          <w:sz w:val="32"/>
          <w:szCs w:val="32"/>
        </w:rPr>
      </w:pPr>
      <w:bookmarkStart w:id="34" w:name="_Toc490848482"/>
      <w:r>
        <w:rPr>
          <w:rFonts w:hint="eastAsia" w:ascii="楷体_GB2312" w:eastAsia="楷体_GB2312"/>
          <w:b/>
          <w:sz w:val="32"/>
          <w:szCs w:val="32"/>
        </w:rPr>
        <w:t>3.1.8道路</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县境内公路建筑控制区和铁路线路安全保护区范围内，禁止建设畜禽养殖场（小区）。</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公路建筑控制区范围：公路用地外缘起向外，高速公路不少于30米，国道不少于20米，省道不少于15米, 县道不少于10米；乡道不少于5米。</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铁</w:t>
      </w:r>
      <w:r>
        <w:rPr>
          <w:rFonts w:hint="eastAsia" w:ascii="仿宋_GB2312" w:eastAsia="仿宋_GB2312"/>
          <w:spacing w:val="-8"/>
          <w:sz w:val="32"/>
          <w:szCs w:val="32"/>
        </w:rPr>
        <w:t>路线路安全保护区范围：从铁路路堤坡脚、路</w:t>
      </w:r>
      <w:r>
        <w:rPr>
          <w:rFonts w:hint="eastAsia" w:ascii="仿宋_GB2312"/>
          <w:spacing w:val="-8"/>
          <w:sz w:val="32"/>
          <w:szCs w:val="32"/>
        </w:rPr>
        <w:t>塹</w:t>
      </w:r>
      <w:r>
        <w:rPr>
          <w:rFonts w:hint="eastAsia" w:ascii="仿宋_GB2312" w:eastAsia="仿宋_GB2312"/>
          <w:spacing w:val="-8"/>
          <w:sz w:val="32"/>
          <w:szCs w:val="32"/>
        </w:rPr>
        <w:t>坡顶或者铁路桥梁外侧起向外，城市区域不少于8米，城市郊区不少于10米，村镇居民居住区不少于12米，其它区域不少于15米。</w:t>
      </w:r>
    </w:p>
    <w:p>
      <w:pPr>
        <w:spacing w:line="576" w:lineRule="exact"/>
        <w:ind w:firstLine="643" w:firstLineChars="200"/>
        <w:rPr>
          <w:rFonts w:hint="eastAsia" w:ascii="楷体_GB2312" w:eastAsia="楷体_GB2312"/>
          <w:b/>
          <w:sz w:val="32"/>
          <w:szCs w:val="32"/>
        </w:rPr>
      </w:pPr>
      <w:r>
        <w:rPr>
          <w:rFonts w:hint="eastAsia" w:ascii="楷体_GB2312" w:eastAsia="楷体_GB2312"/>
          <w:b/>
          <w:sz w:val="32"/>
          <w:szCs w:val="32"/>
        </w:rPr>
        <w:t>3.1.9 Ⅰ级保护林地</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县境内Ⅰ级保护林地规划区范围内，禁止生产性经营活动，禁止建设畜禽养殖场（小区）。旺苍县I级保护林地主要为位于米仓山大峡谷风景名胜区内的森林公园。</w:t>
      </w:r>
    </w:p>
    <w:p>
      <w:pPr>
        <w:spacing w:line="576" w:lineRule="exact"/>
        <w:ind w:firstLine="643" w:firstLineChars="200"/>
        <w:rPr>
          <w:rFonts w:hint="eastAsia" w:ascii="楷体_GB2312" w:eastAsia="楷体_GB2312"/>
          <w:b/>
          <w:sz w:val="32"/>
          <w:szCs w:val="32"/>
        </w:rPr>
      </w:pPr>
      <w:r>
        <w:rPr>
          <w:rFonts w:hint="eastAsia" w:ascii="楷体_GB2312" w:eastAsia="楷体_GB2312"/>
          <w:b/>
          <w:sz w:val="32"/>
          <w:szCs w:val="32"/>
        </w:rPr>
        <w:t>3.1.10 生态红线涉及区域</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县境内生态红线涉及区域区范围内（生态红线涉及区域正在划定中，划定结束后，将按照相关文件执行），禁止建设畜禽养殖场（小区）。</w:t>
      </w:r>
    </w:p>
    <w:p>
      <w:pPr>
        <w:spacing w:line="576" w:lineRule="exact"/>
        <w:ind w:firstLine="643" w:firstLineChars="200"/>
        <w:rPr>
          <w:rFonts w:hint="eastAsia" w:ascii="楷体_GB2312" w:eastAsia="楷体_GB2312"/>
          <w:b/>
          <w:sz w:val="32"/>
          <w:szCs w:val="32"/>
        </w:rPr>
      </w:pPr>
      <w:r>
        <w:rPr>
          <w:rFonts w:hint="eastAsia" w:ascii="楷体_GB2312" w:eastAsia="楷体_GB2312"/>
          <w:b/>
          <w:sz w:val="32"/>
          <w:szCs w:val="32"/>
        </w:rPr>
        <w:t>3.1.11西部家具产业城</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西部家具产业城旺苍境内的建成区域（家具产业城目前正在规划中，建成后将按照相关文件执行），禁止建设畜禽养殖场（小区）。</w:t>
      </w:r>
    </w:p>
    <w:p>
      <w:pPr>
        <w:spacing w:line="576" w:lineRule="exact"/>
        <w:ind w:firstLine="640" w:firstLineChars="200"/>
        <w:rPr>
          <w:rFonts w:hint="eastAsia" w:ascii="黑体" w:hAnsi="黑体" w:eastAsia="黑体"/>
          <w:sz w:val="32"/>
          <w:szCs w:val="32"/>
        </w:rPr>
      </w:pPr>
      <w:bookmarkStart w:id="35" w:name="_Toc527104521"/>
      <w:r>
        <w:rPr>
          <w:rFonts w:hint="eastAsia" w:ascii="黑体" w:hAnsi="黑体" w:eastAsia="黑体"/>
          <w:sz w:val="32"/>
          <w:szCs w:val="32"/>
        </w:rPr>
        <w:t>3.2畜禽养殖限养区</w:t>
      </w:r>
      <w:bookmarkEnd w:id="34"/>
      <w:bookmarkEnd w:id="35"/>
    </w:p>
    <w:p>
      <w:pPr>
        <w:spacing w:line="576" w:lineRule="exact"/>
        <w:ind w:firstLine="643" w:firstLineChars="200"/>
        <w:rPr>
          <w:rFonts w:hint="eastAsia" w:ascii="楷体_GB2312" w:eastAsia="楷体_GB2312"/>
          <w:b/>
          <w:sz w:val="32"/>
          <w:szCs w:val="32"/>
        </w:rPr>
      </w:pPr>
      <w:r>
        <w:rPr>
          <w:rFonts w:hint="eastAsia" w:ascii="楷体_GB2312" w:eastAsia="楷体_GB2312"/>
          <w:b/>
          <w:sz w:val="32"/>
          <w:szCs w:val="32"/>
        </w:rPr>
        <w:t>3.2.1饮用水水源二级保护区</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县境内饮用水水源二级保护区禁止建设有污染物排放的规模养殖场（小区），城市集中式饮用水水源二级保护区具体范围见附表2，乡镇集中式饮用水水源二级保护区具体范围见附表3。</w:t>
      </w:r>
    </w:p>
    <w:p>
      <w:pPr>
        <w:spacing w:line="576" w:lineRule="exact"/>
        <w:ind w:firstLine="643" w:firstLineChars="200"/>
        <w:rPr>
          <w:rFonts w:hint="eastAsia" w:ascii="楷体_GB2312" w:eastAsia="楷体_GB2312"/>
          <w:b/>
          <w:sz w:val="32"/>
          <w:szCs w:val="32"/>
        </w:rPr>
      </w:pPr>
      <w:r>
        <w:rPr>
          <w:rFonts w:hint="eastAsia" w:ascii="楷体_GB2312" w:eastAsia="楷体_GB2312"/>
          <w:b/>
          <w:sz w:val="32"/>
          <w:szCs w:val="32"/>
        </w:rPr>
        <w:t>3.2.2旅游景区</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木门寺、红军城、七里峡、鼓城山等国家A级以上旅游景区的非核心景区，此区域内禁止建设有污染物排放的规模养殖场（小区）。</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米仓山大峡谷风景名胜区，包含了米仓山大峡谷、汉王山、木门寺3个片区，总面积达170.20平方公里。其核心景区为风景区中景观保护区、龙潭子景观集中区、米仓山大峡谷景观集中区、采育场—倒沟河景观集中区、木门会议旧址文物保护单位的核心区划为核心景区，核心景区面积为74.79平方千米，占风景区总面积的43.94%。非核心景区为风景区内除核心景区外其他区域，面积为95.41平方公里。</w:t>
      </w:r>
    </w:p>
    <w:p>
      <w:pPr>
        <w:spacing w:line="576" w:lineRule="exact"/>
        <w:ind w:firstLine="643" w:firstLineChars="200"/>
        <w:rPr>
          <w:rFonts w:hint="eastAsia" w:ascii="楷体_GB2312" w:eastAsia="楷体_GB2312"/>
          <w:b/>
          <w:sz w:val="32"/>
          <w:szCs w:val="32"/>
        </w:rPr>
      </w:pPr>
      <w:r>
        <w:rPr>
          <w:rFonts w:hint="eastAsia" w:ascii="楷体_GB2312" w:eastAsia="楷体_GB2312"/>
          <w:b/>
          <w:sz w:val="32"/>
          <w:szCs w:val="32"/>
        </w:rPr>
        <w:t>3.2.3城镇居民区和文化教育科学研究区</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3.2.3.1城镇居民区</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根据现行的旺苍县中心城区规划及各乡镇规划，居民区限养区范围为乡镇集镇、街道办、老矿区的建成区外延500米区域，详见附表6。</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3.2.3.2文化教育科学研究区</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由于无学校等其他教育科学研究区的图纸和文件，无法确定其具体范围及边界，且大部分建制镇上的中小学都在城镇建成区内，故此次暂不单独将学校划定限养区。</w:t>
      </w:r>
    </w:p>
    <w:p>
      <w:pPr>
        <w:spacing w:line="576" w:lineRule="exact"/>
        <w:ind w:firstLine="643" w:firstLineChars="200"/>
        <w:rPr>
          <w:rFonts w:hint="eastAsia" w:ascii="楷体_GB2312" w:eastAsia="楷体_GB2312"/>
          <w:b/>
          <w:sz w:val="32"/>
          <w:szCs w:val="32"/>
        </w:rPr>
      </w:pPr>
      <w:bookmarkStart w:id="36" w:name="_Toc490848490"/>
      <w:r>
        <w:rPr>
          <w:rFonts w:hint="eastAsia" w:ascii="楷体_GB2312" w:eastAsia="楷体_GB2312"/>
          <w:b/>
          <w:sz w:val="32"/>
          <w:szCs w:val="32"/>
        </w:rPr>
        <w:t>3.2.4道路</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县境内公路建筑控制区外：国道公路、高速公路干道两侧各200米以内区域，省道公路干道两侧各50米以内区域，县道公路干道两侧各20米以内区域，乡道公路干道两侧各10米以内区域。</w:t>
      </w:r>
    </w:p>
    <w:p>
      <w:pPr>
        <w:spacing w:line="576" w:lineRule="exact"/>
        <w:ind w:firstLine="640" w:firstLineChars="200"/>
        <w:rPr>
          <w:rFonts w:hint="eastAsia" w:ascii="仿宋_GB2312" w:eastAsia="仿宋_GB2312"/>
          <w:spacing w:val="-20"/>
          <w:sz w:val="32"/>
          <w:szCs w:val="32"/>
        </w:rPr>
      </w:pPr>
      <w:r>
        <w:rPr>
          <w:rFonts w:hint="eastAsia" w:ascii="仿宋_GB2312" w:eastAsia="仿宋_GB2312"/>
          <w:sz w:val="32"/>
          <w:szCs w:val="32"/>
        </w:rPr>
        <w:t>县</w:t>
      </w:r>
      <w:r>
        <w:rPr>
          <w:rFonts w:hint="eastAsia" w:ascii="仿宋_GB2312" w:eastAsia="仿宋_GB2312"/>
          <w:spacing w:val="-20"/>
          <w:sz w:val="32"/>
          <w:szCs w:val="32"/>
        </w:rPr>
        <w:t>境内铁路线路安全保护区外：干道两侧各200米以内区域。</w:t>
      </w:r>
    </w:p>
    <w:p>
      <w:pPr>
        <w:spacing w:line="576" w:lineRule="exact"/>
        <w:ind w:firstLine="640" w:firstLineChars="200"/>
        <w:rPr>
          <w:rFonts w:hint="eastAsia" w:ascii="黑体" w:hAnsi="黑体" w:eastAsia="黑体"/>
          <w:sz w:val="32"/>
          <w:szCs w:val="32"/>
        </w:rPr>
      </w:pPr>
      <w:bookmarkStart w:id="37" w:name="_Toc527104522"/>
      <w:r>
        <w:rPr>
          <w:rFonts w:hint="eastAsia" w:ascii="黑体" w:hAnsi="黑体" w:eastAsia="黑体"/>
          <w:sz w:val="32"/>
          <w:szCs w:val="32"/>
        </w:rPr>
        <w:t>3.3畜禽养殖适养区</w:t>
      </w:r>
      <w:bookmarkEnd w:id="36"/>
      <w:bookmarkEnd w:id="37"/>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旺苍县行政区域内除禁养区和限养区以外的其它区域原则上均可作为畜禽养殖适养区，但在适养区内发展畜禽养殖必须坚持“以地定畜、以地定养、种养结合、循环利用”的原则，并符合旺苍县土地利用总体规划、城乡总体规划、经济社会发展规划和相关法律法规。</w:t>
      </w:r>
    </w:p>
    <w:p>
      <w:pPr>
        <w:spacing w:line="576" w:lineRule="exact"/>
        <w:ind w:firstLine="640" w:firstLineChars="200"/>
        <w:rPr>
          <w:rFonts w:hint="eastAsia" w:ascii="黑体" w:hAnsi="黑体" w:eastAsia="黑体"/>
          <w:sz w:val="32"/>
          <w:szCs w:val="32"/>
        </w:rPr>
      </w:pPr>
      <w:bookmarkStart w:id="38" w:name="_Toc527104523"/>
      <w:bookmarkStart w:id="39" w:name="_Toc490848491"/>
      <w:r>
        <w:rPr>
          <w:rFonts w:hint="eastAsia" w:ascii="黑体" w:hAnsi="黑体" w:eastAsia="黑体"/>
          <w:sz w:val="32"/>
          <w:szCs w:val="32"/>
        </w:rPr>
        <w:t>3.4划分适用说明</w:t>
      </w:r>
      <w:bookmarkEnd w:id="38"/>
      <w:bookmarkEnd w:id="39"/>
    </w:p>
    <w:p>
      <w:pPr>
        <w:spacing w:line="576" w:lineRule="exact"/>
        <w:ind w:firstLine="643" w:firstLineChars="200"/>
        <w:rPr>
          <w:rFonts w:hint="eastAsia" w:ascii="仿宋_GB2312" w:eastAsia="仿宋_GB2312"/>
          <w:sz w:val="32"/>
          <w:szCs w:val="32"/>
        </w:rPr>
      </w:pPr>
      <w:r>
        <w:rPr>
          <w:rFonts w:hint="eastAsia" w:ascii="楷体_GB2312" w:eastAsia="楷体_GB2312"/>
          <w:b/>
          <w:sz w:val="32"/>
          <w:szCs w:val="32"/>
        </w:rPr>
        <w:t>3.4.1</w:t>
      </w:r>
      <w:r>
        <w:rPr>
          <w:rFonts w:hint="eastAsia" w:ascii="仿宋_GB2312" w:eastAsia="仿宋_GB2312"/>
          <w:sz w:val="32"/>
          <w:szCs w:val="32"/>
        </w:rPr>
        <w:t xml:space="preserve"> 禁养区、限养区划定重叠的区域，按禁养区执行。</w:t>
      </w:r>
    </w:p>
    <w:p>
      <w:pPr>
        <w:spacing w:line="576" w:lineRule="exact"/>
        <w:ind w:firstLine="643" w:firstLineChars="200"/>
        <w:rPr>
          <w:rFonts w:hint="eastAsia" w:ascii="仿宋_GB2312" w:eastAsia="仿宋_GB2312"/>
          <w:sz w:val="32"/>
          <w:szCs w:val="32"/>
        </w:rPr>
      </w:pPr>
      <w:r>
        <w:rPr>
          <w:rFonts w:hint="eastAsia" w:ascii="楷体_GB2312" w:eastAsia="楷体_GB2312"/>
          <w:b/>
          <w:sz w:val="32"/>
          <w:szCs w:val="32"/>
        </w:rPr>
        <w:t>3.4.2</w:t>
      </w:r>
      <w:r>
        <w:rPr>
          <w:rFonts w:hint="eastAsia" w:ascii="仿宋_GB2312" w:eastAsia="仿宋_GB2312"/>
          <w:sz w:val="32"/>
          <w:szCs w:val="32"/>
        </w:rPr>
        <w:t xml:space="preserve"> 当饮用水水源保护区和城镇规划等因实际需要，依法进行调整后，禁养区、限养区的划定应依法依规进行调整，目前划定以现批准的范围为依据。</w:t>
      </w:r>
    </w:p>
    <w:p>
      <w:pPr>
        <w:spacing w:line="576" w:lineRule="exact"/>
        <w:ind w:firstLine="643" w:firstLineChars="200"/>
        <w:rPr>
          <w:rFonts w:hint="eastAsia" w:ascii="仿宋_GB2312" w:eastAsia="仿宋_GB2312"/>
          <w:sz w:val="32"/>
          <w:szCs w:val="32"/>
        </w:rPr>
      </w:pPr>
      <w:r>
        <w:rPr>
          <w:rFonts w:hint="eastAsia" w:ascii="楷体_GB2312" w:eastAsia="楷体_GB2312"/>
          <w:b/>
          <w:sz w:val="32"/>
          <w:szCs w:val="32"/>
        </w:rPr>
        <w:t xml:space="preserve">3.4.3 </w:t>
      </w:r>
      <w:r>
        <w:rPr>
          <w:rFonts w:hint="eastAsia" w:ascii="仿宋_GB2312" w:eastAsia="仿宋_GB2312"/>
          <w:sz w:val="32"/>
          <w:szCs w:val="32"/>
        </w:rPr>
        <w:t>河流、灌排渠道和水库等一侧有山脊或分水岭且不足上述规定距离的，以划至第一重山脊或分水岭的实际距离为界。</w:t>
      </w:r>
    </w:p>
    <w:p>
      <w:pPr>
        <w:spacing w:line="576" w:lineRule="exact"/>
        <w:ind w:firstLine="643" w:firstLineChars="200"/>
        <w:rPr>
          <w:rFonts w:hint="eastAsia" w:ascii="仿宋_GB2312" w:eastAsia="仿宋_GB2312"/>
          <w:sz w:val="32"/>
          <w:szCs w:val="32"/>
        </w:rPr>
      </w:pPr>
      <w:r>
        <w:rPr>
          <w:rFonts w:hint="eastAsia" w:ascii="楷体_GB2312" w:eastAsia="楷体_GB2312"/>
          <w:b/>
          <w:sz w:val="32"/>
          <w:szCs w:val="32"/>
        </w:rPr>
        <w:t xml:space="preserve">3.4.4 </w:t>
      </w:r>
      <w:r>
        <w:rPr>
          <w:rFonts w:hint="eastAsia" w:ascii="仿宋_GB2312" w:eastAsia="仿宋_GB2312"/>
          <w:sz w:val="32"/>
          <w:szCs w:val="32"/>
        </w:rPr>
        <w:t>基本农田内禁止建设畜禽养殖场（小区）。</w:t>
      </w:r>
    </w:p>
    <w:p>
      <w:pPr>
        <w:spacing w:line="576" w:lineRule="exact"/>
        <w:ind w:firstLine="643" w:firstLineChars="200"/>
        <w:rPr>
          <w:rFonts w:hint="eastAsia" w:ascii="仿宋_GB2312" w:eastAsia="仿宋_GB2312"/>
          <w:sz w:val="32"/>
          <w:szCs w:val="32"/>
        </w:rPr>
      </w:pPr>
      <w:r>
        <w:rPr>
          <w:rFonts w:hint="eastAsia" w:ascii="楷体_GB2312" w:eastAsia="楷体_GB2312"/>
          <w:b/>
          <w:sz w:val="32"/>
          <w:szCs w:val="32"/>
        </w:rPr>
        <w:t xml:space="preserve">3.4.5 </w:t>
      </w:r>
      <w:r>
        <w:rPr>
          <w:rFonts w:hint="eastAsia" w:ascii="仿宋_GB2312" w:eastAsia="仿宋_GB2312"/>
          <w:sz w:val="32"/>
          <w:szCs w:val="32"/>
        </w:rPr>
        <w:t>Ⅰ级保护林地规划区范围内禁止生产性经营活动，禁止建设畜禽养殖场（小区）。</w:t>
      </w:r>
    </w:p>
    <w:p>
      <w:pPr>
        <w:spacing w:line="576" w:lineRule="exact"/>
        <w:ind w:firstLine="643" w:firstLineChars="200"/>
        <w:rPr>
          <w:sz w:val="32"/>
          <w:szCs w:val="32"/>
        </w:rPr>
      </w:pPr>
      <w:r>
        <w:rPr>
          <w:rFonts w:hint="eastAsia" w:ascii="楷体_GB2312" w:eastAsia="楷体_GB2312"/>
          <w:b/>
          <w:sz w:val="32"/>
          <w:szCs w:val="32"/>
        </w:rPr>
        <w:t>3.4.6</w:t>
      </w:r>
      <w:r>
        <w:rPr>
          <w:rFonts w:hint="eastAsia" w:ascii="仿宋_GB2312" w:eastAsia="仿宋_GB2312"/>
          <w:sz w:val="32"/>
          <w:szCs w:val="32"/>
        </w:rPr>
        <w:t xml:space="preserve"> 县境内生态红线涉及区域范围内（生态红线涉及区域正在划定中，划定结束后，将按照相关文件执行），禁止建设畜禽养殖场（小区）。</w:t>
      </w:r>
    </w:p>
    <w:p>
      <w:pPr>
        <w:snapToGrid w:val="0"/>
        <w:spacing w:line="600" w:lineRule="atLeast"/>
        <w:rPr>
          <w:b/>
          <w:bCs/>
          <w:sz w:val="32"/>
          <w:szCs w:val="32"/>
          <w:highlight w:val="yellow"/>
        </w:rPr>
        <w:sectPr>
          <w:pgSz w:w="11906" w:h="16838"/>
          <w:pgMar w:top="1440" w:right="1800" w:bottom="1440" w:left="1800" w:header="851" w:footer="992" w:gutter="0"/>
          <w:pgNumType w:fmt="numberInDash"/>
          <w:cols w:space="720" w:num="1"/>
          <w:docGrid w:type="lines" w:linePitch="312" w:charSpace="0"/>
        </w:sectPr>
      </w:pPr>
    </w:p>
    <w:p>
      <w:pPr>
        <w:spacing w:line="576" w:lineRule="exact"/>
        <w:rPr>
          <w:rFonts w:hint="eastAsia" w:ascii="仿宋_GB2312" w:eastAsia="仿宋_GB2312"/>
          <w:sz w:val="32"/>
          <w:szCs w:val="32"/>
        </w:rPr>
      </w:pPr>
      <w:bookmarkStart w:id="40" w:name="_Toc527104524"/>
      <w:bookmarkStart w:id="41" w:name="_Toc490848492"/>
    </w:p>
    <w:p>
      <w:pPr>
        <w:spacing w:line="576" w:lineRule="exact"/>
        <w:jc w:val="center"/>
        <w:rPr>
          <w:rFonts w:hint="eastAsia" w:ascii="方正小标宋简体" w:eastAsia="方正小标宋简体"/>
          <w:b/>
          <w:sz w:val="36"/>
          <w:szCs w:val="36"/>
        </w:rPr>
      </w:pPr>
      <w:r>
        <w:rPr>
          <w:rFonts w:hint="eastAsia" w:ascii="方正小标宋简体" w:eastAsia="方正小标宋简体"/>
          <w:b/>
          <w:sz w:val="36"/>
          <w:szCs w:val="36"/>
        </w:rPr>
        <w:t>4 各区域内畜禽养殖要求</w:t>
      </w:r>
      <w:bookmarkEnd w:id="40"/>
      <w:bookmarkEnd w:id="41"/>
    </w:p>
    <w:p>
      <w:pPr>
        <w:spacing w:line="576" w:lineRule="exact"/>
        <w:ind w:firstLine="640" w:firstLineChars="200"/>
        <w:rPr>
          <w:rFonts w:hint="eastAsia" w:ascii="仿宋_GB2312" w:eastAsia="仿宋_GB2312"/>
          <w:sz w:val="32"/>
          <w:szCs w:val="32"/>
        </w:rPr>
      </w:pPr>
      <w:bookmarkStart w:id="42" w:name="_Toc490848493"/>
      <w:bookmarkStart w:id="43" w:name="_Toc527104525"/>
    </w:p>
    <w:p>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4.1禁养区内相关要求</w:t>
      </w:r>
      <w:bookmarkEnd w:id="42"/>
      <w:bookmarkEnd w:id="43"/>
    </w:p>
    <w:p>
      <w:pPr>
        <w:spacing w:line="576" w:lineRule="exact"/>
        <w:ind w:firstLine="643" w:firstLineChars="200"/>
        <w:rPr>
          <w:rFonts w:hint="eastAsia" w:ascii="仿宋_GB2312" w:eastAsia="仿宋_GB2312"/>
          <w:sz w:val="32"/>
          <w:szCs w:val="32"/>
        </w:rPr>
      </w:pPr>
      <w:r>
        <w:rPr>
          <w:rFonts w:hint="eastAsia" w:ascii="楷体_GB2312" w:eastAsia="楷体_GB2312"/>
          <w:b/>
          <w:sz w:val="32"/>
          <w:szCs w:val="32"/>
        </w:rPr>
        <w:t>4.1.1</w:t>
      </w:r>
      <w:r>
        <w:rPr>
          <w:rFonts w:hint="eastAsia" w:ascii="仿宋_GB2312" w:eastAsia="仿宋_GB2312"/>
          <w:sz w:val="32"/>
          <w:szCs w:val="32"/>
        </w:rPr>
        <w:t xml:space="preserve"> 禁</w:t>
      </w:r>
      <w:r>
        <w:rPr>
          <w:rFonts w:hint="eastAsia" w:ascii="仿宋_GB2312" w:eastAsia="仿宋_GB2312"/>
          <w:spacing w:val="-10"/>
          <w:sz w:val="32"/>
          <w:szCs w:val="32"/>
        </w:rPr>
        <w:t>养区内严禁新建、扩建各类畜禽养殖场（小区）。</w:t>
      </w:r>
    </w:p>
    <w:p>
      <w:pPr>
        <w:spacing w:line="576" w:lineRule="exact"/>
        <w:ind w:firstLine="643" w:firstLineChars="200"/>
        <w:rPr>
          <w:rFonts w:hint="eastAsia" w:ascii="仿宋_GB2312" w:eastAsia="仿宋_GB2312"/>
          <w:sz w:val="32"/>
          <w:szCs w:val="32"/>
        </w:rPr>
      </w:pPr>
      <w:r>
        <w:rPr>
          <w:rFonts w:hint="eastAsia" w:ascii="楷体_GB2312" w:eastAsia="楷体_GB2312"/>
          <w:b/>
          <w:sz w:val="32"/>
          <w:szCs w:val="32"/>
        </w:rPr>
        <w:t xml:space="preserve">4.1.2 </w:t>
      </w:r>
      <w:r>
        <w:rPr>
          <w:rFonts w:hint="eastAsia" w:ascii="仿宋_GB2312" w:eastAsia="仿宋_GB2312"/>
          <w:sz w:val="32"/>
          <w:szCs w:val="32"/>
        </w:rPr>
        <w:t>禁养范围内已建成的畜禽养殖场（小区）由属地乡镇人民政府、街道办事处负责责令限期完成搬迁或关闭。</w:t>
      </w:r>
    </w:p>
    <w:p>
      <w:pPr>
        <w:spacing w:line="576" w:lineRule="exact"/>
        <w:ind w:firstLine="643" w:firstLineChars="200"/>
        <w:rPr>
          <w:rFonts w:hint="eastAsia" w:ascii="仿宋_GB2312" w:eastAsia="仿宋_GB2312"/>
          <w:sz w:val="32"/>
          <w:szCs w:val="32"/>
        </w:rPr>
      </w:pPr>
      <w:r>
        <w:rPr>
          <w:rFonts w:hint="eastAsia" w:ascii="楷体_GB2312" w:eastAsia="楷体_GB2312"/>
          <w:b/>
          <w:sz w:val="32"/>
          <w:szCs w:val="32"/>
        </w:rPr>
        <w:t>4.1.3</w:t>
      </w:r>
      <w:r>
        <w:rPr>
          <w:rFonts w:hint="eastAsia" w:ascii="仿宋_GB2312" w:eastAsia="仿宋_GB2312"/>
          <w:sz w:val="32"/>
          <w:szCs w:val="32"/>
        </w:rPr>
        <w:t>禁养区内畜禽养殖场（小区）搬迁、关闭完成后，各乡镇要加强对治理情况的巡查督查，发现问题，及时整改到位，坚决防止“反弹”“复养”现象发生。</w:t>
      </w:r>
    </w:p>
    <w:p>
      <w:pPr>
        <w:spacing w:line="576" w:lineRule="exact"/>
        <w:ind w:firstLine="643" w:firstLineChars="200"/>
        <w:rPr>
          <w:rFonts w:hint="eastAsia" w:ascii="仿宋_GB2312" w:eastAsia="仿宋_GB2312"/>
          <w:sz w:val="32"/>
          <w:szCs w:val="32"/>
        </w:rPr>
      </w:pPr>
      <w:r>
        <w:rPr>
          <w:rFonts w:hint="eastAsia" w:ascii="楷体_GB2312" w:eastAsia="楷体_GB2312"/>
          <w:b/>
          <w:sz w:val="32"/>
          <w:szCs w:val="32"/>
        </w:rPr>
        <w:t xml:space="preserve">4.1.4 </w:t>
      </w:r>
      <w:r>
        <w:rPr>
          <w:rFonts w:hint="eastAsia" w:ascii="仿宋_GB2312" w:eastAsia="仿宋_GB2312"/>
          <w:sz w:val="32"/>
          <w:szCs w:val="32"/>
        </w:rPr>
        <w:t>鼓励畜禽养殖户自行拆除圈舍退养或转产，继续发展养殖的必须建设与养殖规模相配套的粪污处理设施，处理后的废弃物还田利用，严禁粪污直排；对经劝止仍直排的养殖户，将进行强制拆除。</w:t>
      </w:r>
    </w:p>
    <w:p>
      <w:pPr>
        <w:spacing w:line="576" w:lineRule="exact"/>
        <w:ind w:firstLine="643" w:firstLineChars="200"/>
        <w:rPr>
          <w:rFonts w:hint="eastAsia" w:ascii="仿宋_GB2312" w:eastAsia="仿宋_GB2312"/>
          <w:sz w:val="32"/>
          <w:szCs w:val="32"/>
        </w:rPr>
      </w:pPr>
      <w:r>
        <w:rPr>
          <w:rFonts w:hint="eastAsia" w:ascii="楷体_GB2312" w:eastAsia="楷体_GB2312"/>
          <w:b/>
          <w:sz w:val="32"/>
          <w:szCs w:val="32"/>
        </w:rPr>
        <w:t xml:space="preserve">4.1.5 </w:t>
      </w:r>
      <w:r>
        <w:rPr>
          <w:rFonts w:hint="eastAsia" w:ascii="仿宋_GB2312" w:eastAsia="仿宋_GB2312"/>
          <w:sz w:val="32"/>
          <w:szCs w:val="32"/>
        </w:rPr>
        <w:t>教学、科研以及其他特殊需要饲养的，须经农业、环境保护、卫生计生等行政主管部门批准。</w:t>
      </w:r>
    </w:p>
    <w:p>
      <w:pPr>
        <w:spacing w:line="576" w:lineRule="exact"/>
        <w:ind w:firstLine="640" w:firstLineChars="200"/>
        <w:rPr>
          <w:rFonts w:hint="eastAsia" w:ascii="黑体" w:hAnsi="黑体" w:eastAsia="黑体"/>
          <w:sz w:val="32"/>
          <w:szCs w:val="32"/>
        </w:rPr>
      </w:pPr>
      <w:bookmarkStart w:id="44" w:name="_Toc527104526"/>
      <w:bookmarkStart w:id="45" w:name="_Toc490848494"/>
      <w:r>
        <w:rPr>
          <w:rFonts w:hint="eastAsia" w:ascii="黑体" w:hAnsi="黑体" w:eastAsia="黑体"/>
          <w:sz w:val="32"/>
          <w:szCs w:val="32"/>
        </w:rPr>
        <w:t>4.2限养区内相关要求</w:t>
      </w:r>
      <w:bookmarkEnd w:id="44"/>
      <w:bookmarkEnd w:id="45"/>
    </w:p>
    <w:p>
      <w:pPr>
        <w:spacing w:line="576" w:lineRule="exact"/>
        <w:ind w:firstLine="643" w:firstLineChars="200"/>
        <w:rPr>
          <w:rFonts w:hint="eastAsia" w:ascii="仿宋_GB2312" w:eastAsia="仿宋_GB2312"/>
          <w:sz w:val="32"/>
          <w:szCs w:val="32"/>
        </w:rPr>
      </w:pPr>
      <w:r>
        <w:rPr>
          <w:rFonts w:hint="eastAsia" w:ascii="楷体_GB2312" w:eastAsia="楷体_GB2312"/>
          <w:b/>
          <w:sz w:val="32"/>
          <w:szCs w:val="32"/>
        </w:rPr>
        <w:t xml:space="preserve">4.2.1 </w:t>
      </w:r>
      <w:r>
        <w:rPr>
          <w:rFonts w:hint="eastAsia" w:ascii="仿宋_GB2312" w:eastAsia="仿宋_GB2312"/>
          <w:sz w:val="32"/>
          <w:szCs w:val="32"/>
        </w:rPr>
        <w:t>畜禽养殖限养区内限定畜禽养殖规模，严禁新建、扩建规模化畜禽养殖场（小区）。</w:t>
      </w:r>
    </w:p>
    <w:p>
      <w:pPr>
        <w:spacing w:line="576" w:lineRule="exact"/>
        <w:ind w:firstLine="643" w:firstLineChars="200"/>
        <w:rPr>
          <w:rFonts w:hint="eastAsia" w:ascii="仿宋_GB2312" w:eastAsia="仿宋_GB2312"/>
          <w:sz w:val="32"/>
          <w:szCs w:val="32"/>
        </w:rPr>
      </w:pPr>
      <w:r>
        <w:rPr>
          <w:rFonts w:hint="eastAsia" w:ascii="楷体_GB2312" w:eastAsia="楷体_GB2312"/>
          <w:b/>
          <w:sz w:val="32"/>
          <w:szCs w:val="32"/>
        </w:rPr>
        <w:t xml:space="preserve">4.2.2 </w:t>
      </w:r>
      <w:r>
        <w:rPr>
          <w:rFonts w:hint="eastAsia" w:ascii="仿宋_GB2312" w:eastAsia="仿宋_GB2312"/>
          <w:sz w:val="32"/>
          <w:szCs w:val="32"/>
        </w:rPr>
        <w:t>饮用水水源二级保护区、苍王峡、七里峡、鼓城山等国家A级以上旅游景区的非核心景区内禁止建设有污染物排放的规模养殖场（小区）（注：畜禽粪便、养殖废水、沼渣、沼液等经过无害化处理用作肥料还田，符合法律法规要求以及国家和地方相关标准不造成环境污染的，不属于排放污染物）。</w:t>
      </w:r>
    </w:p>
    <w:p>
      <w:pPr>
        <w:spacing w:line="576" w:lineRule="exact"/>
        <w:ind w:firstLine="643" w:firstLineChars="200"/>
        <w:rPr>
          <w:rFonts w:hint="eastAsia" w:ascii="仿宋_GB2312" w:eastAsia="仿宋_GB2312"/>
          <w:sz w:val="32"/>
          <w:szCs w:val="32"/>
        </w:rPr>
      </w:pPr>
      <w:r>
        <w:rPr>
          <w:rFonts w:hint="eastAsia" w:ascii="楷体_GB2312" w:eastAsia="楷体_GB2312"/>
          <w:b/>
          <w:sz w:val="32"/>
          <w:szCs w:val="32"/>
        </w:rPr>
        <w:t>4.2.3</w:t>
      </w:r>
      <w:r>
        <w:rPr>
          <w:rFonts w:hint="eastAsia" w:ascii="仿宋_GB2312" w:eastAsia="仿宋_GB2312"/>
          <w:sz w:val="32"/>
          <w:szCs w:val="32"/>
        </w:rPr>
        <w:t xml:space="preserve"> 在限养区范围内已建成的畜禽养殖场（小区），控制现有的养殖规模，并严格落实污染防治措施，同时配套与养殖规模相适应的消纳土地（每亩耕地配套消纳2头猪当量），达到“种养结合”要求，实现畜禽粪污资源化利用；达不到“种养结合”要求，存在污染物排放的需进行限期治理，无法完成治理的，由属地乡镇人民政府、街道办事处负责责令限期完成搬迁或关闭。</w:t>
      </w:r>
    </w:p>
    <w:p>
      <w:pPr>
        <w:spacing w:line="576" w:lineRule="exact"/>
        <w:ind w:firstLine="643" w:firstLineChars="200"/>
        <w:rPr>
          <w:rFonts w:hint="eastAsia" w:ascii="仿宋_GB2312" w:eastAsia="仿宋_GB2312"/>
          <w:sz w:val="32"/>
          <w:szCs w:val="32"/>
        </w:rPr>
      </w:pPr>
      <w:r>
        <w:rPr>
          <w:rFonts w:hint="eastAsia" w:ascii="楷体_GB2312" w:eastAsia="楷体_GB2312"/>
          <w:b/>
          <w:sz w:val="32"/>
          <w:szCs w:val="32"/>
        </w:rPr>
        <w:t>4.2.4</w:t>
      </w:r>
      <w:r>
        <w:rPr>
          <w:rFonts w:hint="eastAsia" w:ascii="仿宋_GB2312" w:eastAsia="仿宋_GB2312"/>
          <w:sz w:val="32"/>
          <w:szCs w:val="32"/>
        </w:rPr>
        <w:t xml:space="preserve"> 现有畜禽养殖场（小区）必须建设与养殖规模相配套的粪污处理设施，处理后的废弃物还田利用，严禁粪污直排。未建设污染防治配套设施或者自行建设的配套设施不合格、未正常运行，也未委托他人对畜禽养殖废弃物进行综合利用和无害化处理，畜禽养殖场（小区）即投入生产使用，由县环境保护局依法依规处理。</w:t>
      </w:r>
    </w:p>
    <w:p>
      <w:pPr>
        <w:spacing w:line="576" w:lineRule="exact"/>
        <w:ind w:firstLine="640" w:firstLineChars="200"/>
        <w:rPr>
          <w:rFonts w:hint="eastAsia" w:ascii="黑体" w:hAnsi="黑体" w:eastAsia="黑体"/>
          <w:sz w:val="32"/>
          <w:szCs w:val="32"/>
        </w:rPr>
      </w:pPr>
      <w:bookmarkStart w:id="46" w:name="_Toc527104527"/>
      <w:bookmarkStart w:id="47" w:name="_Toc490848495"/>
      <w:r>
        <w:rPr>
          <w:rFonts w:hint="eastAsia" w:ascii="黑体" w:hAnsi="黑体" w:eastAsia="黑体"/>
          <w:sz w:val="32"/>
          <w:szCs w:val="32"/>
        </w:rPr>
        <w:t>4.3适养区内相关要求</w:t>
      </w:r>
      <w:bookmarkEnd w:id="46"/>
      <w:bookmarkEnd w:id="47"/>
    </w:p>
    <w:p>
      <w:pPr>
        <w:spacing w:line="576" w:lineRule="exact"/>
        <w:ind w:firstLine="643" w:firstLineChars="200"/>
        <w:rPr>
          <w:rFonts w:hint="eastAsia" w:ascii="仿宋_GB2312" w:eastAsia="仿宋_GB2312"/>
          <w:sz w:val="32"/>
          <w:szCs w:val="32"/>
        </w:rPr>
      </w:pPr>
      <w:r>
        <w:rPr>
          <w:rFonts w:hint="eastAsia" w:ascii="楷体_GB2312" w:eastAsia="楷体_GB2312"/>
          <w:b/>
          <w:sz w:val="32"/>
          <w:szCs w:val="32"/>
        </w:rPr>
        <w:t xml:space="preserve">4.3.1 </w:t>
      </w:r>
      <w:r>
        <w:rPr>
          <w:rFonts w:hint="eastAsia" w:ascii="仿宋_GB2312" w:eastAsia="仿宋_GB2312"/>
          <w:sz w:val="32"/>
          <w:szCs w:val="32"/>
        </w:rPr>
        <w:t>在适养区内应以区域环境承载力为基础，遵循总量适度、动态平衡、优化结构的原则，科学合理地确定饲养畜禽品种、规模。依照城乡发展规划和土地利用总体规划提倡适度规模化养殖，优化养殖布局。</w:t>
      </w:r>
    </w:p>
    <w:p>
      <w:pPr>
        <w:spacing w:line="576" w:lineRule="exact"/>
        <w:ind w:firstLine="643" w:firstLineChars="200"/>
        <w:rPr>
          <w:rFonts w:hint="eastAsia" w:ascii="仿宋_GB2312" w:eastAsia="仿宋_GB2312"/>
          <w:sz w:val="32"/>
          <w:szCs w:val="32"/>
        </w:rPr>
      </w:pPr>
      <w:r>
        <w:rPr>
          <w:rFonts w:hint="eastAsia" w:ascii="楷体_GB2312" w:eastAsia="楷体_GB2312"/>
          <w:b/>
          <w:sz w:val="32"/>
          <w:szCs w:val="32"/>
        </w:rPr>
        <w:t>4.3.2</w:t>
      </w:r>
      <w:r>
        <w:rPr>
          <w:rFonts w:hint="eastAsia" w:ascii="仿宋_GB2312" w:eastAsia="仿宋_GB2312"/>
          <w:sz w:val="32"/>
          <w:szCs w:val="32"/>
        </w:rPr>
        <w:t xml:space="preserve"> 新建、改建、扩建畜禽养殖场（小区），应当符合城镇土地利用总体规划、畜牧业发展规划、畜禽养殖污染防治规划，满足动物防疫条件，实施雨污分流、固液分离、粪便污水资源化利用技术，并进行环境影响评价，严格执行环境保护“三同时”制度，其污染物排放量不得超过国家和地方规定的排放标准和总量控制要求。</w:t>
      </w:r>
    </w:p>
    <w:p>
      <w:pPr>
        <w:spacing w:line="576" w:lineRule="exact"/>
        <w:ind w:firstLine="643" w:firstLineChars="200"/>
        <w:rPr>
          <w:rFonts w:hint="eastAsia" w:ascii="仿宋_GB2312" w:eastAsia="仿宋_GB2312"/>
          <w:sz w:val="32"/>
          <w:szCs w:val="32"/>
        </w:rPr>
      </w:pPr>
      <w:r>
        <w:rPr>
          <w:rFonts w:hint="eastAsia" w:ascii="楷体_GB2312" w:eastAsia="楷体_GB2312"/>
          <w:b/>
          <w:sz w:val="32"/>
          <w:szCs w:val="32"/>
        </w:rPr>
        <w:t>4.3.3</w:t>
      </w:r>
      <w:r>
        <w:rPr>
          <w:rFonts w:hint="eastAsia" w:ascii="仿宋_GB2312" w:eastAsia="仿宋_GB2312"/>
          <w:sz w:val="32"/>
          <w:szCs w:val="32"/>
        </w:rPr>
        <w:t xml:space="preserve"> 从事畜禽养殖活动，应当采取科学的饲养方式和废弃物处理工艺等有效措施，大力推行标准化养殖、节水养殖、水禽旱养等生态健康养殖模式，减少畜禽养殖废弃物的产生量和向环境的排放量，实现“河长清、景更美”的目标。</w:t>
      </w:r>
    </w:p>
    <w:p>
      <w:pPr>
        <w:spacing w:line="576" w:lineRule="exact"/>
        <w:ind w:firstLine="643" w:firstLineChars="200"/>
        <w:rPr>
          <w:rFonts w:hint="eastAsia" w:ascii="仿宋_GB2312" w:eastAsia="仿宋_GB2312"/>
          <w:sz w:val="32"/>
          <w:szCs w:val="32"/>
        </w:rPr>
      </w:pPr>
      <w:r>
        <w:rPr>
          <w:rFonts w:hint="eastAsia" w:ascii="楷体_GB2312" w:eastAsia="楷体_GB2312"/>
          <w:b/>
          <w:sz w:val="32"/>
          <w:szCs w:val="32"/>
        </w:rPr>
        <w:t xml:space="preserve">4.3.4 </w:t>
      </w:r>
      <w:r>
        <w:rPr>
          <w:rFonts w:hint="eastAsia" w:ascii="仿宋_GB2312" w:eastAsia="仿宋_GB2312"/>
          <w:sz w:val="32"/>
          <w:szCs w:val="32"/>
        </w:rPr>
        <w:t>畜禽养殖场（小区）应当根据养殖规模和污染防治需要，建设相应的畜禽粪便、污水与雨水分流设施，畜禽粪便、污水的贮存设施，粪污厌氧消化（堆沤、有机肥加工、制取沼气）、沼渣沼液分离和输送、污水处理、畜禽尸体处理等综合利用和无害化处理设施，并确保其正常运行。已经委托他人对畜禽养殖废弃物代为综合利用和无害化处理的，可不自行建设。</w:t>
      </w:r>
    </w:p>
    <w:p>
      <w:pPr>
        <w:spacing w:line="576" w:lineRule="exact"/>
        <w:ind w:firstLine="643" w:firstLineChars="200"/>
        <w:rPr>
          <w:rFonts w:hint="eastAsia" w:ascii="仿宋_GB2312" w:eastAsia="仿宋_GB2312"/>
          <w:sz w:val="32"/>
          <w:szCs w:val="32"/>
        </w:rPr>
      </w:pPr>
      <w:r>
        <w:rPr>
          <w:rFonts w:hint="eastAsia" w:ascii="楷体_GB2312" w:eastAsia="楷体_GB2312"/>
          <w:b/>
          <w:sz w:val="32"/>
          <w:szCs w:val="32"/>
        </w:rPr>
        <w:t>4.3.5</w:t>
      </w:r>
      <w:r>
        <w:rPr>
          <w:rFonts w:hint="eastAsia" w:ascii="仿宋_GB2312" w:eastAsia="仿宋_GB2312"/>
          <w:sz w:val="32"/>
          <w:szCs w:val="32"/>
        </w:rPr>
        <w:t xml:space="preserve"> 未建设污染防治配套设施、自行建设的配套设施不合格，或者未委托他人对畜禽养殖废弃物进行综合利用和无害化处理的畜禽养殖场（小区）不得投入生产。行政审批单位不得为此类畜禽养殖场（小区）办理《动物防疫条件合格证》。</w:t>
      </w:r>
    </w:p>
    <w:p>
      <w:pPr>
        <w:spacing w:line="576" w:lineRule="exact"/>
        <w:ind w:firstLine="643" w:firstLineChars="200"/>
        <w:rPr>
          <w:rFonts w:hint="eastAsia" w:ascii="仿宋_GB2312" w:eastAsia="仿宋_GB2312"/>
          <w:sz w:val="32"/>
          <w:szCs w:val="32"/>
        </w:rPr>
      </w:pPr>
      <w:r>
        <w:rPr>
          <w:rFonts w:hint="eastAsia" w:ascii="楷体_GB2312" w:eastAsia="楷体_GB2312"/>
          <w:b/>
          <w:sz w:val="32"/>
          <w:szCs w:val="32"/>
        </w:rPr>
        <w:t xml:space="preserve">4.3.6 </w:t>
      </w:r>
      <w:r>
        <w:rPr>
          <w:rFonts w:hint="eastAsia" w:ascii="仿宋_GB2312" w:eastAsia="仿宋_GB2312"/>
          <w:sz w:val="32"/>
          <w:szCs w:val="32"/>
        </w:rPr>
        <w:t>推广以地定养、种养结合等循环利用模式，配套足够的林地、果地、旱作物地和农田消纳养殖粪污，实现畜禽养殖粪污的资源化利用。</w:t>
      </w:r>
      <w:bookmarkStart w:id="48" w:name="_Toc496274774"/>
    </w:p>
    <w:p>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4.4其他要求</w:t>
      </w:r>
      <w:bookmarkEnd w:id="48"/>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畜禽养殖场（小区）若设置入河排污口，排污口设置需按照《入河排污口监督管理办法》（水利部令第22号）（2015年修改）有关要求进行设置。</w:t>
      </w:r>
    </w:p>
    <w:p>
      <w:pPr>
        <w:spacing w:line="576" w:lineRule="exact"/>
        <w:ind w:firstLine="640" w:firstLineChars="200"/>
        <w:rPr>
          <w:rFonts w:hint="eastAsia" w:ascii="仿宋_GB2312" w:eastAsia="仿宋_GB2312"/>
          <w:sz w:val="32"/>
          <w:szCs w:val="32"/>
          <w:highlight w:val="yellow"/>
        </w:rPr>
        <w:sectPr>
          <w:pgSz w:w="11906" w:h="16838"/>
          <w:pgMar w:top="1440" w:right="1797" w:bottom="1440" w:left="1797" w:header="851" w:footer="992" w:gutter="0"/>
          <w:pgNumType w:fmt="numberInDash"/>
          <w:cols w:space="720" w:num="1"/>
          <w:docGrid w:type="lines" w:linePitch="312" w:charSpace="0"/>
        </w:sectPr>
      </w:pPr>
    </w:p>
    <w:p>
      <w:pPr>
        <w:spacing w:line="576" w:lineRule="exact"/>
        <w:rPr>
          <w:rFonts w:hint="eastAsia" w:ascii="仿宋_GB2312" w:eastAsia="仿宋_GB2312"/>
          <w:sz w:val="32"/>
          <w:szCs w:val="32"/>
        </w:rPr>
      </w:pPr>
      <w:bookmarkStart w:id="49" w:name="_Toc527104528"/>
      <w:bookmarkStart w:id="50" w:name="_Toc490848504"/>
    </w:p>
    <w:p>
      <w:pPr>
        <w:spacing w:line="576" w:lineRule="exact"/>
        <w:jc w:val="center"/>
        <w:rPr>
          <w:rFonts w:hint="eastAsia" w:ascii="方正小标宋简体" w:eastAsia="方正小标宋简体"/>
          <w:b/>
          <w:sz w:val="36"/>
          <w:szCs w:val="36"/>
        </w:rPr>
      </w:pPr>
      <w:r>
        <w:rPr>
          <w:rFonts w:hint="eastAsia" w:ascii="方正小标宋简体" w:eastAsia="方正小标宋简体"/>
          <w:b/>
          <w:sz w:val="36"/>
          <w:szCs w:val="36"/>
        </w:rPr>
        <w:t>5 保障措施</w:t>
      </w:r>
      <w:bookmarkEnd w:id="49"/>
      <w:bookmarkEnd w:id="50"/>
    </w:p>
    <w:p>
      <w:pPr>
        <w:spacing w:line="576" w:lineRule="exact"/>
        <w:ind w:firstLine="640" w:firstLineChars="200"/>
        <w:rPr>
          <w:rFonts w:hint="eastAsia" w:ascii="仿宋_GB2312" w:eastAsia="仿宋_GB2312"/>
          <w:sz w:val="32"/>
          <w:szCs w:val="32"/>
        </w:rPr>
      </w:pPr>
    </w:p>
    <w:p>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5.1加强领导，落实责任</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畜禽养殖区域划分方案是保护和改善农业农村生态环境，保证畜牧业持续健康发展的依据，县人民政府将根据划分要求落实责任，严格执行本区域畜禽养殖禁养区、限养区和适养区划定方案，制定整治方案、细化工作措施，确保各项工作落到实处，坚决杜绝不履职不尽责现象发生。</w:t>
      </w:r>
    </w:p>
    <w:p>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5.2整体联动，统筹协调</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县级各相关部门要建立畜禽养殖禁养区、限养区和适养区划定方案推进联席会议机制，定期举行会议，通报工作开展</w:t>
      </w:r>
      <w:r>
        <w:rPr>
          <w:rFonts w:hint="eastAsia" w:ascii="仿宋_GB2312" w:eastAsia="仿宋_GB2312"/>
          <w:spacing w:val="-4"/>
          <w:sz w:val="32"/>
          <w:szCs w:val="32"/>
        </w:rPr>
        <w:t>情况，形成各司其职、各负其责、密切协作的良好工作格局。</w:t>
      </w:r>
    </w:p>
    <w:p>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5.3广泛宣传，公众监督</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县内各新闻媒体要充分利用广播、电视、报刊、网络等媒介，加大宣传报道力度，加强对畜禽养殖禁养区、限养区和适养区划定方案的宣传报道，及时曝光对环境造成严重影响的畜禽养殖污染事件和治污典型，积极营造良好的舆论氛围，让广大群众理解支持畜禽养殖禁养区、限养区和适养区划定方案的实施。</w:t>
      </w:r>
    </w:p>
    <w:p>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5.4严格督查，落实法规</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县政府将畜禽养殖禁养区、限养区和适养区划定方案执行纳入各乡镇及县级相关部门的年度目标考核内容，并适时对畜禽养殖禁养区、限养区和适养区划定方案执行情况进行督查，确保划定方案顺利实施。禁养区、限养区划定后，各级各部门要严格按照划定的区域布局畜禽养殖业态，不得在禁养区新建畜禽养殖场（小区）；限养区必须实行养殖量替代，不得超出环境承载力养殖数量，严把新建场（户）的入门关。</w:t>
      </w:r>
    </w:p>
    <w:p>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5.5树立典型，稳步推广</w:t>
      </w:r>
    </w:p>
    <w:p>
      <w:pPr>
        <w:spacing w:line="576" w:lineRule="exact"/>
        <w:ind w:firstLine="640" w:firstLineChars="200"/>
        <w:rPr>
          <w:rFonts w:hint="eastAsia" w:ascii="仿宋_GB2312" w:eastAsia="仿宋_GB2312"/>
          <w:sz w:val="32"/>
          <w:szCs w:val="32"/>
        </w:rPr>
        <w:sectPr>
          <w:pgSz w:w="11906" w:h="16838"/>
          <w:pgMar w:top="1440" w:right="1800" w:bottom="1440" w:left="1800" w:header="851" w:footer="992" w:gutter="0"/>
          <w:pgNumType w:fmt="numberInDash"/>
          <w:cols w:space="720" w:num="1"/>
          <w:docGrid w:type="lines" w:linePitch="312" w:charSpace="0"/>
        </w:sectPr>
      </w:pPr>
      <w:r>
        <w:rPr>
          <w:rFonts w:hint="eastAsia" w:ascii="仿宋_GB2312" w:eastAsia="仿宋_GB2312"/>
          <w:sz w:val="32"/>
          <w:szCs w:val="32"/>
        </w:rPr>
        <w:t>县环境保护局、农业局等部门要加强对畜禽养殖业污染防治的指导和管理，采取切实可行的措施，大力推广干湿分离、沼气化处理、有机复合肥加工、养殖—沼气—种植等畜禽养殖污染防治实用技术和生态养殖模式，进一步加大畜禽粪尿综合利用力度，以点带面，加快推广，鼓励和引导畜禽养殖场（小区）和养殖专业户积极参与畜禽养殖污染防治、实施畜禽标准化养殖和粪污规范化处理，促进畜牧业的健康持续发展</w:t>
      </w:r>
    </w:p>
    <w:p>
      <w:pPr>
        <w:spacing w:line="576" w:lineRule="exact"/>
        <w:rPr>
          <w:rFonts w:hint="eastAsia" w:ascii="仿宋_GB2312" w:eastAsia="仿宋_GB2312"/>
          <w:sz w:val="32"/>
          <w:szCs w:val="32"/>
        </w:rPr>
      </w:pPr>
      <w:bookmarkStart w:id="51" w:name="_Toc527104529"/>
    </w:p>
    <w:p>
      <w:pPr>
        <w:spacing w:line="576" w:lineRule="exact"/>
        <w:jc w:val="center"/>
        <w:rPr>
          <w:rFonts w:hint="eastAsia" w:ascii="方正小标宋简体" w:eastAsia="方正小标宋简体"/>
          <w:b/>
          <w:sz w:val="36"/>
          <w:szCs w:val="36"/>
        </w:rPr>
      </w:pPr>
      <w:r>
        <w:rPr>
          <w:rFonts w:hint="eastAsia" w:ascii="方正小标宋简体" w:eastAsia="方正小标宋简体"/>
          <w:b/>
          <w:sz w:val="36"/>
          <w:szCs w:val="36"/>
        </w:rPr>
        <w:t>6 划定结果</w:t>
      </w:r>
      <w:bookmarkEnd w:id="51"/>
    </w:p>
    <w:p>
      <w:pPr>
        <w:spacing w:line="576" w:lineRule="exact"/>
        <w:rPr>
          <w:rFonts w:hint="eastAsia" w:ascii="仿宋_GB2312" w:eastAsia="仿宋_GB2312"/>
          <w:sz w:val="32"/>
          <w:szCs w:val="32"/>
        </w:rPr>
      </w:pPr>
    </w:p>
    <w:p>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6.1旺苍县畜禽养殖禁养区、限养区、适养区分布结果</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详情见附图一</w:t>
      </w:r>
    </w:p>
    <w:p>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6.2旺苍县畜禽养殖禁养区、限养区划定面积</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最终形成旺苍县畜禽禁养区总体分布图。经过GIS测算，旺苍县畜禽禁养区总面积（去除重叠部分）为334.61平方公里，占旺苍县行政面积2975.864平方公里的11.24%。具体情况如下表6-1</w:t>
      </w:r>
    </w:p>
    <w:tbl>
      <w:tblPr>
        <w:tblStyle w:val="10"/>
        <w:tblW w:w="6800" w:type="dxa"/>
        <w:jc w:val="center"/>
        <w:tblInd w:w="0" w:type="dxa"/>
        <w:tblLayout w:type="fixed"/>
        <w:tblCellMar>
          <w:top w:w="0" w:type="dxa"/>
          <w:left w:w="0" w:type="dxa"/>
          <w:bottom w:w="0" w:type="dxa"/>
          <w:right w:w="0" w:type="dxa"/>
        </w:tblCellMar>
      </w:tblPr>
      <w:tblGrid>
        <w:gridCol w:w="3785"/>
        <w:gridCol w:w="1498"/>
        <w:gridCol w:w="1517"/>
      </w:tblGrid>
      <w:tr>
        <w:tblPrEx>
          <w:tblLayout w:type="fixed"/>
          <w:tblCellMar>
            <w:top w:w="0" w:type="dxa"/>
            <w:left w:w="0" w:type="dxa"/>
            <w:bottom w:w="0" w:type="dxa"/>
            <w:right w:w="0" w:type="dxa"/>
          </w:tblCellMar>
        </w:tblPrEx>
        <w:trPr>
          <w:trHeight w:val="340" w:hRule="atLeast"/>
          <w:jc w:val="center"/>
        </w:trPr>
        <w:tc>
          <w:tcPr>
            <w:tcW w:w="3785" w:type="dxa"/>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jc w:val="center"/>
              <w:rPr>
                <w:rFonts w:ascii="Arial" w:hAnsi="Arial" w:cs="Arial"/>
                <w:kern w:val="0"/>
                <w:sz w:val="24"/>
              </w:rPr>
            </w:pPr>
            <w:r>
              <w:rPr>
                <w:rFonts w:hint="eastAsia" w:hAnsi="宋体" w:cs="Arial"/>
                <w:b/>
                <w:bCs/>
                <w:kern w:val="24"/>
                <w:sz w:val="24"/>
              </w:rPr>
              <w:t>类别</w:t>
            </w:r>
            <w:r>
              <w:rPr>
                <w:rFonts w:ascii="宋体" w:hAnsi="宋体" w:cs="Arial"/>
                <w:b/>
                <w:bCs/>
                <w:kern w:val="24"/>
                <w:sz w:val="24"/>
              </w:rPr>
              <w:t xml:space="preserve"> </w:t>
            </w:r>
          </w:p>
        </w:tc>
        <w:tc>
          <w:tcPr>
            <w:tcW w:w="3015" w:type="dxa"/>
            <w:gridSpan w:val="2"/>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jc w:val="center"/>
              <w:rPr>
                <w:rFonts w:ascii="Arial" w:hAnsi="Arial" w:cs="Arial"/>
                <w:kern w:val="0"/>
                <w:sz w:val="24"/>
              </w:rPr>
            </w:pPr>
            <w:r>
              <w:rPr>
                <w:rFonts w:hint="eastAsia" w:hAnsi="宋体" w:cs="Arial"/>
                <w:b/>
                <w:bCs/>
                <w:kern w:val="24"/>
                <w:sz w:val="24"/>
              </w:rPr>
              <w:t>禁养面积（</w:t>
            </w:r>
            <w:r>
              <w:rPr>
                <w:rFonts w:hAnsi="宋体" w:cs="Arial"/>
                <w:b/>
                <w:bCs/>
                <w:kern w:val="24"/>
                <w:sz w:val="24"/>
              </w:rPr>
              <w:t>km</w:t>
            </w:r>
            <w:r>
              <w:rPr>
                <w:rFonts w:hint="eastAsia" w:hAnsi="宋体" w:cs="Arial"/>
                <w:b/>
                <w:bCs/>
                <w:kern w:val="24"/>
                <w:sz w:val="24"/>
              </w:rPr>
              <w:t>²）</w:t>
            </w:r>
            <w:r>
              <w:rPr>
                <w:rFonts w:ascii="宋体" w:hAnsi="宋体" w:cs="Arial"/>
                <w:b/>
                <w:bCs/>
                <w:kern w:val="24"/>
                <w:sz w:val="24"/>
              </w:rPr>
              <w:t xml:space="preserve"> </w:t>
            </w:r>
          </w:p>
        </w:tc>
      </w:tr>
      <w:tr>
        <w:tblPrEx>
          <w:tblLayout w:type="fixed"/>
          <w:tblCellMar>
            <w:top w:w="0" w:type="dxa"/>
            <w:left w:w="0" w:type="dxa"/>
            <w:bottom w:w="0" w:type="dxa"/>
            <w:right w:w="0" w:type="dxa"/>
          </w:tblCellMar>
        </w:tblPrEx>
        <w:trPr>
          <w:trHeight w:val="340" w:hRule="atLeast"/>
          <w:jc w:val="center"/>
        </w:trPr>
        <w:tc>
          <w:tcPr>
            <w:tcW w:w="3785" w:type="dxa"/>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jc w:val="center"/>
              <w:rPr>
                <w:rFonts w:ascii="Arial" w:hAnsi="Arial" w:cs="Arial"/>
                <w:kern w:val="0"/>
                <w:sz w:val="24"/>
              </w:rPr>
            </w:pPr>
            <w:r>
              <w:rPr>
                <w:rFonts w:hint="eastAsia" w:hAnsi="宋体" w:cs="Arial"/>
                <w:kern w:val="24"/>
                <w:sz w:val="24"/>
              </w:rPr>
              <w:t>水源地保护区</w:t>
            </w:r>
            <w:r>
              <w:rPr>
                <w:rFonts w:ascii="宋体" w:hAnsi="宋体" w:cs="Arial"/>
                <w:kern w:val="24"/>
                <w:sz w:val="24"/>
              </w:rPr>
              <w:t xml:space="preserve"> </w:t>
            </w:r>
          </w:p>
        </w:tc>
        <w:tc>
          <w:tcPr>
            <w:tcW w:w="3015" w:type="dxa"/>
            <w:gridSpan w:val="2"/>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jc w:val="center"/>
              <w:rPr>
                <w:rFonts w:ascii="Arial" w:hAnsi="Arial" w:cs="Arial"/>
                <w:kern w:val="0"/>
                <w:sz w:val="24"/>
              </w:rPr>
            </w:pPr>
            <w:r>
              <w:rPr>
                <w:rFonts w:ascii="宋体" w:hAnsi="宋体" w:cs="Arial"/>
                <w:kern w:val="24"/>
                <w:sz w:val="24"/>
              </w:rPr>
              <w:t xml:space="preserve">8.71 </w:t>
            </w:r>
          </w:p>
        </w:tc>
      </w:tr>
      <w:tr>
        <w:tblPrEx>
          <w:tblLayout w:type="fixed"/>
          <w:tblCellMar>
            <w:top w:w="0" w:type="dxa"/>
            <w:left w:w="0" w:type="dxa"/>
            <w:bottom w:w="0" w:type="dxa"/>
            <w:right w:w="0" w:type="dxa"/>
          </w:tblCellMar>
        </w:tblPrEx>
        <w:trPr>
          <w:trHeight w:val="340" w:hRule="atLeast"/>
          <w:jc w:val="center"/>
        </w:trPr>
        <w:tc>
          <w:tcPr>
            <w:tcW w:w="3785" w:type="dxa"/>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jc w:val="center"/>
              <w:rPr>
                <w:rFonts w:ascii="Arial" w:hAnsi="Arial" w:cs="Arial"/>
                <w:kern w:val="0"/>
                <w:sz w:val="24"/>
              </w:rPr>
            </w:pPr>
            <w:r>
              <w:rPr>
                <w:rFonts w:hint="eastAsia" w:hAnsi="宋体" w:cs="Arial"/>
                <w:kern w:val="24"/>
                <w:sz w:val="24"/>
              </w:rPr>
              <w:t>自然保护区</w:t>
            </w:r>
            <w:r>
              <w:rPr>
                <w:rFonts w:ascii="宋体" w:hAnsi="宋体" w:cs="Arial"/>
                <w:kern w:val="24"/>
                <w:sz w:val="24"/>
              </w:rPr>
              <w:t xml:space="preserve"> </w:t>
            </w:r>
          </w:p>
        </w:tc>
        <w:tc>
          <w:tcPr>
            <w:tcW w:w="3015" w:type="dxa"/>
            <w:gridSpan w:val="2"/>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jc w:val="center"/>
              <w:rPr>
                <w:rFonts w:ascii="Arial" w:hAnsi="Arial" w:cs="Arial"/>
                <w:kern w:val="0"/>
                <w:sz w:val="24"/>
              </w:rPr>
            </w:pPr>
            <w:r>
              <w:rPr>
                <w:rFonts w:ascii="宋体" w:hAnsi="宋体" w:cs="Arial"/>
                <w:kern w:val="24"/>
                <w:sz w:val="24"/>
              </w:rPr>
              <w:t xml:space="preserve">131.16 </w:t>
            </w:r>
          </w:p>
        </w:tc>
      </w:tr>
      <w:tr>
        <w:tblPrEx>
          <w:tblLayout w:type="fixed"/>
          <w:tblCellMar>
            <w:top w:w="0" w:type="dxa"/>
            <w:left w:w="0" w:type="dxa"/>
            <w:bottom w:w="0" w:type="dxa"/>
            <w:right w:w="0" w:type="dxa"/>
          </w:tblCellMar>
        </w:tblPrEx>
        <w:trPr>
          <w:trHeight w:val="340" w:hRule="atLeast"/>
          <w:jc w:val="center"/>
        </w:trPr>
        <w:tc>
          <w:tcPr>
            <w:tcW w:w="3785" w:type="dxa"/>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jc w:val="center"/>
              <w:rPr>
                <w:rFonts w:ascii="Arial" w:hAnsi="Arial" w:cs="Arial"/>
                <w:kern w:val="0"/>
                <w:sz w:val="24"/>
              </w:rPr>
            </w:pPr>
            <w:r>
              <w:rPr>
                <w:rFonts w:hint="eastAsia" w:hAnsi="宋体" w:cs="Arial"/>
                <w:kern w:val="24"/>
                <w:sz w:val="24"/>
              </w:rPr>
              <w:t>居民区</w:t>
            </w:r>
            <w:r>
              <w:rPr>
                <w:rFonts w:ascii="宋体" w:hAnsi="宋体" w:cs="Arial"/>
                <w:kern w:val="24"/>
                <w:sz w:val="24"/>
              </w:rPr>
              <w:t xml:space="preserve"> </w:t>
            </w:r>
          </w:p>
        </w:tc>
        <w:tc>
          <w:tcPr>
            <w:tcW w:w="3015" w:type="dxa"/>
            <w:gridSpan w:val="2"/>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jc w:val="center"/>
              <w:rPr>
                <w:rFonts w:ascii="Arial" w:hAnsi="Arial" w:cs="Arial"/>
                <w:kern w:val="0"/>
                <w:sz w:val="24"/>
              </w:rPr>
            </w:pPr>
            <w:r>
              <w:rPr>
                <w:rFonts w:ascii="宋体" w:hAnsi="宋体" w:cs="Arial"/>
                <w:kern w:val="24"/>
                <w:sz w:val="24"/>
              </w:rPr>
              <w:t xml:space="preserve">100.71 </w:t>
            </w:r>
          </w:p>
        </w:tc>
      </w:tr>
      <w:tr>
        <w:tblPrEx>
          <w:tblLayout w:type="fixed"/>
          <w:tblCellMar>
            <w:top w:w="0" w:type="dxa"/>
            <w:left w:w="0" w:type="dxa"/>
            <w:bottom w:w="0" w:type="dxa"/>
            <w:right w:w="0" w:type="dxa"/>
          </w:tblCellMar>
        </w:tblPrEx>
        <w:trPr>
          <w:trHeight w:val="340" w:hRule="atLeast"/>
          <w:jc w:val="center"/>
        </w:trPr>
        <w:tc>
          <w:tcPr>
            <w:tcW w:w="3785" w:type="dxa"/>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jc w:val="center"/>
              <w:rPr>
                <w:rFonts w:ascii="Arial" w:hAnsi="Arial" w:cs="Arial"/>
                <w:kern w:val="0"/>
                <w:sz w:val="24"/>
              </w:rPr>
            </w:pPr>
            <w:r>
              <w:rPr>
                <w:rFonts w:hint="eastAsia" w:hAnsi="宋体" w:cs="Arial"/>
                <w:kern w:val="24"/>
                <w:sz w:val="24"/>
              </w:rPr>
              <w:t>重要河流</w:t>
            </w:r>
            <w:r>
              <w:rPr>
                <w:rFonts w:ascii="宋体" w:hAnsi="宋体" w:cs="Arial"/>
                <w:kern w:val="24"/>
                <w:sz w:val="24"/>
              </w:rPr>
              <w:t xml:space="preserve"> </w:t>
            </w:r>
          </w:p>
        </w:tc>
        <w:tc>
          <w:tcPr>
            <w:tcW w:w="3015" w:type="dxa"/>
            <w:gridSpan w:val="2"/>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jc w:val="center"/>
              <w:rPr>
                <w:rFonts w:ascii="Arial" w:hAnsi="Arial" w:cs="Arial"/>
                <w:kern w:val="0"/>
                <w:sz w:val="24"/>
              </w:rPr>
            </w:pPr>
            <w:r>
              <w:rPr>
                <w:rFonts w:ascii="宋体" w:hAnsi="宋体" w:cs="Arial"/>
                <w:kern w:val="24"/>
                <w:sz w:val="24"/>
              </w:rPr>
              <w:t xml:space="preserve">97.04 </w:t>
            </w:r>
          </w:p>
        </w:tc>
      </w:tr>
      <w:tr>
        <w:tblPrEx>
          <w:tblLayout w:type="fixed"/>
          <w:tblCellMar>
            <w:top w:w="0" w:type="dxa"/>
            <w:left w:w="0" w:type="dxa"/>
            <w:bottom w:w="0" w:type="dxa"/>
            <w:right w:w="0" w:type="dxa"/>
          </w:tblCellMar>
        </w:tblPrEx>
        <w:trPr>
          <w:trHeight w:val="340" w:hRule="atLeast"/>
          <w:jc w:val="center"/>
        </w:trPr>
        <w:tc>
          <w:tcPr>
            <w:tcW w:w="3785" w:type="dxa"/>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jc w:val="center"/>
              <w:rPr>
                <w:rFonts w:ascii="Arial" w:hAnsi="Arial" w:cs="Arial"/>
                <w:kern w:val="0"/>
                <w:sz w:val="24"/>
              </w:rPr>
            </w:pPr>
            <w:r>
              <w:rPr>
                <w:rFonts w:hint="eastAsia" w:hAnsi="宋体" w:cs="Arial"/>
                <w:kern w:val="24"/>
                <w:sz w:val="24"/>
              </w:rPr>
              <w:t>重要水库</w:t>
            </w:r>
            <w:r>
              <w:rPr>
                <w:rFonts w:ascii="宋体" w:hAnsi="宋体" w:cs="Arial"/>
                <w:kern w:val="24"/>
                <w:sz w:val="24"/>
              </w:rPr>
              <w:t xml:space="preserve"> </w:t>
            </w:r>
          </w:p>
        </w:tc>
        <w:tc>
          <w:tcPr>
            <w:tcW w:w="3015" w:type="dxa"/>
            <w:gridSpan w:val="2"/>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jc w:val="center"/>
              <w:rPr>
                <w:rFonts w:ascii="Arial" w:hAnsi="Arial" w:cs="Arial"/>
                <w:kern w:val="0"/>
                <w:sz w:val="24"/>
              </w:rPr>
            </w:pPr>
            <w:r>
              <w:rPr>
                <w:rFonts w:ascii="宋体" w:hAnsi="宋体" w:cs="Arial"/>
                <w:kern w:val="24"/>
                <w:sz w:val="24"/>
              </w:rPr>
              <w:t xml:space="preserve">5.00 </w:t>
            </w:r>
          </w:p>
        </w:tc>
      </w:tr>
      <w:tr>
        <w:tblPrEx>
          <w:tblLayout w:type="fixed"/>
          <w:tblCellMar>
            <w:top w:w="0" w:type="dxa"/>
            <w:left w:w="0" w:type="dxa"/>
            <w:bottom w:w="0" w:type="dxa"/>
            <w:right w:w="0" w:type="dxa"/>
          </w:tblCellMar>
        </w:tblPrEx>
        <w:trPr>
          <w:trHeight w:val="340" w:hRule="atLeast"/>
          <w:jc w:val="center"/>
        </w:trPr>
        <w:tc>
          <w:tcPr>
            <w:tcW w:w="3785" w:type="dxa"/>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jc w:val="center"/>
              <w:rPr>
                <w:rFonts w:ascii="Arial" w:hAnsi="Arial" w:cs="Arial"/>
                <w:kern w:val="0"/>
                <w:sz w:val="24"/>
              </w:rPr>
            </w:pPr>
            <w:r>
              <w:rPr>
                <w:rFonts w:hint="eastAsia" w:ascii="宋体" w:hAnsi="宋体" w:cs="Arial"/>
                <w:kern w:val="24"/>
                <w:sz w:val="24"/>
              </w:rPr>
              <w:t>道路</w:t>
            </w:r>
            <w:r>
              <w:rPr>
                <w:rFonts w:ascii="宋体" w:hAnsi="宋体" w:cs="Arial"/>
                <w:kern w:val="24"/>
                <w:sz w:val="24"/>
              </w:rPr>
              <w:t xml:space="preserve"> </w:t>
            </w:r>
          </w:p>
        </w:tc>
        <w:tc>
          <w:tcPr>
            <w:tcW w:w="3015" w:type="dxa"/>
            <w:gridSpan w:val="2"/>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jc w:val="center"/>
              <w:rPr>
                <w:rFonts w:ascii="Arial" w:hAnsi="Arial" w:cs="Arial"/>
                <w:kern w:val="0"/>
                <w:sz w:val="24"/>
              </w:rPr>
            </w:pPr>
            <w:r>
              <w:rPr>
                <w:rFonts w:ascii="宋体" w:hAnsi="宋体" w:cs="Arial"/>
                <w:kern w:val="24"/>
                <w:sz w:val="24"/>
              </w:rPr>
              <w:t xml:space="preserve">7.70 </w:t>
            </w:r>
          </w:p>
        </w:tc>
      </w:tr>
      <w:tr>
        <w:tblPrEx>
          <w:tblLayout w:type="fixed"/>
          <w:tblCellMar>
            <w:top w:w="0" w:type="dxa"/>
            <w:left w:w="0" w:type="dxa"/>
            <w:bottom w:w="0" w:type="dxa"/>
            <w:right w:w="0" w:type="dxa"/>
          </w:tblCellMar>
        </w:tblPrEx>
        <w:trPr>
          <w:trHeight w:val="340" w:hRule="atLeast"/>
          <w:jc w:val="center"/>
        </w:trPr>
        <w:tc>
          <w:tcPr>
            <w:tcW w:w="3785" w:type="dxa"/>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jc w:val="center"/>
              <w:rPr>
                <w:rFonts w:ascii="Arial" w:hAnsi="Arial" w:cs="Arial"/>
                <w:kern w:val="0"/>
                <w:sz w:val="24"/>
              </w:rPr>
            </w:pPr>
            <w:r>
              <w:rPr>
                <w:rFonts w:ascii="宋体" w:hAnsi="宋体" w:cs="Arial"/>
                <w:kern w:val="24"/>
                <w:sz w:val="24"/>
              </w:rPr>
              <w:t>I</w:t>
            </w:r>
            <w:r>
              <w:rPr>
                <w:rFonts w:hint="eastAsia" w:ascii="宋体" w:hAnsi="宋体" w:cs="Arial"/>
                <w:kern w:val="24"/>
                <w:sz w:val="24"/>
              </w:rPr>
              <w:t>级保护林地</w:t>
            </w:r>
            <w:r>
              <w:rPr>
                <w:rFonts w:ascii="宋体" w:hAnsi="宋体" w:cs="Arial"/>
                <w:kern w:val="24"/>
                <w:sz w:val="24"/>
              </w:rPr>
              <w:t xml:space="preserve"> </w:t>
            </w:r>
          </w:p>
        </w:tc>
        <w:tc>
          <w:tcPr>
            <w:tcW w:w="3015" w:type="dxa"/>
            <w:gridSpan w:val="2"/>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jc w:val="center"/>
              <w:rPr>
                <w:rFonts w:ascii="Arial" w:hAnsi="Arial" w:cs="Arial"/>
                <w:kern w:val="0"/>
                <w:sz w:val="24"/>
              </w:rPr>
            </w:pPr>
            <w:r>
              <w:rPr>
                <w:rFonts w:ascii="宋体" w:hAnsi="宋体" w:cs="Arial"/>
                <w:kern w:val="24"/>
                <w:sz w:val="24"/>
              </w:rPr>
              <w:t xml:space="preserve">31.94 </w:t>
            </w:r>
          </w:p>
        </w:tc>
      </w:tr>
      <w:tr>
        <w:tblPrEx>
          <w:tblLayout w:type="fixed"/>
          <w:tblCellMar>
            <w:top w:w="0" w:type="dxa"/>
            <w:left w:w="0" w:type="dxa"/>
            <w:bottom w:w="0" w:type="dxa"/>
            <w:right w:w="0" w:type="dxa"/>
          </w:tblCellMar>
        </w:tblPrEx>
        <w:trPr>
          <w:trHeight w:val="340" w:hRule="atLeast"/>
          <w:jc w:val="center"/>
        </w:trPr>
        <w:tc>
          <w:tcPr>
            <w:tcW w:w="3785" w:type="dxa"/>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jc w:val="center"/>
              <w:rPr>
                <w:rFonts w:ascii="Arial" w:hAnsi="Arial" w:cs="Arial"/>
                <w:kern w:val="0"/>
                <w:sz w:val="24"/>
              </w:rPr>
            </w:pPr>
            <w:r>
              <w:rPr>
                <w:rFonts w:hint="eastAsia" w:hAnsi="宋体" w:cs="Arial"/>
                <w:kern w:val="24"/>
                <w:sz w:val="24"/>
              </w:rPr>
              <w:t>文物</w:t>
            </w:r>
            <w:r>
              <w:rPr>
                <w:rFonts w:ascii="宋体" w:hAnsi="宋体" w:cs="Arial"/>
                <w:kern w:val="24"/>
                <w:sz w:val="24"/>
              </w:rPr>
              <w:t xml:space="preserve"> </w:t>
            </w:r>
          </w:p>
        </w:tc>
        <w:tc>
          <w:tcPr>
            <w:tcW w:w="3015" w:type="dxa"/>
            <w:gridSpan w:val="2"/>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jc w:val="center"/>
              <w:rPr>
                <w:rFonts w:ascii="Arial" w:hAnsi="Arial" w:cs="Arial"/>
                <w:kern w:val="0"/>
                <w:sz w:val="24"/>
              </w:rPr>
            </w:pPr>
            <w:r>
              <w:rPr>
                <w:rFonts w:ascii="宋体" w:hAnsi="宋体" w:cs="Arial"/>
                <w:kern w:val="24"/>
                <w:sz w:val="24"/>
              </w:rPr>
              <w:t xml:space="preserve">/ </w:t>
            </w:r>
          </w:p>
        </w:tc>
      </w:tr>
      <w:tr>
        <w:tblPrEx>
          <w:tblLayout w:type="fixed"/>
          <w:tblCellMar>
            <w:top w:w="0" w:type="dxa"/>
            <w:left w:w="0" w:type="dxa"/>
            <w:bottom w:w="0" w:type="dxa"/>
            <w:right w:w="0" w:type="dxa"/>
          </w:tblCellMar>
        </w:tblPrEx>
        <w:trPr>
          <w:trHeight w:val="340" w:hRule="atLeast"/>
          <w:jc w:val="center"/>
        </w:trPr>
        <w:tc>
          <w:tcPr>
            <w:tcW w:w="3785" w:type="dxa"/>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jc w:val="center"/>
              <w:rPr>
                <w:rFonts w:ascii="Arial" w:hAnsi="Arial" w:cs="Arial"/>
                <w:kern w:val="0"/>
                <w:sz w:val="24"/>
              </w:rPr>
            </w:pPr>
            <w:r>
              <w:rPr>
                <w:rFonts w:hint="eastAsia" w:hAnsi="宋体" w:cs="Arial"/>
                <w:kern w:val="24"/>
                <w:sz w:val="24"/>
              </w:rPr>
              <w:t>合计</w:t>
            </w:r>
            <w:r>
              <w:rPr>
                <w:rFonts w:ascii="宋体" w:hAnsi="宋体" w:cs="Arial"/>
                <w:kern w:val="24"/>
                <w:sz w:val="24"/>
              </w:rPr>
              <w:t xml:space="preserve"> </w:t>
            </w:r>
          </w:p>
        </w:tc>
        <w:tc>
          <w:tcPr>
            <w:tcW w:w="3015" w:type="dxa"/>
            <w:gridSpan w:val="2"/>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jc w:val="center"/>
              <w:textAlignment w:val="bottom"/>
              <w:rPr>
                <w:rFonts w:ascii="Arial" w:hAnsi="Arial" w:cs="Arial"/>
                <w:kern w:val="0"/>
                <w:sz w:val="24"/>
              </w:rPr>
            </w:pPr>
            <w:r>
              <w:rPr>
                <w:rFonts w:ascii="宋体" w:hAnsi="宋体" w:cs="Arial"/>
                <w:kern w:val="24"/>
                <w:sz w:val="24"/>
              </w:rPr>
              <w:t>382.20</w:t>
            </w:r>
          </w:p>
        </w:tc>
      </w:tr>
      <w:tr>
        <w:tblPrEx>
          <w:tblLayout w:type="fixed"/>
          <w:tblCellMar>
            <w:top w:w="0" w:type="dxa"/>
            <w:left w:w="0" w:type="dxa"/>
            <w:bottom w:w="0" w:type="dxa"/>
            <w:right w:w="0" w:type="dxa"/>
          </w:tblCellMar>
        </w:tblPrEx>
        <w:trPr>
          <w:trHeight w:val="340" w:hRule="atLeast"/>
          <w:jc w:val="center"/>
        </w:trPr>
        <w:tc>
          <w:tcPr>
            <w:tcW w:w="3785" w:type="dxa"/>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jc w:val="center"/>
              <w:rPr>
                <w:rFonts w:ascii="Arial" w:hAnsi="Arial" w:cs="Arial"/>
                <w:kern w:val="0"/>
                <w:sz w:val="24"/>
              </w:rPr>
            </w:pPr>
            <w:r>
              <w:rPr>
                <w:rFonts w:hint="eastAsia" w:hAnsi="宋体" w:cs="Arial"/>
                <w:kern w:val="24"/>
                <w:sz w:val="24"/>
              </w:rPr>
              <w:t>除去重叠部分后</w:t>
            </w:r>
            <w:r>
              <w:rPr>
                <w:rFonts w:ascii="宋体" w:hAnsi="宋体" w:cs="Arial"/>
                <w:kern w:val="24"/>
                <w:sz w:val="24"/>
              </w:rPr>
              <w:t xml:space="preserve"> </w:t>
            </w:r>
          </w:p>
        </w:tc>
        <w:tc>
          <w:tcPr>
            <w:tcW w:w="3015" w:type="dxa"/>
            <w:gridSpan w:val="2"/>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jc w:val="center"/>
              <w:textAlignment w:val="bottom"/>
              <w:rPr>
                <w:rFonts w:ascii="Arial" w:hAnsi="Arial" w:cs="Arial"/>
                <w:kern w:val="0"/>
                <w:sz w:val="24"/>
              </w:rPr>
            </w:pPr>
            <w:r>
              <w:rPr>
                <w:rFonts w:ascii="宋体" w:hAnsi="宋体" w:cs="Arial"/>
                <w:kern w:val="24"/>
                <w:sz w:val="24"/>
              </w:rPr>
              <w:t>334.61</w:t>
            </w:r>
          </w:p>
        </w:tc>
      </w:tr>
      <w:tr>
        <w:tblPrEx>
          <w:tblLayout w:type="fixed"/>
          <w:tblCellMar>
            <w:top w:w="0" w:type="dxa"/>
            <w:left w:w="0" w:type="dxa"/>
            <w:bottom w:w="0" w:type="dxa"/>
            <w:right w:w="0" w:type="dxa"/>
          </w:tblCellMar>
        </w:tblPrEx>
        <w:trPr>
          <w:trHeight w:val="340" w:hRule="atLeast"/>
          <w:jc w:val="center"/>
        </w:trPr>
        <w:tc>
          <w:tcPr>
            <w:tcW w:w="3785" w:type="dxa"/>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jc w:val="center"/>
              <w:rPr>
                <w:rFonts w:ascii="Arial" w:hAnsi="Arial" w:cs="Arial"/>
                <w:kern w:val="0"/>
                <w:sz w:val="24"/>
              </w:rPr>
            </w:pPr>
            <w:r>
              <w:rPr>
                <w:rFonts w:hint="eastAsia" w:ascii="宋体" w:hAnsi="宋体" w:cs="Arial"/>
                <w:kern w:val="24"/>
                <w:sz w:val="24"/>
              </w:rPr>
              <w:t>限养养区面积</w:t>
            </w:r>
            <w:r>
              <w:rPr>
                <w:rFonts w:ascii="宋体" w:hAnsi="宋体" w:cs="Arial"/>
                <w:kern w:val="24"/>
                <w:sz w:val="24"/>
              </w:rPr>
              <w:t xml:space="preserve"> </w:t>
            </w:r>
          </w:p>
        </w:tc>
        <w:tc>
          <w:tcPr>
            <w:tcW w:w="3015" w:type="dxa"/>
            <w:gridSpan w:val="2"/>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jc w:val="center"/>
              <w:textAlignment w:val="bottom"/>
              <w:rPr>
                <w:rFonts w:ascii="Arial" w:hAnsi="Arial" w:cs="Arial"/>
                <w:kern w:val="0"/>
                <w:sz w:val="24"/>
              </w:rPr>
            </w:pPr>
            <w:r>
              <w:rPr>
                <w:rFonts w:ascii="宋体" w:hAnsi="宋体" w:cs="Arial"/>
                <w:kern w:val="24"/>
                <w:sz w:val="24"/>
              </w:rPr>
              <w:t>206.60</w:t>
            </w:r>
          </w:p>
        </w:tc>
      </w:tr>
      <w:tr>
        <w:tblPrEx>
          <w:tblLayout w:type="fixed"/>
          <w:tblCellMar>
            <w:top w:w="0" w:type="dxa"/>
            <w:left w:w="0" w:type="dxa"/>
            <w:bottom w:w="0" w:type="dxa"/>
            <w:right w:w="0" w:type="dxa"/>
          </w:tblCellMar>
        </w:tblPrEx>
        <w:trPr>
          <w:trHeight w:val="340" w:hRule="atLeast"/>
          <w:jc w:val="center"/>
        </w:trPr>
        <w:tc>
          <w:tcPr>
            <w:tcW w:w="3785" w:type="dxa"/>
            <w:vMerge w:val="restart"/>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jc w:val="center"/>
              <w:rPr>
                <w:rFonts w:ascii="Arial" w:hAnsi="Arial" w:cs="Arial"/>
                <w:kern w:val="0"/>
                <w:sz w:val="24"/>
              </w:rPr>
            </w:pPr>
            <w:r>
              <w:rPr>
                <w:rFonts w:hint="eastAsia" w:hAnsi="宋体" w:cs="Arial"/>
                <w:kern w:val="24"/>
                <w:sz w:val="24"/>
              </w:rPr>
              <w:t>占旺苍县面积比</w:t>
            </w:r>
            <w:r>
              <w:rPr>
                <w:rFonts w:ascii="宋体" w:hAnsi="宋体" w:cs="Arial"/>
                <w:kern w:val="24"/>
                <w:sz w:val="24"/>
              </w:rPr>
              <w:t xml:space="preserve"> </w:t>
            </w:r>
          </w:p>
        </w:tc>
        <w:tc>
          <w:tcPr>
            <w:tcW w:w="1498" w:type="dxa"/>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jc w:val="center"/>
              <w:rPr>
                <w:rFonts w:ascii="Arial" w:hAnsi="Arial" w:cs="Arial"/>
                <w:kern w:val="0"/>
                <w:sz w:val="24"/>
              </w:rPr>
            </w:pPr>
            <w:r>
              <w:rPr>
                <w:rFonts w:hint="eastAsia" w:ascii="宋体" w:hAnsi="宋体" w:cs="Arial"/>
                <w:kern w:val="24"/>
                <w:sz w:val="24"/>
              </w:rPr>
              <w:t>禁养区</w:t>
            </w:r>
            <w:r>
              <w:rPr>
                <w:rFonts w:ascii="宋体" w:hAnsi="宋体" w:cs="Arial"/>
                <w:kern w:val="24"/>
                <w:sz w:val="24"/>
              </w:rPr>
              <w:t xml:space="preserve"> </w:t>
            </w:r>
          </w:p>
        </w:tc>
        <w:tc>
          <w:tcPr>
            <w:tcW w:w="1517" w:type="dxa"/>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jc w:val="center"/>
              <w:rPr>
                <w:rFonts w:ascii="Arial" w:hAnsi="Arial" w:cs="Arial"/>
                <w:kern w:val="0"/>
                <w:sz w:val="24"/>
              </w:rPr>
            </w:pPr>
            <w:r>
              <w:rPr>
                <w:rFonts w:hint="eastAsia" w:ascii="宋体" w:hAnsi="宋体" w:cs="Arial"/>
                <w:kern w:val="24"/>
                <w:sz w:val="24"/>
              </w:rPr>
              <w:t>限养区</w:t>
            </w:r>
            <w:r>
              <w:rPr>
                <w:rFonts w:ascii="宋体" w:hAnsi="宋体" w:cs="Arial"/>
                <w:kern w:val="24"/>
                <w:sz w:val="24"/>
              </w:rPr>
              <w:t xml:space="preserve"> </w:t>
            </w:r>
          </w:p>
        </w:tc>
      </w:tr>
      <w:tr>
        <w:tblPrEx>
          <w:tblLayout w:type="fixed"/>
          <w:tblCellMar>
            <w:top w:w="0" w:type="dxa"/>
            <w:left w:w="0" w:type="dxa"/>
            <w:bottom w:w="0" w:type="dxa"/>
            <w:right w:w="0" w:type="dxa"/>
          </w:tblCellMar>
        </w:tblPrEx>
        <w:trPr>
          <w:trHeight w:val="340" w:hRule="atLeast"/>
          <w:jc w:val="center"/>
        </w:trPr>
        <w:tc>
          <w:tcPr>
            <w:tcW w:w="378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Arial" w:hAnsi="Arial" w:cs="Arial"/>
                <w:kern w:val="0"/>
                <w:sz w:val="24"/>
              </w:rPr>
            </w:pPr>
          </w:p>
        </w:tc>
        <w:tc>
          <w:tcPr>
            <w:tcW w:w="1498" w:type="dxa"/>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jc w:val="center"/>
              <w:rPr>
                <w:rFonts w:ascii="Arial" w:hAnsi="Arial" w:cs="Arial"/>
                <w:kern w:val="0"/>
                <w:sz w:val="24"/>
              </w:rPr>
            </w:pPr>
            <w:r>
              <w:rPr>
                <w:rFonts w:ascii="宋体" w:hAnsi="宋体" w:cs="Arial"/>
                <w:kern w:val="24"/>
                <w:sz w:val="24"/>
              </w:rPr>
              <w:t xml:space="preserve">11.24% </w:t>
            </w:r>
          </w:p>
        </w:tc>
        <w:tc>
          <w:tcPr>
            <w:tcW w:w="1517" w:type="dxa"/>
            <w:tcBorders>
              <w:top w:val="single" w:color="000000" w:sz="6" w:space="0"/>
              <w:left w:val="single" w:color="000000" w:sz="6" w:space="0"/>
              <w:bottom w:val="single" w:color="000000" w:sz="6" w:space="0"/>
              <w:right w:val="single" w:color="000000" w:sz="6" w:space="0"/>
            </w:tcBorders>
            <w:tcMar>
              <w:top w:w="72" w:type="dxa"/>
              <w:left w:w="144" w:type="dxa"/>
              <w:bottom w:w="72" w:type="dxa"/>
              <w:right w:w="144" w:type="dxa"/>
            </w:tcMar>
            <w:vAlign w:val="center"/>
          </w:tcPr>
          <w:p>
            <w:pPr>
              <w:widowControl/>
              <w:jc w:val="center"/>
              <w:rPr>
                <w:rFonts w:ascii="Arial" w:hAnsi="Arial" w:cs="Arial"/>
                <w:kern w:val="0"/>
                <w:sz w:val="24"/>
              </w:rPr>
            </w:pPr>
            <w:r>
              <w:rPr>
                <w:rFonts w:ascii="宋体" w:hAnsi="宋体" w:cs="Arial"/>
                <w:kern w:val="24"/>
                <w:sz w:val="24"/>
              </w:rPr>
              <w:t xml:space="preserve">6.94% </w:t>
            </w:r>
          </w:p>
        </w:tc>
      </w:tr>
    </w:tbl>
    <w:p>
      <w:pPr>
        <w:spacing w:line="576" w:lineRule="exact"/>
        <w:rPr>
          <w:rFonts w:hint="eastAsia"/>
        </w:rPr>
      </w:pPr>
      <w:bookmarkStart w:id="52" w:name="_Toc527104530"/>
      <w:r>
        <w:br w:type="page"/>
      </w:r>
    </w:p>
    <w:p>
      <w:pPr>
        <w:spacing w:line="576" w:lineRule="exact"/>
        <w:jc w:val="center"/>
        <w:rPr>
          <w:rFonts w:hint="eastAsia" w:ascii="方正小标宋简体" w:eastAsia="方正小标宋简体"/>
          <w:b/>
          <w:sz w:val="36"/>
          <w:szCs w:val="36"/>
        </w:rPr>
      </w:pPr>
      <w:r>
        <w:rPr>
          <w:rFonts w:hint="eastAsia" w:ascii="方正小标宋简体" w:eastAsia="方正小标宋简体"/>
          <w:b/>
          <w:sz w:val="36"/>
          <w:szCs w:val="36"/>
        </w:rPr>
        <w:t>7 有关部门和社会意见</w:t>
      </w:r>
      <w:bookmarkEnd w:id="52"/>
    </w:p>
    <w:p>
      <w:pPr>
        <w:spacing w:line="576" w:lineRule="exact"/>
        <w:ind w:firstLine="640" w:firstLineChars="200"/>
        <w:rPr>
          <w:rFonts w:hint="eastAsia" w:ascii="仿宋_GB2312" w:eastAsia="仿宋_GB2312"/>
          <w:sz w:val="32"/>
          <w:szCs w:val="32"/>
        </w:rPr>
      </w:pPr>
    </w:p>
    <w:p>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7.1向同级有关部门征求意见情况</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旺苍县米仓山自然保护区管理局反馈意见情况“关于旅游景区的描述中对鼓城山——七里峡核心景区的范围未明确说明，建议增加如下内容：鼓城山——七里峡国家AAAA级旅游区的核心景区为东西鼓城山、小龙潭——七里峡沿线、檬子大峡谷”。</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旺苍县文化广电新闻出版局反馈意见情况“为了有效保护我县重点文物，建议《旺苍县文物遗址禁养划定》分布图，仅作为县级行政部门和事业单位内部参考，不向社会公开”。</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其他单位无意见。</w:t>
      </w:r>
    </w:p>
    <w:p>
      <w:pPr>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在制定《旺苍县畜禽养殖区域划定方案》中已按照旺苍县米仓山自然保护区管理局和旺苍县文化广电新闻出版局反馈意见进行了修改。</w:t>
      </w:r>
    </w:p>
    <w:p>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7.2向社会公开征求意见情况</w:t>
      </w:r>
    </w:p>
    <w:p>
      <w:pPr>
        <w:spacing w:line="576" w:lineRule="exact"/>
        <w:ind w:firstLine="640" w:firstLineChars="200"/>
        <w:rPr>
          <w:rFonts w:hint="eastAsia" w:ascii="仿宋_GB2312" w:eastAsia="仿宋_GB2312"/>
          <w:sz w:val="32"/>
          <w:szCs w:val="32"/>
        </w:rPr>
        <w:sectPr>
          <w:pgSz w:w="11906" w:h="16838"/>
          <w:pgMar w:top="1440" w:right="1800" w:bottom="1440" w:left="1800" w:header="851" w:footer="992" w:gutter="0"/>
          <w:pgNumType w:fmt="numberInDash"/>
          <w:cols w:space="720" w:num="1"/>
          <w:docGrid w:type="lines" w:linePitch="312" w:charSpace="0"/>
        </w:sectPr>
      </w:pPr>
      <w:r>
        <w:rPr>
          <w:rFonts w:hint="eastAsia" w:ascii="仿宋_GB2312" w:eastAsia="仿宋_GB2312"/>
          <w:sz w:val="32"/>
          <w:szCs w:val="32"/>
        </w:rPr>
        <w:t>通过旺苍县人民政府网站面向社会公开征求意见20日，无反馈意见。</w:t>
      </w:r>
    </w:p>
    <w:p>
      <w:pPr>
        <w:spacing w:line="480" w:lineRule="exact"/>
        <w:rPr>
          <w:rFonts w:ascii="黑体" w:hAnsi="黑体" w:eastAsia="黑体"/>
          <w:sz w:val="32"/>
          <w:szCs w:val="32"/>
        </w:rPr>
      </w:pPr>
      <w:r>
        <w:rPr>
          <w:rFonts w:hint="eastAsia" w:ascii="黑体" w:hAnsi="黑体" w:eastAsia="黑体"/>
          <w:sz w:val="32"/>
          <w:szCs w:val="32"/>
        </w:rPr>
        <w:t>附表</w:t>
      </w:r>
    </w:p>
    <w:p>
      <w:pPr>
        <w:snapToGrid w:val="0"/>
        <w:spacing w:line="480" w:lineRule="exact"/>
        <w:jc w:val="center"/>
        <w:rPr>
          <w:b/>
          <w:bCs/>
          <w:sz w:val="30"/>
          <w:szCs w:val="30"/>
        </w:rPr>
      </w:pPr>
      <w:r>
        <w:rPr>
          <w:rFonts w:hint="eastAsia" w:hAnsi="宋体" w:cs="宋体"/>
          <w:b/>
          <w:bCs/>
          <w:sz w:val="30"/>
          <w:szCs w:val="30"/>
        </w:rPr>
        <w:t>附表</w:t>
      </w:r>
      <w:r>
        <w:rPr>
          <w:rFonts w:hAnsi="宋体" w:cs="宋体"/>
          <w:b/>
          <w:bCs/>
          <w:sz w:val="30"/>
          <w:szCs w:val="30"/>
        </w:rPr>
        <w:t>1</w:t>
      </w:r>
      <w:r>
        <w:rPr>
          <w:rFonts w:hint="eastAsia" w:hAnsi="宋体" w:cs="宋体"/>
          <w:b/>
          <w:bCs/>
          <w:sz w:val="30"/>
          <w:szCs w:val="30"/>
        </w:rPr>
        <w:t>：旺苍县畜禽养殖禁养区、限养区和适养区划定范围总表</w:t>
      </w:r>
    </w:p>
    <w:tbl>
      <w:tblPr>
        <w:tblStyle w:val="10"/>
        <w:tblW w:w="1455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81"/>
        <w:gridCol w:w="5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25" w:type="dxa"/>
            <w:vAlign w:val="center"/>
          </w:tcPr>
          <w:p>
            <w:pPr>
              <w:snapToGrid w:val="0"/>
              <w:jc w:val="center"/>
              <w:rPr>
                <w:b/>
                <w:bCs/>
                <w:sz w:val="24"/>
              </w:rPr>
            </w:pPr>
            <w:r>
              <w:rPr>
                <w:rFonts w:hint="eastAsia" w:hAnsi="宋体" w:cs="宋体"/>
                <w:b/>
                <w:bCs/>
                <w:sz w:val="24"/>
              </w:rPr>
              <w:t>划定类型</w:t>
            </w:r>
          </w:p>
        </w:tc>
        <w:tc>
          <w:tcPr>
            <w:tcW w:w="7581" w:type="dxa"/>
            <w:vAlign w:val="center"/>
          </w:tcPr>
          <w:p>
            <w:pPr>
              <w:snapToGrid w:val="0"/>
              <w:jc w:val="center"/>
              <w:rPr>
                <w:b/>
                <w:bCs/>
                <w:sz w:val="24"/>
              </w:rPr>
            </w:pPr>
            <w:r>
              <w:rPr>
                <w:rFonts w:hint="eastAsia" w:hAnsi="宋体" w:cs="宋体"/>
                <w:b/>
                <w:bCs/>
                <w:sz w:val="24"/>
              </w:rPr>
              <w:t>划定范围</w:t>
            </w:r>
          </w:p>
        </w:tc>
        <w:tc>
          <w:tcPr>
            <w:tcW w:w="5447" w:type="dxa"/>
            <w:vAlign w:val="center"/>
          </w:tcPr>
          <w:p>
            <w:pPr>
              <w:snapToGrid w:val="0"/>
              <w:jc w:val="center"/>
              <w:rPr>
                <w:b/>
                <w:bCs/>
                <w:sz w:val="24"/>
              </w:rPr>
            </w:pPr>
            <w:r>
              <w:rPr>
                <w:rFonts w:hint="eastAsia" w:hAnsi="宋体" w:cs="宋体"/>
                <w:b/>
                <w:bCs/>
                <w:sz w:val="24"/>
              </w:rPr>
              <w:t>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1525" w:type="dxa"/>
            <w:vMerge w:val="restart"/>
            <w:vAlign w:val="center"/>
          </w:tcPr>
          <w:p>
            <w:pPr>
              <w:snapToGrid w:val="0"/>
              <w:spacing w:line="300" w:lineRule="exact"/>
              <w:jc w:val="center"/>
              <w:rPr>
                <w:sz w:val="24"/>
              </w:rPr>
            </w:pPr>
            <w:r>
              <w:rPr>
                <w:rFonts w:hint="eastAsia" w:cs="宋体"/>
                <w:sz w:val="24"/>
              </w:rPr>
              <w:t>禁养区</w:t>
            </w:r>
          </w:p>
        </w:tc>
        <w:tc>
          <w:tcPr>
            <w:tcW w:w="7581" w:type="dxa"/>
            <w:vAlign w:val="center"/>
          </w:tcPr>
          <w:p>
            <w:pPr>
              <w:snapToGrid w:val="0"/>
              <w:spacing w:line="300" w:lineRule="exact"/>
              <w:ind w:firstLine="420" w:firstLineChars="200"/>
            </w:pPr>
            <w:r>
              <w:rPr>
                <w:rFonts w:hint="eastAsia" w:cs="宋体"/>
              </w:rPr>
              <w:t>饮用水水源一级保护区。</w:t>
            </w:r>
          </w:p>
        </w:tc>
        <w:tc>
          <w:tcPr>
            <w:tcW w:w="5447" w:type="dxa"/>
            <w:vMerge w:val="restart"/>
            <w:vAlign w:val="center"/>
          </w:tcPr>
          <w:p>
            <w:pPr>
              <w:snapToGrid w:val="0"/>
              <w:spacing w:line="300" w:lineRule="exact"/>
              <w:ind w:firstLine="420" w:firstLineChars="200"/>
              <w:rPr>
                <w:rFonts w:hAnsi="宋体"/>
              </w:rPr>
            </w:pPr>
            <w:r>
              <w:rPr>
                <w:rFonts w:hAnsi="宋体"/>
              </w:rPr>
              <w:t>1.</w:t>
            </w:r>
            <w:r>
              <w:rPr>
                <w:rFonts w:hint="eastAsia" w:hAnsi="宋体" w:cs="宋体"/>
              </w:rPr>
              <w:t>禁养区内严禁新建、扩建各类畜禽养殖场（小区）。</w:t>
            </w:r>
          </w:p>
          <w:p>
            <w:pPr>
              <w:snapToGrid w:val="0"/>
              <w:spacing w:line="300" w:lineRule="exact"/>
              <w:ind w:firstLine="420" w:firstLineChars="200"/>
              <w:rPr>
                <w:sz w:val="24"/>
              </w:rPr>
            </w:pPr>
            <w:r>
              <w:rPr>
                <w:rFonts w:hAnsi="宋体"/>
              </w:rPr>
              <w:t>2.</w:t>
            </w:r>
            <w:r>
              <w:rPr>
                <w:rFonts w:hint="eastAsia" w:hAnsi="宋体" w:cs="宋体"/>
              </w:rPr>
              <w:t>已建成的畜禽养殖场（小区）责令限期完成搬迁或依法关闭。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525" w:type="dxa"/>
            <w:vMerge w:val="continue"/>
            <w:vAlign w:val="center"/>
          </w:tcPr>
          <w:p>
            <w:pPr>
              <w:snapToGrid w:val="0"/>
              <w:spacing w:line="300" w:lineRule="exact"/>
              <w:jc w:val="center"/>
              <w:rPr>
                <w:sz w:val="24"/>
              </w:rPr>
            </w:pPr>
          </w:p>
        </w:tc>
        <w:tc>
          <w:tcPr>
            <w:tcW w:w="7581" w:type="dxa"/>
            <w:vAlign w:val="center"/>
          </w:tcPr>
          <w:p>
            <w:pPr>
              <w:snapToGrid w:val="0"/>
              <w:spacing w:line="300" w:lineRule="exact"/>
              <w:jc w:val="left"/>
            </w:pPr>
            <w:r>
              <w:rPr>
                <w:rFonts w:hint="eastAsia" w:hAnsi="宋体" w:cs="宋体"/>
              </w:rPr>
              <w:t>苍王峡、七里峡、鼓城山等国家</w:t>
            </w:r>
            <w:r>
              <w:rPr>
                <w:rFonts w:hAnsi="宋体"/>
              </w:rPr>
              <w:t>A</w:t>
            </w:r>
            <w:r>
              <w:rPr>
                <w:rFonts w:hint="eastAsia" w:hAnsi="宋体" w:cs="宋体"/>
              </w:rPr>
              <w:t>级以上旅游景区的核心景区。</w:t>
            </w:r>
          </w:p>
        </w:tc>
        <w:tc>
          <w:tcPr>
            <w:tcW w:w="5447" w:type="dxa"/>
            <w:vMerge w:val="continue"/>
            <w:vAlign w:val="center"/>
          </w:tcPr>
          <w:p>
            <w:pPr>
              <w:snapToGrid w:val="0"/>
              <w:spacing w:line="3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trPr>
        <w:tc>
          <w:tcPr>
            <w:tcW w:w="1525" w:type="dxa"/>
            <w:vMerge w:val="continue"/>
            <w:vAlign w:val="center"/>
          </w:tcPr>
          <w:p>
            <w:pPr>
              <w:snapToGrid w:val="0"/>
              <w:spacing w:line="300" w:lineRule="exact"/>
              <w:jc w:val="center"/>
              <w:rPr>
                <w:sz w:val="24"/>
              </w:rPr>
            </w:pPr>
          </w:p>
        </w:tc>
        <w:tc>
          <w:tcPr>
            <w:tcW w:w="7581" w:type="dxa"/>
            <w:vAlign w:val="center"/>
          </w:tcPr>
          <w:p>
            <w:pPr>
              <w:snapToGrid w:val="0"/>
              <w:spacing w:line="300" w:lineRule="exact"/>
              <w:ind w:firstLine="420" w:firstLineChars="200"/>
              <w:jc w:val="left"/>
            </w:pPr>
            <w:r>
              <w:rPr>
                <w:rFonts w:hint="eastAsia" w:hAnsi="宋体" w:cs="宋体"/>
              </w:rPr>
              <w:t>境内省内十大河流的一级支流（东河）干流河道及沿岸纵深</w:t>
            </w:r>
            <w:r>
              <w:t>200</w:t>
            </w:r>
            <w:r>
              <w:rPr>
                <w:rFonts w:hint="eastAsia" w:hAnsi="宋体" w:cs="宋体"/>
              </w:rPr>
              <w:t>米以内，其它支流（恩阳河、宽滩河、西河、罗平河</w:t>
            </w:r>
            <w:r>
              <w:rPr>
                <w:rFonts w:hint="eastAsia" w:ascii="宋体" w:hAnsi="宋体" w:cs="宋体"/>
                <w:b/>
                <w:bCs/>
              </w:rPr>
              <w:t>、</w:t>
            </w:r>
            <w:r>
              <w:rPr>
                <w:rFonts w:hint="eastAsia" w:hAnsi="宋体" w:cs="宋体"/>
              </w:rPr>
              <w:t>清江河、柳溪河等等）河道及沿岸纵深</w:t>
            </w:r>
            <w:r>
              <w:t>50</w:t>
            </w:r>
            <w:r>
              <w:rPr>
                <w:rFonts w:hint="eastAsia" w:hAnsi="宋体" w:cs="宋体"/>
              </w:rPr>
              <w:t>米以内全面禁养。</w:t>
            </w:r>
          </w:p>
        </w:tc>
        <w:tc>
          <w:tcPr>
            <w:tcW w:w="5447" w:type="dxa"/>
            <w:vMerge w:val="continue"/>
            <w:vAlign w:val="center"/>
          </w:tcPr>
          <w:p>
            <w:pPr>
              <w:snapToGrid w:val="0"/>
              <w:spacing w:line="3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25" w:type="dxa"/>
            <w:vMerge w:val="continue"/>
            <w:vAlign w:val="center"/>
          </w:tcPr>
          <w:p>
            <w:pPr>
              <w:snapToGrid w:val="0"/>
              <w:spacing w:line="300" w:lineRule="exact"/>
              <w:jc w:val="center"/>
              <w:rPr>
                <w:sz w:val="24"/>
              </w:rPr>
            </w:pPr>
          </w:p>
        </w:tc>
        <w:tc>
          <w:tcPr>
            <w:tcW w:w="7581" w:type="dxa"/>
            <w:vAlign w:val="center"/>
          </w:tcPr>
          <w:p>
            <w:pPr>
              <w:snapToGrid w:val="0"/>
              <w:spacing w:line="300" w:lineRule="exact"/>
              <w:ind w:firstLine="420" w:firstLineChars="200"/>
            </w:pPr>
            <w:r>
              <w:rPr>
                <w:rFonts w:hint="eastAsia" w:hAnsi="宋体" w:cs="宋体"/>
              </w:rPr>
              <w:t>县境内所有水库校核洪水位线以下的库区全面禁养，此外，茨竹垭水库、红卫水库、跃龙水库、苟家垭水库、关门石水库、林家沟水库</w:t>
            </w:r>
            <w:r>
              <w:rPr>
                <w:rFonts w:hAnsi="宋体"/>
              </w:rPr>
              <w:t>6</w:t>
            </w:r>
            <w:r>
              <w:rPr>
                <w:rFonts w:hint="eastAsia" w:hAnsi="宋体" w:cs="宋体"/>
              </w:rPr>
              <w:t>座小（一）型水库校核洪水位线以上</w:t>
            </w:r>
            <w:r>
              <w:rPr>
                <w:rFonts w:hAnsi="宋体"/>
              </w:rPr>
              <w:t>100</w:t>
            </w:r>
            <w:r>
              <w:rPr>
                <w:rFonts w:hint="eastAsia" w:hAnsi="宋体" w:cs="宋体"/>
              </w:rPr>
              <w:t>米范围内，金家湾水库、锦旗水库等</w:t>
            </w:r>
            <w:r>
              <w:rPr>
                <w:rFonts w:hAnsi="宋体"/>
              </w:rPr>
              <w:t>53</w:t>
            </w:r>
            <w:r>
              <w:rPr>
                <w:rFonts w:hint="eastAsia" w:hAnsi="宋体" w:cs="宋体"/>
              </w:rPr>
              <w:t>座小（二）型水库校核洪水位线以上</w:t>
            </w:r>
            <w:r>
              <w:rPr>
                <w:rFonts w:hAnsi="宋体"/>
              </w:rPr>
              <w:t>50</w:t>
            </w:r>
            <w:r>
              <w:rPr>
                <w:rFonts w:hint="eastAsia" w:hAnsi="宋体" w:cs="宋体"/>
              </w:rPr>
              <w:t>米范围内禁止建设畜禽养殖场（小区）。</w:t>
            </w:r>
          </w:p>
        </w:tc>
        <w:tc>
          <w:tcPr>
            <w:tcW w:w="5447" w:type="dxa"/>
            <w:vMerge w:val="continue"/>
            <w:vAlign w:val="center"/>
          </w:tcPr>
          <w:p>
            <w:pPr>
              <w:snapToGrid w:val="0"/>
              <w:spacing w:line="3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525" w:type="dxa"/>
            <w:vMerge w:val="continue"/>
            <w:vAlign w:val="center"/>
          </w:tcPr>
          <w:p>
            <w:pPr>
              <w:snapToGrid w:val="0"/>
              <w:spacing w:line="300" w:lineRule="exact"/>
              <w:jc w:val="center"/>
              <w:rPr>
                <w:sz w:val="24"/>
              </w:rPr>
            </w:pPr>
          </w:p>
        </w:tc>
        <w:tc>
          <w:tcPr>
            <w:tcW w:w="7581" w:type="dxa"/>
            <w:vAlign w:val="center"/>
          </w:tcPr>
          <w:p>
            <w:pPr>
              <w:snapToGrid w:val="0"/>
              <w:spacing w:line="300" w:lineRule="exact"/>
              <w:ind w:firstLine="420" w:firstLineChars="200"/>
            </w:pPr>
            <w:r>
              <w:rPr>
                <w:rFonts w:hint="eastAsia" w:hAnsi="宋体" w:cs="宋体"/>
              </w:rPr>
              <w:t>县境内</w:t>
            </w:r>
            <w:r>
              <w:rPr>
                <w:rFonts w:ascii="Arial" w:hAnsi="Arial" w:cs="Arial"/>
              </w:rPr>
              <w:t>62</w:t>
            </w:r>
            <w:r>
              <w:rPr>
                <w:rFonts w:hint="eastAsia" w:hAnsi="宋体" w:cs="宋体"/>
              </w:rPr>
              <w:t>处文物保护单位的保护范围和建设控制地带内，如木门寺、红军城</w:t>
            </w:r>
            <w:r>
              <w:rPr>
                <w:rFonts w:hint="eastAsia" w:ascii="宋体" w:hAnsi="宋体" w:cs="宋体"/>
              </w:rPr>
              <w:t>等</w:t>
            </w:r>
            <w:r>
              <w:rPr>
                <w:rFonts w:hint="eastAsia" w:hAnsi="宋体" w:cs="宋体"/>
              </w:rPr>
              <w:t>核心景区。</w:t>
            </w:r>
          </w:p>
        </w:tc>
        <w:tc>
          <w:tcPr>
            <w:tcW w:w="5447" w:type="dxa"/>
            <w:vMerge w:val="continue"/>
            <w:vAlign w:val="center"/>
          </w:tcPr>
          <w:p>
            <w:pPr>
              <w:snapToGrid w:val="0"/>
              <w:spacing w:line="3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25" w:type="dxa"/>
            <w:vMerge w:val="continue"/>
            <w:vAlign w:val="center"/>
          </w:tcPr>
          <w:p>
            <w:pPr>
              <w:snapToGrid w:val="0"/>
              <w:spacing w:line="300" w:lineRule="exact"/>
              <w:jc w:val="center"/>
              <w:rPr>
                <w:sz w:val="24"/>
              </w:rPr>
            </w:pPr>
          </w:p>
        </w:tc>
        <w:tc>
          <w:tcPr>
            <w:tcW w:w="7581" w:type="dxa"/>
            <w:vAlign w:val="center"/>
          </w:tcPr>
          <w:p>
            <w:pPr>
              <w:snapToGrid w:val="0"/>
              <w:spacing w:line="300" w:lineRule="exact"/>
              <w:ind w:firstLine="420" w:firstLineChars="200"/>
            </w:pPr>
            <w:r>
              <w:rPr>
                <w:rFonts w:hint="eastAsia" w:hAnsi="宋体" w:cs="宋体"/>
                <w:szCs w:val="21"/>
              </w:rPr>
              <w:t>旺苍县中心城区和乡镇集镇、街道办、老矿区的建成区，中心城区建成区外延</w:t>
            </w:r>
            <w:r>
              <w:rPr>
                <w:rFonts w:hAnsi="宋体" w:cs="宋体"/>
                <w:szCs w:val="21"/>
              </w:rPr>
              <w:t>500</w:t>
            </w:r>
            <w:r>
              <w:rPr>
                <w:rFonts w:hint="eastAsia" w:hAnsi="宋体" w:cs="宋体"/>
                <w:szCs w:val="21"/>
              </w:rPr>
              <w:t>米范围及乡镇、街道办、老矿区建成区外延</w:t>
            </w:r>
            <w:r>
              <w:rPr>
                <w:rFonts w:hAnsi="宋体" w:cs="宋体"/>
                <w:szCs w:val="21"/>
              </w:rPr>
              <w:t>200</w:t>
            </w:r>
            <w:r>
              <w:rPr>
                <w:rFonts w:hint="eastAsia" w:hAnsi="宋体" w:cs="宋体"/>
                <w:szCs w:val="21"/>
              </w:rPr>
              <w:t>米范围</w:t>
            </w:r>
            <w:r>
              <w:rPr>
                <w:rFonts w:hint="eastAsia" w:hAnsi="宋体" w:cs="宋体"/>
              </w:rPr>
              <w:t>。</w:t>
            </w:r>
          </w:p>
        </w:tc>
        <w:tc>
          <w:tcPr>
            <w:tcW w:w="5447" w:type="dxa"/>
            <w:vMerge w:val="continue"/>
            <w:vAlign w:val="center"/>
          </w:tcPr>
          <w:p>
            <w:pPr>
              <w:snapToGrid w:val="0"/>
              <w:spacing w:line="3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525" w:type="dxa"/>
            <w:vMerge w:val="continue"/>
            <w:vAlign w:val="center"/>
          </w:tcPr>
          <w:p>
            <w:pPr>
              <w:snapToGrid w:val="0"/>
              <w:spacing w:line="300" w:lineRule="exact"/>
              <w:jc w:val="center"/>
              <w:rPr>
                <w:sz w:val="24"/>
              </w:rPr>
            </w:pPr>
          </w:p>
        </w:tc>
        <w:tc>
          <w:tcPr>
            <w:tcW w:w="7581" w:type="dxa"/>
            <w:vAlign w:val="center"/>
          </w:tcPr>
          <w:p>
            <w:pPr>
              <w:snapToGrid w:val="0"/>
              <w:spacing w:line="280" w:lineRule="exact"/>
              <w:ind w:firstLine="420" w:firstLineChars="200"/>
              <w:rPr>
                <w:rFonts w:hAnsi="宋体"/>
              </w:rPr>
            </w:pPr>
            <w:r>
              <w:rPr>
                <w:rFonts w:hint="eastAsia" w:hAnsi="宋体" w:cs="宋体"/>
              </w:rPr>
              <w:t>旺苍县境内公路建筑控制区和铁路线路安全保护区范围内，禁止建设畜禽养殖场（小区）。</w:t>
            </w:r>
          </w:p>
          <w:p>
            <w:pPr>
              <w:snapToGrid w:val="0"/>
              <w:spacing w:line="280" w:lineRule="exact"/>
              <w:ind w:firstLine="420" w:firstLineChars="200"/>
              <w:rPr>
                <w:rFonts w:hAnsi="宋体"/>
              </w:rPr>
            </w:pPr>
            <w:r>
              <w:rPr>
                <w:rFonts w:hint="eastAsia" w:hAnsi="宋体" w:cs="宋体"/>
              </w:rPr>
              <w:t>公路建筑控制区范围：公路用地外缘起向外，高速公路不少于</w:t>
            </w:r>
            <w:r>
              <w:rPr>
                <w:rFonts w:hAnsi="宋体"/>
              </w:rPr>
              <w:t>30</w:t>
            </w:r>
            <w:r>
              <w:rPr>
                <w:rFonts w:hint="eastAsia" w:hAnsi="宋体" w:cs="宋体"/>
              </w:rPr>
              <w:t>米，国道不少于</w:t>
            </w:r>
            <w:r>
              <w:rPr>
                <w:rFonts w:hAnsi="宋体"/>
              </w:rPr>
              <w:t>20</w:t>
            </w:r>
            <w:r>
              <w:rPr>
                <w:rFonts w:hint="eastAsia" w:hAnsi="宋体" w:cs="宋体"/>
              </w:rPr>
              <w:t>米，省道不少于</w:t>
            </w:r>
            <w:r>
              <w:rPr>
                <w:rFonts w:hAnsi="宋体"/>
              </w:rPr>
              <w:t>15</w:t>
            </w:r>
            <w:r>
              <w:rPr>
                <w:rFonts w:hint="eastAsia" w:hAnsi="宋体" w:cs="宋体"/>
              </w:rPr>
              <w:t>米。</w:t>
            </w:r>
          </w:p>
          <w:p>
            <w:pPr>
              <w:snapToGrid w:val="0"/>
              <w:spacing w:line="280" w:lineRule="exact"/>
              <w:ind w:firstLine="420" w:firstLineChars="200"/>
            </w:pPr>
            <w:r>
              <w:rPr>
                <w:rFonts w:hint="eastAsia" w:hAnsi="宋体" w:cs="宋体"/>
              </w:rPr>
              <w:t>铁路线路安全保护区范围：从铁路路堤坡脚、路塹坡顶或者铁路桥梁外侧起向外，城市区域不少于</w:t>
            </w:r>
            <w:r>
              <w:rPr>
                <w:rFonts w:hAnsi="宋体"/>
              </w:rPr>
              <w:t>8</w:t>
            </w:r>
            <w:r>
              <w:rPr>
                <w:rFonts w:hint="eastAsia" w:hAnsi="宋体" w:cs="宋体"/>
              </w:rPr>
              <w:t>米，城市郊区不少于</w:t>
            </w:r>
            <w:r>
              <w:rPr>
                <w:rFonts w:hAnsi="宋体"/>
              </w:rPr>
              <w:t>10</w:t>
            </w:r>
            <w:r>
              <w:rPr>
                <w:rFonts w:hint="eastAsia" w:hAnsi="宋体" w:cs="宋体"/>
              </w:rPr>
              <w:t>米，村镇居民居住区不少于</w:t>
            </w:r>
            <w:r>
              <w:rPr>
                <w:rFonts w:hAnsi="宋体"/>
              </w:rPr>
              <w:t>12</w:t>
            </w:r>
            <w:r>
              <w:rPr>
                <w:rFonts w:hint="eastAsia" w:hAnsi="宋体" w:cs="宋体"/>
              </w:rPr>
              <w:t>米，其它区域不少于</w:t>
            </w:r>
            <w:r>
              <w:rPr>
                <w:rFonts w:hAnsi="宋体"/>
              </w:rPr>
              <w:t>15</w:t>
            </w:r>
            <w:r>
              <w:rPr>
                <w:rFonts w:hint="eastAsia" w:hAnsi="宋体" w:cs="宋体"/>
              </w:rPr>
              <w:t>米。</w:t>
            </w:r>
          </w:p>
        </w:tc>
        <w:tc>
          <w:tcPr>
            <w:tcW w:w="5447" w:type="dxa"/>
            <w:vMerge w:val="continue"/>
            <w:vAlign w:val="center"/>
          </w:tcPr>
          <w:p>
            <w:pPr>
              <w:snapToGrid w:val="0"/>
              <w:spacing w:line="3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1525" w:type="dxa"/>
            <w:vMerge w:val="continue"/>
            <w:vAlign w:val="center"/>
          </w:tcPr>
          <w:p>
            <w:pPr>
              <w:snapToGrid w:val="0"/>
              <w:spacing w:line="300" w:lineRule="exact"/>
              <w:jc w:val="center"/>
              <w:rPr>
                <w:sz w:val="24"/>
              </w:rPr>
            </w:pPr>
          </w:p>
        </w:tc>
        <w:tc>
          <w:tcPr>
            <w:tcW w:w="7581" w:type="dxa"/>
            <w:vAlign w:val="center"/>
          </w:tcPr>
          <w:p>
            <w:pPr>
              <w:snapToGrid w:val="0"/>
              <w:spacing w:line="300" w:lineRule="exact"/>
              <w:ind w:firstLine="396" w:firstLineChars="200"/>
              <w:rPr>
                <w:spacing w:val="-6"/>
                <w:szCs w:val="21"/>
              </w:rPr>
            </w:pPr>
            <w:r>
              <w:rPr>
                <w:rFonts w:hint="eastAsia" w:hAnsi="宋体" w:cs="宋体"/>
                <w:spacing w:val="-6"/>
                <w:szCs w:val="21"/>
              </w:rPr>
              <w:t>米仓山国家级自然保护区、汉王山东河湿地省级自然保护区的核心区和缓冲区。</w:t>
            </w:r>
          </w:p>
        </w:tc>
        <w:tc>
          <w:tcPr>
            <w:tcW w:w="5447" w:type="dxa"/>
            <w:vMerge w:val="continue"/>
            <w:vAlign w:val="center"/>
          </w:tcPr>
          <w:p>
            <w:pPr>
              <w:snapToGrid w:val="0"/>
              <w:spacing w:line="3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1525" w:type="dxa"/>
            <w:vMerge w:val="continue"/>
            <w:vAlign w:val="center"/>
          </w:tcPr>
          <w:p>
            <w:pPr>
              <w:snapToGrid w:val="0"/>
              <w:spacing w:line="300" w:lineRule="exact"/>
              <w:jc w:val="center"/>
              <w:rPr>
                <w:sz w:val="24"/>
              </w:rPr>
            </w:pPr>
          </w:p>
        </w:tc>
        <w:tc>
          <w:tcPr>
            <w:tcW w:w="7581" w:type="dxa"/>
            <w:vAlign w:val="center"/>
          </w:tcPr>
          <w:p>
            <w:pPr>
              <w:snapToGrid w:val="0"/>
              <w:spacing w:line="300" w:lineRule="exact"/>
              <w:ind w:firstLine="420" w:firstLineChars="200"/>
              <w:rPr>
                <w:rFonts w:hAnsi="宋体"/>
              </w:rPr>
            </w:pPr>
            <w:r>
              <w:rPr>
                <w:rFonts w:hint="eastAsia" w:hAnsi="宋体" w:cs="宋体"/>
              </w:rPr>
              <w:t>境内</w:t>
            </w:r>
            <w:r>
              <w:rPr>
                <w:rFonts w:hint="eastAsia" w:ascii="宋体" w:hAnsi="宋体" w:cs="宋体"/>
              </w:rPr>
              <w:t>Ⅰ级保护林地规划区</w:t>
            </w:r>
            <w:r>
              <w:rPr>
                <w:rFonts w:hint="eastAsia" w:hAnsi="宋体" w:cs="宋体"/>
              </w:rPr>
              <w:t>范围内，禁止建设畜禽养殖场（小区）。</w:t>
            </w:r>
          </w:p>
        </w:tc>
        <w:tc>
          <w:tcPr>
            <w:tcW w:w="5447" w:type="dxa"/>
            <w:vMerge w:val="continue"/>
            <w:vAlign w:val="center"/>
          </w:tcPr>
          <w:p>
            <w:pPr>
              <w:snapToGrid w:val="0"/>
              <w:spacing w:line="3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trPr>
        <w:tc>
          <w:tcPr>
            <w:tcW w:w="1525" w:type="dxa"/>
            <w:vMerge w:val="restart"/>
            <w:vAlign w:val="center"/>
          </w:tcPr>
          <w:p>
            <w:pPr>
              <w:snapToGrid w:val="0"/>
              <w:spacing w:line="300" w:lineRule="exact"/>
              <w:jc w:val="center"/>
              <w:rPr>
                <w:sz w:val="24"/>
              </w:rPr>
            </w:pPr>
            <w:r>
              <w:rPr>
                <w:rFonts w:hint="eastAsia" w:hAnsi="宋体" w:cs="宋体"/>
                <w:sz w:val="24"/>
              </w:rPr>
              <w:t>限养区</w:t>
            </w:r>
          </w:p>
        </w:tc>
        <w:tc>
          <w:tcPr>
            <w:tcW w:w="7581" w:type="dxa"/>
            <w:vAlign w:val="center"/>
          </w:tcPr>
          <w:p>
            <w:pPr>
              <w:snapToGrid w:val="0"/>
              <w:spacing w:line="300" w:lineRule="exact"/>
              <w:ind w:firstLine="420" w:firstLineChars="200"/>
            </w:pPr>
            <w:r>
              <w:rPr>
                <w:rFonts w:hint="eastAsia" w:cs="宋体"/>
              </w:rPr>
              <w:t>饮用水水源二级保护区。</w:t>
            </w:r>
          </w:p>
        </w:tc>
        <w:tc>
          <w:tcPr>
            <w:tcW w:w="5447" w:type="dxa"/>
            <w:vMerge w:val="restart"/>
            <w:vAlign w:val="center"/>
          </w:tcPr>
          <w:p>
            <w:pPr>
              <w:snapToGrid w:val="0"/>
              <w:spacing w:line="300" w:lineRule="exact"/>
              <w:ind w:firstLine="420" w:firstLineChars="200"/>
              <w:rPr>
                <w:rFonts w:hAnsi="宋体"/>
              </w:rPr>
            </w:pPr>
            <w:r>
              <w:rPr>
                <w:rFonts w:hAnsi="宋体"/>
              </w:rPr>
              <w:t>1.</w:t>
            </w:r>
            <w:r>
              <w:rPr>
                <w:rFonts w:hint="eastAsia" w:hAnsi="宋体" w:cs="宋体"/>
              </w:rPr>
              <w:t>限定畜禽养殖规模，严禁新建、扩建规模化畜禽养殖场（小区）。</w:t>
            </w:r>
          </w:p>
          <w:p>
            <w:pPr>
              <w:snapToGrid w:val="0"/>
              <w:spacing w:line="300" w:lineRule="exact"/>
              <w:ind w:firstLine="420" w:firstLineChars="200"/>
            </w:pPr>
            <w:r>
              <w:rPr>
                <w:rFonts w:hAnsi="宋体"/>
              </w:rPr>
              <w:t>2.</w:t>
            </w:r>
            <w:r>
              <w:rPr>
                <w:rFonts w:hint="eastAsia" w:hAnsi="宋体" w:cs="宋体"/>
              </w:rPr>
              <w:t>饮用水水源二级保护区禁止建设有污染物排放的规模养殖场（小区）。</w:t>
            </w:r>
          </w:p>
          <w:p>
            <w:pPr>
              <w:snapToGrid w:val="0"/>
              <w:spacing w:line="300" w:lineRule="exact"/>
              <w:ind w:firstLine="420" w:firstLineChars="200"/>
            </w:pPr>
            <w:r>
              <w:t>3.</w:t>
            </w:r>
            <w:r>
              <w:rPr>
                <w:rFonts w:hint="eastAsia" w:hAnsi="宋体" w:cs="宋体"/>
              </w:rPr>
              <w:t>已建成的畜禽养殖场（小区），严格落实污染防治措施，建设达标粪污处理设施，严禁粪污直排，同时配套与养殖规模相适应的消纳土地，以种定养，实现畜禽污染综合利用和污染物达标排放。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525" w:type="dxa"/>
            <w:vMerge w:val="continue"/>
            <w:vAlign w:val="center"/>
          </w:tcPr>
          <w:p>
            <w:pPr>
              <w:snapToGrid w:val="0"/>
              <w:spacing w:line="300" w:lineRule="exact"/>
              <w:jc w:val="center"/>
              <w:rPr>
                <w:rFonts w:hAnsi="宋体"/>
                <w:sz w:val="24"/>
              </w:rPr>
            </w:pPr>
          </w:p>
        </w:tc>
        <w:tc>
          <w:tcPr>
            <w:tcW w:w="7581" w:type="dxa"/>
            <w:vAlign w:val="center"/>
          </w:tcPr>
          <w:p>
            <w:pPr>
              <w:snapToGrid w:val="0"/>
              <w:spacing w:line="300" w:lineRule="exact"/>
            </w:pPr>
            <w:r>
              <w:rPr>
                <w:rFonts w:hint="eastAsia" w:hAnsi="宋体" w:cs="宋体"/>
              </w:rPr>
              <w:t>苍王峡、七里峡、鼓城山等国家</w:t>
            </w:r>
            <w:r>
              <w:rPr>
                <w:rFonts w:hAnsi="宋体"/>
              </w:rPr>
              <w:t>A</w:t>
            </w:r>
            <w:r>
              <w:rPr>
                <w:rFonts w:hint="eastAsia" w:hAnsi="宋体" w:cs="宋体"/>
              </w:rPr>
              <w:t>级以上旅游景区的非核心景区。</w:t>
            </w:r>
          </w:p>
        </w:tc>
        <w:tc>
          <w:tcPr>
            <w:tcW w:w="5447" w:type="dxa"/>
            <w:vMerge w:val="continue"/>
            <w:vAlign w:val="center"/>
          </w:tcPr>
          <w:p>
            <w:pPr>
              <w:snapToGrid w:val="0"/>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25" w:type="dxa"/>
            <w:vMerge w:val="continue"/>
            <w:vAlign w:val="center"/>
          </w:tcPr>
          <w:p>
            <w:pPr>
              <w:snapToGrid w:val="0"/>
              <w:spacing w:line="300" w:lineRule="exact"/>
              <w:jc w:val="center"/>
              <w:rPr>
                <w:rFonts w:hAnsi="宋体"/>
                <w:sz w:val="24"/>
              </w:rPr>
            </w:pPr>
          </w:p>
        </w:tc>
        <w:tc>
          <w:tcPr>
            <w:tcW w:w="7581" w:type="dxa"/>
            <w:vAlign w:val="center"/>
          </w:tcPr>
          <w:p>
            <w:pPr>
              <w:snapToGrid w:val="0"/>
              <w:spacing w:line="300" w:lineRule="exact"/>
              <w:ind w:firstLine="420" w:firstLineChars="200"/>
            </w:pPr>
            <w:r>
              <w:rPr>
                <w:rFonts w:hint="eastAsia" w:hAnsi="宋体" w:cs="宋体"/>
              </w:rPr>
              <w:t>乡镇集镇、街道办、老矿区的建成区</w:t>
            </w:r>
            <w:r>
              <w:rPr>
                <w:rFonts w:hint="eastAsia" w:cs="宋体"/>
                <w:szCs w:val="21"/>
              </w:rPr>
              <w:t>外延</w:t>
            </w:r>
            <w:r>
              <w:rPr>
                <w:rFonts w:cs="宋体"/>
                <w:szCs w:val="21"/>
              </w:rPr>
              <w:t>500</w:t>
            </w:r>
            <w:r>
              <w:rPr>
                <w:rFonts w:hint="eastAsia" w:cs="宋体"/>
                <w:szCs w:val="21"/>
              </w:rPr>
              <w:t>米区域</w:t>
            </w:r>
            <w:r>
              <w:rPr>
                <w:rFonts w:hint="eastAsia" w:cs="宋体"/>
              </w:rPr>
              <w:t>。</w:t>
            </w:r>
          </w:p>
        </w:tc>
        <w:tc>
          <w:tcPr>
            <w:tcW w:w="5447" w:type="dxa"/>
            <w:vMerge w:val="continue"/>
            <w:vAlign w:val="center"/>
          </w:tcPr>
          <w:p>
            <w:pPr>
              <w:snapToGrid w:val="0"/>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525" w:type="dxa"/>
            <w:vMerge w:val="continue"/>
            <w:vAlign w:val="center"/>
          </w:tcPr>
          <w:p>
            <w:pPr>
              <w:snapToGrid w:val="0"/>
              <w:spacing w:line="300" w:lineRule="exact"/>
              <w:jc w:val="center"/>
              <w:rPr>
                <w:rFonts w:hAnsi="宋体"/>
                <w:sz w:val="24"/>
              </w:rPr>
            </w:pPr>
          </w:p>
        </w:tc>
        <w:tc>
          <w:tcPr>
            <w:tcW w:w="7581" w:type="dxa"/>
            <w:vAlign w:val="center"/>
          </w:tcPr>
          <w:p>
            <w:pPr>
              <w:snapToGrid w:val="0"/>
              <w:spacing w:line="300" w:lineRule="exact"/>
              <w:ind w:firstLine="420" w:firstLineChars="200"/>
              <w:rPr>
                <w:rFonts w:hAnsi="宋体"/>
              </w:rPr>
            </w:pPr>
            <w:r>
              <w:rPr>
                <w:rFonts w:hint="eastAsia" w:hAnsi="宋体" w:cs="宋体"/>
              </w:rPr>
              <w:t>境内公路建筑控制区外：国道公路、高速公路干道两侧各</w:t>
            </w:r>
            <w:r>
              <w:rPr>
                <w:rFonts w:hAnsi="宋体"/>
              </w:rPr>
              <w:t>200</w:t>
            </w:r>
            <w:r>
              <w:rPr>
                <w:rFonts w:hint="eastAsia" w:hAnsi="宋体" w:cs="宋体"/>
              </w:rPr>
              <w:t>米以内区域，省道公路干道两侧各</w:t>
            </w:r>
            <w:r>
              <w:rPr>
                <w:rFonts w:hAnsi="宋体"/>
              </w:rPr>
              <w:t>50</w:t>
            </w:r>
            <w:r>
              <w:rPr>
                <w:rFonts w:hint="eastAsia" w:hAnsi="宋体" w:cs="宋体"/>
              </w:rPr>
              <w:t>米以内区域，县道公路干道两侧各</w:t>
            </w:r>
            <w:r>
              <w:rPr>
                <w:rFonts w:hAnsi="宋体"/>
              </w:rPr>
              <w:t>20</w:t>
            </w:r>
            <w:r>
              <w:rPr>
                <w:rFonts w:hint="eastAsia" w:hAnsi="宋体" w:cs="宋体"/>
              </w:rPr>
              <w:t>米以内区域，乡道公路干道两侧各</w:t>
            </w:r>
            <w:r>
              <w:rPr>
                <w:rFonts w:hAnsi="宋体"/>
              </w:rPr>
              <w:t>10</w:t>
            </w:r>
            <w:r>
              <w:rPr>
                <w:rFonts w:hint="eastAsia" w:hAnsi="宋体" w:cs="宋体"/>
              </w:rPr>
              <w:t>米以内区域。</w:t>
            </w:r>
          </w:p>
          <w:p>
            <w:pPr>
              <w:snapToGrid w:val="0"/>
              <w:spacing w:line="300" w:lineRule="exact"/>
              <w:ind w:firstLine="420" w:firstLineChars="200"/>
            </w:pPr>
            <w:r>
              <w:rPr>
                <w:rFonts w:hint="eastAsia" w:hAnsi="宋体" w:cs="宋体"/>
              </w:rPr>
              <w:t>境内铁路线路安全保护区外：干道两侧各</w:t>
            </w:r>
            <w:r>
              <w:rPr>
                <w:rFonts w:hAnsi="宋体"/>
              </w:rPr>
              <w:t>200</w:t>
            </w:r>
            <w:r>
              <w:rPr>
                <w:rFonts w:hint="eastAsia" w:hAnsi="宋体" w:cs="宋体"/>
              </w:rPr>
              <w:t>米以内区域。</w:t>
            </w:r>
          </w:p>
        </w:tc>
        <w:tc>
          <w:tcPr>
            <w:tcW w:w="5447" w:type="dxa"/>
            <w:vMerge w:val="continue"/>
            <w:vAlign w:val="center"/>
          </w:tcPr>
          <w:p>
            <w:pPr>
              <w:snapToGrid w:val="0"/>
              <w:spacing w:line="3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3" w:hRule="atLeast"/>
        </w:trPr>
        <w:tc>
          <w:tcPr>
            <w:tcW w:w="1525" w:type="dxa"/>
            <w:vAlign w:val="center"/>
          </w:tcPr>
          <w:p>
            <w:pPr>
              <w:snapToGrid w:val="0"/>
              <w:spacing w:line="300" w:lineRule="exact"/>
              <w:jc w:val="center"/>
              <w:rPr>
                <w:sz w:val="24"/>
              </w:rPr>
            </w:pPr>
            <w:r>
              <w:rPr>
                <w:rFonts w:hint="eastAsia" w:hAnsi="宋体" w:cs="宋体"/>
                <w:sz w:val="24"/>
              </w:rPr>
              <w:t>适养区</w:t>
            </w:r>
          </w:p>
        </w:tc>
        <w:tc>
          <w:tcPr>
            <w:tcW w:w="7581" w:type="dxa"/>
            <w:vAlign w:val="center"/>
          </w:tcPr>
          <w:p>
            <w:pPr>
              <w:snapToGrid w:val="0"/>
              <w:spacing w:line="300" w:lineRule="exact"/>
              <w:ind w:firstLine="420" w:firstLineChars="200"/>
            </w:pPr>
            <w:r>
              <w:rPr>
                <w:rFonts w:hint="eastAsia" w:hAnsi="宋体" w:cs="宋体"/>
              </w:rPr>
              <w:t>除禁养区、限养区外的其它区域。</w:t>
            </w:r>
          </w:p>
        </w:tc>
        <w:tc>
          <w:tcPr>
            <w:tcW w:w="5447" w:type="dxa"/>
            <w:vAlign w:val="center"/>
          </w:tcPr>
          <w:p>
            <w:pPr>
              <w:snapToGrid w:val="0"/>
              <w:spacing w:line="300" w:lineRule="exact"/>
              <w:ind w:firstLine="420" w:firstLineChars="200"/>
            </w:pPr>
            <w:r>
              <w:t>1.</w:t>
            </w:r>
            <w:r>
              <w:rPr>
                <w:rFonts w:hint="eastAsia" w:hAnsi="宋体" w:cs="宋体"/>
              </w:rPr>
              <w:t>优化养殖布局，科学合理饲养。</w:t>
            </w:r>
          </w:p>
          <w:p>
            <w:pPr>
              <w:snapToGrid w:val="0"/>
              <w:spacing w:line="300" w:lineRule="exact"/>
              <w:ind w:firstLine="420" w:firstLineChars="200"/>
            </w:pPr>
            <w:r>
              <w:t>2.</w:t>
            </w:r>
            <w:r>
              <w:rPr>
                <w:rFonts w:hint="eastAsia" w:hAnsi="宋体" w:cs="宋体"/>
              </w:rPr>
              <w:t>新建、改建、扩建畜禽养殖场（小区），应当符合相关规划，满足动物防疫条件，实施雨污分流、固液分离、粪污资源化利用技术，并进行环境影响评价，严格执行环境保护</w:t>
            </w:r>
            <w:r>
              <w:t>“</w:t>
            </w:r>
            <w:r>
              <w:rPr>
                <w:rFonts w:hint="eastAsia" w:hAnsi="宋体" w:cs="宋体"/>
              </w:rPr>
              <w:t>三同时</w:t>
            </w:r>
            <w:r>
              <w:t>”</w:t>
            </w:r>
            <w:r>
              <w:rPr>
                <w:rFonts w:hint="eastAsia" w:hAnsi="宋体" w:cs="宋体"/>
              </w:rPr>
              <w:t>制度，其污染物排放量不得超过国家和地方规定的排放标准和总量控制要求。</w:t>
            </w:r>
          </w:p>
          <w:p>
            <w:pPr>
              <w:snapToGrid w:val="0"/>
              <w:spacing w:line="300" w:lineRule="exact"/>
              <w:ind w:firstLine="420" w:firstLineChars="200"/>
            </w:pPr>
            <w:r>
              <w:t>3.</w:t>
            </w:r>
            <w:r>
              <w:rPr>
                <w:rFonts w:hint="eastAsia" w:hAnsi="宋体" w:cs="宋体"/>
              </w:rPr>
              <w:t>推广以地定养、种养结合等循环利用模式，配套足够的林地、果地、旱作物地和农田消纳养殖粪污，实现畜禽养殖粪污的资源化利用。</w:t>
            </w:r>
          </w:p>
        </w:tc>
      </w:tr>
    </w:tbl>
    <w:p>
      <w:pPr>
        <w:snapToGrid w:val="0"/>
        <w:spacing w:line="300" w:lineRule="exact"/>
        <w:rPr>
          <w:b/>
          <w:bCs/>
          <w:sz w:val="24"/>
        </w:rPr>
      </w:pPr>
    </w:p>
    <w:p>
      <w:pPr>
        <w:snapToGrid w:val="0"/>
        <w:spacing w:line="300" w:lineRule="exact"/>
        <w:rPr>
          <w:b/>
          <w:bCs/>
          <w:sz w:val="24"/>
        </w:rPr>
      </w:pPr>
    </w:p>
    <w:p>
      <w:pPr>
        <w:snapToGrid w:val="0"/>
        <w:spacing w:line="300" w:lineRule="exact"/>
        <w:rPr>
          <w:b/>
          <w:bCs/>
          <w:sz w:val="24"/>
        </w:rPr>
        <w:sectPr>
          <w:pgSz w:w="16838" w:h="11906" w:orient="landscape"/>
          <w:pgMar w:top="1797" w:right="1440" w:bottom="1797" w:left="1440" w:header="851" w:footer="992" w:gutter="0"/>
          <w:pgNumType w:fmt="numberInDash"/>
          <w:cols w:space="720" w:num="1"/>
          <w:docGrid w:type="lines" w:linePitch="312" w:charSpace="0"/>
        </w:sectPr>
      </w:pPr>
    </w:p>
    <w:p>
      <w:pPr>
        <w:snapToGrid w:val="0"/>
        <w:rPr>
          <w:rFonts w:hAnsi="宋体" w:cs="宋体"/>
          <w:b/>
          <w:bCs/>
          <w:sz w:val="36"/>
          <w:szCs w:val="36"/>
        </w:rPr>
      </w:pPr>
    </w:p>
    <w:p>
      <w:pPr>
        <w:adjustRightInd w:val="0"/>
        <w:snapToGrid w:val="0"/>
        <w:spacing w:line="600" w:lineRule="atLeast"/>
        <w:ind w:firstLine="480" w:firstLineChars="200"/>
        <w:jc w:val="center"/>
        <w:rPr>
          <w:rFonts w:hAnsi="宋体"/>
          <w:b/>
          <w:bCs/>
          <w:sz w:val="24"/>
        </w:rPr>
      </w:pPr>
      <w:r>
        <w:rPr>
          <w:rFonts w:hint="eastAsia" w:hAnsi="宋体" w:cs="宋体"/>
          <w:b/>
          <w:bCs/>
          <w:sz w:val="24"/>
        </w:rPr>
        <w:t>附表</w:t>
      </w:r>
      <w:r>
        <w:rPr>
          <w:b/>
          <w:bCs/>
          <w:sz w:val="24"/>
        </w:rPr>
        <w:t>2</w:t>
      </w:r>
      <w:r>
        <w:rPr>
          <w:rFonts w:hint="eastAsia"/>
          <w:b/>
          <w:bCs/>
          <w:sz w:val="24"/>
        </w:rPr>
        <w:t>：</w:t>
      </w:r>
      <w:r>
        <w:rPr>
          <w:b/>
          <w:bCs/>
          <w:sz w:val="24"/>
        </w:rPr>
        <w:t xml:space="preserve"> </w:t>
      </w:r>
      <w:r>
        <w:rPr>
          <w:rFonts w:hint="eastAsia" w:cs="宋体"/>
          <w:b/>
          <w:bCs/>
          <w:sz w:val="24"/>
        </w:rPr>
        <w:t>旺苍县城市集中式饮用水</w:t>
      </w:r>
      <w:r>
        <w:rPr>
          <w:rFonts w:hint="eastAsia" w:hAnsi="宋体" w:cs="宋体"/>
          <w:b/>
          <w:bCs/>
          <w:sz w:val="24"/>
        </w:rPr>
        <w:t>水源保护区区划表</w:t>
      </w:r>
    </w:p>
    <w:tbl>
      <w:tblPr>
        <w:tblStyle w:val="10"/>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1919"/>
        <w:gridCol w:w="1982"/>
        <w:gridCol w:w="2455"/>
        <w:gridCol w:w="2455"/>
        <w:gridCol w:w="2455"/>
        <w:gridCol w:w="2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4" w:hRule="atLeast"/>
          <w:jc w:val="center"/>
        </w:trPr>
        <w:tc>
          <w:tcPr>
            <w:tcW w:w="459" w:type="dxa"/>
            <w:vMerge w:val="restart"/>
            <w:vAlign w:val="center"/>
          </w:tcPr>
          <w:p>
            <w:pPr>
              <w:adjustRightInd w:val="0"/>
              <w:snapToGrid w:val="0"/>
              <w:jc w:val="center"/>
              <w:rPr>
                <w:b/>
                <w:bCs/>
                <w:sz w:val="24"/>
              </w:rPr>
            </w:pPr>
            <w:r>
              <w:rPr>
                <w:rFonts w:hint="eastAsia" w:hAnsi="宋体" w:cs="宋体"/>
                <w:b/>
                <w:bCs/>
                <w:sz w:val="24"/>
              </w:rPr>
              <w:t>序号</w:t>
            </w:r>
          </w:p>
        </w:tc>
        <w:tc>
          <w:tcPr>
            <w:tcW w:w="1919" w:type="dxa"/>
            <w:vMerge w:val="restart"/>
            <w:vAlign w:val="center"/>
          </w:tcPr>
          <w:p>
            <w:pPr>
              <w:adjustRightInd w:val="0"/>
              <w:snapToGrid w:val="0"/>
              <w:jc w:val="center"/>
              <w:rPr>
                <w:b/>
                <w:bCs/>
                <w:sz w:val="24"/>
              </w:rPr>
            </w:pPr>
            <w:r>
              <w:rPr>
                <w:rFonts w:hint="eastAsia" w:hAnsi="宋体" w:cs="宋体"/>
                <w:b/>
                <w:bCs/>
                <w:sz w:val="24"/>
              </w:rPr>
              <w:t>水源地名称</w:t>
            </w:r>
          </w:p>
        </w:tc>
        <w:tc>
          <w:tcPr>
            <w:tcW w:w="1982" w:type="dxa"/>
            <w:vMerge w:val="restart"/>
            <w:vAlign w:val="center"/>
          </w:tcPr>
          <w:p>
            <w:pPr>
              <w:adjustRightInd w:val="0"/>
              <w:snapToGrid w:val="0"/>
              <w:jc w:val="center"/>
              <w:rPr>
                <w:rFonts w:hAnsi="宋体"/>
                <w:b/>
                <w:bCs/>
                <w:sz w:val="24"/>
              </w:rPr>
            </w:pPr>
            <w:r>
              <w:rPr>
                <w:rFonts w:hint="eastAsia" w:hAnsi="宋体" w:cs="宋体"/>
                <w:b/>
                <w:bCs/>
                <w:sz w:val="24"/>
              </w:rPr>
              <w:t>取水口坐标</w:t>
            </w:r>
          </w:p>
        </w:tc>
        <w:tc>
          <w:tcPr>
            <w:tcW w:w="4910" w:type="dxa"/>
            <w:gridSpan w:val="2"/>
            <w:vAlign w:val="center"/>
          </w:tcPr>
          <w:p>
            <w:pPr>
              <w:adjustRightInd w:val="0"/>
              <w:snapToGrid w:val="0"/>
              <w:jc w:val="center"/>
              <w:rPr>
                <w:b/>
                <w:bCs/>
                <w:sz w:val="24"/>
              </w:rPr>
            </w:pPr>
            <w:r>
              <w:rPr>
                <w:rFonts w:hint="eastAsia" w:hAnsi="宋体" w:cs="宋体"/>
                <w:b/>
                <w:bCs/>
                <w:sz w:val="24"/>
              </w:rPr>
              <w:t>一级保护区</w:t>
            </w:r>
          </w:p>
        </w:tc>
        <w:tc>
          <w:tcPr>
            <w:tcW w:w="4904" w:type="dxa"/>
            <w:gridSpan w:val="2"/>
            <w:vAlign w:val="center"/>
          </w:tcPr>
          <w:p>
            <w:pPr>
              <w:adjustRightInd w:val="0"/>
              <w:snapToGrid w:val="0"/>
              <w:jc w:val="center"/>
              <w:rPr>
                <w:b/>
                <w:bCs/>
                <w:sz w:val="24"/>
              </w:rPr>
            </w:pPr>
            <w:r>
              <w:rPr>
                <w:rFonts w:hint="eastAsia" w:hAnsi="宋体" w:cs="宋体"/>
                <w:b/>
                <w:bCs/>
                <w:sz w:val="24"/>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4" w:hRule="atLeast"/>
          <w:jc w:val="center"/>
        </w:trPr>
        <w:tc>
          <w:tcPr>
            <w:tcW w:w="459" w:type="dxa"/>
            <w:vMerge w:val="continue"/>
            <w:vAlign w:val="center"/>
          </w:tcPr>
          <w:p>
            <w:pPr>
              <w:adjustRightInd w:val="0"/>
              <w:snapToGrid w:val="0"/>
              <w:jc w:val="center"/>
              <w:rPr>
                <w:rFonts w:hAnsi="宋体"/>
                <w:b/>
                <w:bCs/>
                <w:sz w:val="24"/>
              </w:rPr>
            </w:pPr>
          </w:p>
        </w:tc>
        <w:tc>
          <w:tcPr>
            <w:tcW w:w="1919" w:type="dxa"/>
            <w:vMerge w:val="continue"/>
            <w:vAlign w:val="center"/>
          </w:tcPr>
          <w:p>
            <w:pPr>
              <w:adjustRightInd w:val="0"/>
              <w:snapToGrid w:val="0"/>
              <w:jc w:val="center"/>
              <w:rPr>
                <w:rFonts w:hAnsi="宋体"/>
                <w:b/>
                <w:bCs/>
                <w:sz w:val="24"/>
              </w:rPr>
            </w:pPr>
          </w:p>
        </w:tc>
        <w:tc>
          <w:tcPr>
            <w:tcW w:w="1982" w:type="dxa"/>
            <w:vMerge w:val="continue"/>
            <w:vAlign w:val="center"/>
          </w:tcPr>
          <w:p>
            <w:pPr>
              <w:adjustRightInd w:val="0"/>
              <w:snapToGrid w:val="0"/>
              <w:jc w:val="center"/>
              <w:rPr>
                <w:rFonts w:hAnsi="宋体"/>
                <w:b/>
                <w:bCs/>
                <w:sz w:val="24"/>
              </w:rPr>
            </w:pPr>
          </w:p>
        </w:tc>
        <w:tc>
          <w:tcPr>
            <w:tcW w:w="2455" w:type="dxa"/>
            <w:vAlign w:val="center"/>
          </w:tcPr>
          <w:p>
            <w:pPr>
              <w:adjustRightInd w:val="0"/>
              <w:snapToGrid w:val="0"/>
              <w:jc w:val="center"/>
              <w:rPr>
                <w:rFonts w:hAnsi="宋体"/>
                <w:b/>
                <w:bCs/>
                <w:sz w:val="24"/>
              </w:rPr>
            </w:pPr>
            <w:r>
              <w:rPr>
                <w:rFonts w:hint="eastAsia" w:hAnsi="宋体" w:cs="宋体"/>
                <w:b/>
                <w:bCs/>
                <w:sz w:val="24"/>
              </w:rPr>
              <w:t>水域</w:t>
            </w:r>
          </w:p>
        </w:tc>
        <w:tc>
          <w:tcPr>
            <w:tcW w:w="2455" w:type="dxa"/>
            <w:vAlign w:val="center"/>
          </w:tcPr>
          <w:p>
            <w:pPr>
              <w:adjustRightInd w:val="0"/>
              <w:snapToGrid w:val="0"/>
              <w:jc w:val="center"/>
              <w:rPr>
                <w:rFonts w:hAnsi="宋体"/>
                <w:b/>
                <w:bCs/>
                <w:sz w:val="24"/>
              </w:rPr>
            </w:pPr>
            <w:r>
              <w:rPr>
                <w:rFonts w:hint="eastAsia" w:hAnsi="宋体" w:cs="宋体"/>
                <w:b/>
                <w:bCs/>
                <w:sz w:val="24"/>
              </w:rPr>
              <w:t>水域</w:t>
            </w:r>
          </w:p>
        </w:tc>
        <w:tc>
          <w:tcPr>
            <w:tcW w:w="2455" w:type="dxa"/>
            <w:vAlign w:val="center"/>
          </w:tcPr>
          <w:p>
            <w:pPr>
              <w:adjustRightInd w:val="0"/>
              <w:snapToGrid w:val="0"/>
              <w:jc w:val="center"/>
              <w:rPr>
                <w:rFonts w:hAnsi="宋体"/>
                <w:b/>
                <w:bCs/>
                <w:sz w:val="24"/>
              </w:rPr>
            </w:pPr>
            <w:r>
              <w:rPr>
                <w:rFonts w:hint="eastAsia" w:hAnsi="宋体" w:cs="宋体"/>
                <w:b/>
                <w:bCs/>
                <w:sz w:val="24"/>
              </w:rPr>
              <w:t>水域</w:t>
            </w:r>
          </w:p>
        </w:tc>
        <w:tc>
          <w:tcPr>
            <w:tcW w:w="2449" w:type="dxa"/>
            <w:vAlign w:val="center"/>
          </w:tcPr>
          <w:p>
            <w:pPr>
              <w:adjustRightInd w:val="0"/>
              <w:snapToGrid w:val="0"/>
              <w:jc w:val="center"/>
              <w:rPr>
                <w:rFonts w:hAnsi="宋体" w:cs="宋体"/>
                <w:b/>
                <w:bCs/>
                <w:sz w:val="24"/>
              </w:rPr>
            </w:pPr>
            <w:r>
              <w:rPr>
                <w:rFonts w:hint="eastAsia" w:hAnsi="宋体" w:cs="宋体"/>
                <w:b/>
                <w:bCs/>
                <w:sz w:val="24"/>
              </w:rPr>
              <w:t>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459" w:type="dxa"/>
            <w:vAlign w:val="center"/>
          </w:tcPr>
          <w:p>
            <w:pPr>
              <w:adjustRightInd w:val="0"/>
              <w:snapToGrid w:val="0"/>
              <w:jc w:val="center"/>
              <w:rPr>
                <w:rFonts w:ascii="宋体"/>
              </w:rPr>
            </w:pPr>
            <w:r>
              <w:rPr>
                <w:rFonts w:ascii="宋体" w:hAnsi="宋体" w:cs="宋体"/>
              </w:rPr>
              <w:t>1</w:t>
            </w:r>
          </w:p>
        </w:tc>
        <w:tc>
          <w:tcPr>
            <w:tcW w:w="1919" w:type="dxa"/>
            <w:vAlign w:val="center"/>
          </w:tcPr>
          <w:p>
            <w:pPr>
              <w:jc w:val="center"/>
              <w:rPr>
                <w:rFonts w:ascii="宋体"/>
              </w:rPr>
            </w:pPr>
            <w:r>
              <w:rPr>
                <w:rFonts w:hint="eastAsia" w:ascii="宋体" w:hAnsi="宋体" w:cs="宋体"/>
              </w:rPr>
              <w:t>陈家岭街道办地下水型水源地</w:t>
            </w:r>
          </w:p>
        </w:tc>
        <w:tc>
          <w:tcPr>
            <w:tcW w:w="1982" w:type="dxa"/>
            <w:vAlign w:val="center"/>
          </w:tcPr>
          <w:p>
            <w:pPr>
              <w:jc w:val="center"/>
              <w:rPr>
                <w:rFonts w:ascii="宋体"/>
              </w:rPr>
            </w:pPr>
            <w:r>
              <w:rPr>
                <w:rFonts w:ascii="宋体" w:hAnsi="宋体" w:cs="宋体"/>
              </w:rPr>
              <w:t>32</w:t>
            </w:r>
            <w:r>
              <w:rPr>
                <w:rFonts w:hint="eastAsia" w:ascii="宋体" w:hAnsi="宋体" w:cs="宋体"/>
              </w:rPr>
              <w:t>°</w:t>
            </w:r>
            <w:r>
              <w:rPr>
                <w:rFonts w:ascii="宋体" w:hAnsi="宋体" w:cs="宋体"/>
              </w:rPr>
              <w:t>16</w:t>
            </w:r>
            <w:r>
              <w:rPr>
                <w:rFonts w:hint="eastAsia" w:ascii="宋体" w:hAnsi="宋体" w:cs="宋体"/>
              </w:rPr>
              <w:t>′</w:t>
            </w:r>
            <w:r>
              <w:rPr>
                <w:rFonts w:ascii="宋体" w:hAnsi="宋体" w:cs="宋体"/>
              </w:rPr>
              <w:t>48.68</w:t>
            </w:r>
            <w:r>
              <w:rPr>
                <w:rFonts w:hint="eastAsia" w:ascii="宋体" w:hAnsi="宋体" w:cs="宋体"/>
              </w:rPr>
              <w:t>″</w:t>
            </w:r>
            <w:r>
              <w:rPr>
                <w:rFonts w:ascii="宋体" w:hAnsi="宋体" w:cs="宋体"/>
              </w:rPr>
              <w:t>N</w:t>
            </w:r>
          </w:p>
          <w:p>
            <w:pPr>
              <w:jc w:val="center"/>
              <w:rPr>
                <w:rFonts w:ascii="宋体"/>
              </w:rPr>
            </w:pPr>
            <w:r>
              <w:rPr>
                <w:rFonts w:ascii="宋体" w:hAnsi="宋体" w:cs="宋体"/>
              </w:rPr>
              <w:t>106</w:t>
            </w:r>
            <w:r>
              <w:rPr>
                <w:rFonts w:hint="eastAsia" w:ascii="宋体" w:hAnsi="宋体" w:cs="宋体"/>
              </w:rPr>
              <w:t>°</w:t>
            </w:r>
            <w:r>
              <w:rPr>
                <w:rFonts w:ascii="宋体" w:hAnsi="宋体" w:cs="宋体"/>
              </w:rPr>
              <w:t>6</w:t>
            </w:r>
            <w:r>
              <w:rPr>
                <w:rFonts w:hint="eastAsia" w:ascii="宋体" w:hAnsi="宋体" w:cs="宋体"/>
              </w:rPr>
              <w:t>′</w:t>
            </w:r>
            <w:r>
              <w:rPr>
                <w:rFonts w:ascii="宋体" w:hAnsi="宋体" w:cs="宋体"/>
              </w:rPr>
              <w:t>50.87</w:t>
            </w:r>
            <w:r>
              <w:rPr>
                <w:rFonts w:hint="eastAsia" w:ascii="宋体" w:hAnsi="宋体" w:cs="宋体"/>
              </w:rPr>
              <w:t>″</w:t>
            </w:r>
            <w:r>
              <w:rPr>
                <w:rFonts w:ascii="宋体" w:hAnsi="宋体" w:cs="宋体"/>
              </w:rPr>
              <w:t>E</w:t>
            </w:r>
          </w:p>
        </w:tc>
        <w:tc>
          <w:tcPr>
            <w:tcW w:w="4910" w:type="dxa"/>
            <w:gridSpan w:val="2"/>
            <w:vAlign w:val="center"/>
          </w:tcPr>
          <w:p>
            <w:pPr>
              <w:jc w:val="center"/>
              <w:rPr>
                <w:rFonts w:ascii="宋体"/>
              </w:rPr>
            </w:pPr>
            <w:r>
              <w:rPr>
                <w:rFonts w:hint="eastAsia" w:ascii="宋体" w:hAnsi="宋体" w:cs="宋体"/>
              </w:rPr>
              <w:t>以取水口为中心，</w:t>
            </w:r>
            <w:r>
              <w:rPr>
                <w:rFonts w:ascii="宋体" w:hAnsi="宋体" w:cs="宋体"/>
              </w:rPr>
              <w:t xml:space="preserve">30m </w:t>
            </w:r>
            <w:r>
              <w:rPr>
                <w:rFonts w:hint="eastAsia" w:ascii="宋体" w:hAnsi="宋体" w:cs="宋体"/>
              </w:rPr>
              <w:t>为半径的圆形区域</w:t>
            </w:r>
          </w:p>
        </w:tc>
        <w:tc>
          <w:tcPr>
            <w:tcW w:w="4904" w:type="dxa"/>
            <w:gridSpan w:val="2"/>
            <w:vAlign w:val="center"/>
          </w:tcPr>
          <w:p>
            <w:pPr>
              <w:jc w:val="center"/>
              <w:rPr>
                <w:rFonts w:ascii="宋体"/>
              </w:rPr>
            </w:pPr>
            <w:r>
              <w:rPr>
                <w:rFonts w:hint="eastAsia" w:ascii="宋体" w:hAnsi="宋体" w:cs="宋体"/>
              </w:rPr>
              <w:t>以取水口为中心，</w:t>
            </w:r>
            <w:r>
              <w:rPr>
                <w:rFonts w:ascii="宋体" w:hAnsi="宋体" w:cs="宋体"/>
              </w:rPr>
              <w:t xml:space="preserve">300m </w:t>
            </w:r>
            <w:r>
              <w:rPr>
                <w:rFonts w:hint="eastAsia" w:ascii="宋体" w:hAnsi="宋体" w:cs="宋体"/>
              </w:rPr>
              <w:t>为半径的圆形区域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459" w:type="dxa"/>
            <w:vAlign w:val="center"/>
          </w:tcPr>
          <w:p>
            <w:pPr>
              <w:adjustRightInd w:val="0"/>
              <w:snapToGrid w:val="0"/>
              <w:jc w:val="center"/>
              <w:rPr>
                <w:rFonts w:ascii="宋体"/>
              </w:rPr>
            </w:pPr>
            <w:r>
              <w:rPr>
                <w:rFonts w:ascii="宋体" w:hAnsi="宋体" w:cs="宋体"/>
              </w:rPr>
              <w:t>2</w:t>
            </w:r>
          </w:p>
        </w:tc>
        <w:tc>
          <w:tcPr>
            <w:tcW w:w="1919" w:type="dxa"/>
            <w:vAlign w:val="center"/>
          </w:tcPr>
          <w:p>
            <w:pPr>
              <w:autoSpaceDE w:val="0"/>
              <w:autoSpaceDN w:val="0"/>
              <w:adjustRightInd w:val="0"/>
              <w:ind w:left="48"/>
              <w:jc w:val="center"/>
              <w:rPr>
                <w:rFonts w:ascii="宋体"/>
              </w:rPr>
            </w:pPr>
            <w:r>
              <w:rPr>
                <w:rFonts w:hint="eastAsia" w:ascii="宋体" w:hAnsi="宋体" w:cs="宋体"/>
              </w:rPr>
              <w:t>磨岩街道办地下水型水源地</w:t>
            </w:r>
          </w:p>
        </w:tc>
        <w:tc>
          <w:tcPr>
            <w:tcW w:w="1982" w:type="dxa"/>
            <w:vAlign w:val="center"/>
          </w:tcPr>
          <w:p>
            <w:pPr>
              <w:autoSpaceDE w:val="0"/>
              <w:autoSpaceDN w:val="0"/>
              <w:adjustRightInd w:val="0"/>
              <w:jc w:val="center"/>
              <w:rPr>
                <w:rFonts w:ascii="宋体"/>
              </w:rPr>
            </w:pPr>
            <w:r>
              <w:rPr>
                <w:rFonts w:ascii="宋体" w:hAnsi="宋体" w:cs="宋体"/>
              </w:rPr>
              <w:t>32</w:t>
            </w:r>
            <w:r>
              <w:rPr>
                <w:rFonts w:hint="eastAsia" w:ascii="宋体" w:hAnsi="宋体" w:cs="宋体"/>
              </w:rPr>
              <w:t>°</w:t>
            </w:r>
            <w:r>
              <w:rPr>
                <w:rFonts w:ascii="宋体" w:hAnsi="宋体" w:cs="宋体"/>
              </w:rPr>
              <w:t>18</w:t>
            </w:r>
            <w:r>
              <w:rPr>
                <w:rFonts w:hint="eastAsia" w:ascii="宋体" w:hAnsi="宋体" w:cs="宋体"/>
              </w:rPr>
              <w:t>′</w:t>
            </w:r>
            <w:r>
              <w:rPr>
                <w:rFonts w:ascii="宋体" w:hAnsi="宋体" w:cs="宋体"/>
              </w:rPr>
              <w:t>5</w:t>
            </w:r>
            <w:r>
              <w:rPr>
                <w:rFonts w:hint="eastAsia" w:ascii="宋体" w:hAnsi="宋体" w:cs="宋体"/>
              </w:rPr>
              <w:t>″</w:t>
            </w:r>
            <w:r>
              <w:rPr>
                <w:rFonts w:ascii="宋体" w:hAnsi="宋体" w:cs="宋体"/>
              </w:rPr>
              <w:t>N</w:t>
            </w:r>
          </w:p>
          <w:p>
            <w:pPr>
              <w:autoSpaceDE w:val="0"/>
              <w:autoSpaceDN w:val="0"/>
              <w:adjustRightInd w:val="0"/>
              <w:jc w:val="center"/>
              <w:rPr>
                <w:rFonts w:ascii="宋体"/>
              </w:rPr>
            </w:pPr>
            <w:r>
              <w:rPr>
                <w:rFonts w:ascii="宋体" w:hAnsi="宋体" w:cs="宋体"/>
              </w:rPr>
              <w:t>106</w:t>
            </w:r>
            <w:r>
              <w:rPr>
                <w:rFonts w:hint="eastAsia" w:ascii="宋体" w:hAnsi="宋体" w:cs="宋体"/>
              </w:rPr>
              <w:t>°</w:t>
            </w:r>
            <w:r>
              <w:rPr>
                <w:rFonts w:ascii="宋体" w:hAnsi="宋体" w:cs="宋体"/>
              </w:rPr>
              <w:t>26</w:t>
            </w:r>
            <w:r>
              <w:rPr>
                <w:rFonts w:hint="eastAsia" w:ascii="宋体" w:hAnsi="宋体" w:cs="宋体"/>
              </w:rPr>
              <w:t>′</w:t>
            </w:r>
            <w:r>
              <w:rPr>
                <w:rFonts w:ascii="宋体" w:hAnsi="宋体" w:cs="宋体"/>
              </w:rPr>
              <w:t>5</w:t>
            </w:r>
            <w:r>
              <w:rPr>
                <w:rFonts w:hint="eastAsia" w:ascii="宋体" w:hAnsi="宋体" w:cs="宋体"/>
              </w:rPr>
              <w:t>″</w:t>
            </w:r>
            <w:r>
              <w:rPr>
                <w:rFonts w:ascii="宋体" w:hAnsi="宋体" w:cs="宋体"/>
              </w:rPr>
              <w:t>E</w:t>
            </w:r>
          </w:p>
        </w:tc>
        <w:tc>
          <w:tcPr>
            <w:tcW w:w="4910" w:type="dxa"/>
            <w:gridSpan w:val="2"/>
            <w:vAlign w:val="center"/>
          </w:tcPr>
          <w:p>
            <w:pPr>
              <w:jc w:val="center"/>
              <w:rPr>
                <w:rFonts w:ascii="宋体"/>
              </w:rPr>
            </w:pPr>
            <w:r>
              <w:rPr>
                <w:rFonts w:hint="eastAsia" w:ascii="宋体" w:hAnsi="宋体" w:cs="宋体"/>
              </w:rPr>
              <w:t>以取水口为中心，</w:t>
            </w:r>
            <w:r>
              <w:rPr>
                <w:rFonts w:ascii="宋体" w:hAnsi="宋体" w:cs="宋体"/>
              </w:rPr>
              <w:t xml:space="preserve">30m </w:t>
            </w:r>
            <w:r>
              <w:rPr>
                <w:rFonts w:hint="eastAsia" w:ascii="宋体" w:hAnsi="宋体" w:cs="宋体"/>
              </w:rPr>
              <w:t>为半径的圆形区域</w:t>
            </w:r>
          </w:p>
        </w:tc>
        <w:tc>
          <w:tcPr>
            <w:tcW w:w="4904" w:type="dxa"/>
            <w:gridSpan w:val="2"/>
            <w:vAlign w:val="center"/>
          </w:tcPr>
          <w:p>
            <w:pPr>
              <w:jc w:val="center"/>
              <w:rPr>
                <w:rFonts w:ascii="宋体"/>
              </w:rPr>
            </w:pPr>
            <w:r>
              <w:rPr>
                <w:rFonts w:hint="eastAsia" w:ascii="宋体" w:hAnsi="宋体" w:cs="宋体"/>
              </w:rPr>
              <w:t>以取水口为中心，</w:t>
            </w:r>
            <w:r>
              <w:rPr>
                <w:rFonts w:ascii="宋体" w:hAnsi="宋体" w:cs="宋体"/>
              </w:rPr>
              <w:t xml:space="preserve">300m </w:t>
            </w:r>
            <w:r>
              <w:rPr>
                <w:rFonts w:hint="eastAsia" w:ascii="宋体" w:hAnsi="宋体" w:cs="宋体"/>
              </w:rPr>
              <w:t>为半径的圆形区域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459" w:type="dxa"/>
            <w:vAlign w:val="center"/>
          </w:tcPr>
          <w:p>
            <w:pPr>
              <w:adjustRightInd w:val="0"/>
              <w:snapToGrid w:val="0"/>
              <w:jc w:val="center"/>
              <w:rPr>
                <w:rFonts w:ascii="宋体"/>
              </w:rPr>
            </w:pPr>
            <w:r>
              <w:rPr>
                <w:rFonts w:ascii="宋体" w:hAnsi="宋体" w:cs="宋体"/>
              </w:rPr>
              <w:t>3</w:t>
            </w:r>
          </w:p>
        </w:tc>
        <w:tc>
          <w:tcPr>
            <w:tcW w:w="1919" w:type="dxa"/>
            <w:vAlign w:val="center"/>
          </w:tcPr>
          <w:p>
            <w:pPr>
              <w:jc w:val="center"/>
              <w:rPr>
                <w:rFonts w:ascii="宋体"/>
              </w:rPr>
            </w:pPr>
            <w:r>
              <w:rPr>
                <w:rFonts w:hint="eastAsia" w:ascii="宋体" w:hAnsi="宋体" w:cs="宋体"/>
              </w:rPr>
              <w:t>东河城市饮用水水源地</w:t>
            </w:r>
          </w:p>
        </w:tc>
        <w:tc>
          <w:tcPr>
            <w:tcW w:w="1982" w:type="dxa"/>
            <w:vAlign w:val="center"/>
          </w:tcPr>
          <w:tbl>
            <w:tblPr>
              <w:tblStyle w:val="10"/>
              <w:tblW w:w="1920" w:type="dxa"/>
              <w:jc w:val="center"/>
              <w:tblInd w:w="0" w:type="dxa"/>
              <w:tblLayout w:type="fixed"/>
              <w:tblCellMar>
                <w:top w:w="0" w:type="dxa"/>
                <w:left w:w="108" w:type="dxa"/>
                <w:bottom w:w="0" w:type="dxa"/>
                <w:right w:w="108" w:type="dxa"/>
              </w:tblCellMar>
            </w:tblPr>
            <w:tblGrid>
              <w:gridCol w:w="1920"/>
            </w:tblGrid>
            <w:tr>
              <w:tblPrEx>
                <w:tblLayout w:type="fixed"/>
                <w:tblCellMar>
                  <w:top w:w="0" w:type="dxa"/>
                  <w:left w:w="108" w:type="dxa"/>
                  <w:bottom w:w="0" w:type="dxa"/>
                  <w:right w:w="108" w:type="dxa"/>
                </w:tblCellMar>
              </w:tblPrEx>
              <w:trPr>
                <w:trHeight w:val="1032" w:hRule="atLeast"/>
                <w:jc w:val="center"/>
              </w:trPr>
              <w:tc>
                <w:tcPr>
                  <w:tcW w:w="1920" w:type="dxa"/>
                  <w:tcBorders>
                    <w:top w:val="nil"/>
                    <w:left w:val="nil"/>
                    <w:bottom w:val="nil"/>
                    <w:right w:val="nil"/>
                  </w:tcBorders>
                  <w:vAlign w:val="center"/>
                </w:tcPr>
                <w:p>
                  <w:pPr>
                    <w:widowControl/>
                    <w:jc w:val="center"/>
                    <w:rPr>
                      <w:rFonts w:ascii="宋体"/>
                    </w:rPr>
                  </w:pPr>
                  <w:r>
                    <w:rPr>
                      <w:rFonts w:ascii="宋体" w:hAnsi="宋体" w:cs="宋体"/>
                    </w:rPr>
                    <w:t>32</w:t>
                  </w:r>
                  <w:r>
                    <w:rPr>
                      <w:rFonts w:hint="eastAsia" w:ascii="宋体" w:hAnsi="宋体" w:cs="宋体"/>
                    </w:rPr>
                    <w:t>°</w:t>
                  </w:r>
                  <w:r>
                    <w:rPr>
                      <w:rFonts w:ascii="宋体" w:hAnsi="宋体" w:cs="宋体"/>
                    </w:rPr>
                    <w:t>16</w:t>
                  </w:r>
                  <w:r>
                    <w:rPr>
                      <w:rFonts w:hint="eastAsia" w:ascii="宋体" w:hAnsi="宋体" w:cs="宋体"/>
                    </w:rPr>
                    <w:t>′</w:t>
                  </w:r>
                  <w:r>
                    <w:rPr>
                      <w:rFonts w:ascii="宋体" w:hAnsi="宋体" w:cs="宋体"/>
                    </w:rPr>
                    <w:t>48</w:t>
                  </w:r>
                  <w:r>
                    <w:rPr>
                      <w:rFonts w:hint="eastAsia" w:ascii="宋体" w:hAnsi="宋体" w:cs="宋体"/>
                    </w:rPr>
                    <w:t>″</w:t>
                  </w:r>
                  <w:r>
                    <w:rPr>
                      <w:rFonts w:ascii="宋体" w:hAnsi="宋体" w:cs="宋体"/>
                    </w:rPr>
                    <w:t>N 106</w:t>
                  </w:r>
                  <w:r>
                    <w:rPr>
                      <w:rFonts w:hint="eastAsia" w:ascii="宋体" w:hAnsi="宋体" w:cs="宋体"/>
                    </w:rPr>
                    <w:t>°</w:t>
                  </w:r>
                  <w:r>
                    <w:rPr>
                      <w:rFonts w:ascii="宋体" w:hAnsi="宋体" w:cs="宋体"/>
                    </w:rPr>
                    <w:t>16</w:t>
                  </w:r>
                  <w:r>
                    <w:rPr>
                      <w:rFonts w:hint="eastAsia" w:ascii="宋体" w:hAnsi="宋体" w:cs="宋体"/>
                    </w:rPr>
                    <w:t>′</w:t>
                  </w:r>
                  <w:r>
                    <w:rPr>
                      <w:rFonts w:ascii="宋体" w:hAnsi="宋体" w:cs="宋体"/>
                    </w:rPr>
                    <w:t>48</w:t>
                  </w:r>
                  <w:r>
                    <w:rPr>
                      <w:rFonts w:hint="eastAsia" w:ascii="宋体" w:hAnsi="宋体" w:cs="宋体"/>
                    </w:rPr>
                    <w:t>″</w:t>
                  </w:r>
                  <w:r>
                    <w:rPr>
                      <w:rFonts w:ascii="宋体" w:hAnsi="宋体" w:cs="宋体"/>
                    </w:rPr>
                    <w:t>E</w:t>
                  </w:r>
                </w:p>
              </w:tc>
            </w:tr>
          </w:tbl>
          <w:p>
            <w:pPr>
              <w:jc w:val="center"/>
              <w:rPr>
                <w:rFonts w:ascii="宋体"/>
              </w:rPr>
            </w:pPr>
          </w:p>
        </w:tc>
        <w:tc>
          <w:tcPr>
            <w:tcW w:w="2455" w:type="dxa"/>
            <w:vAlign w:val="center"/>
          </w:tcPr>
          <w:p>
            <w:pPr>
              <w:jc w:val="center"/>
              <w:rPr>
                <w:rFonts w:ascii="宋体"/>
              </w:rPr>
            </w:pPr>
            <w:r>
              <w:rPr>
                <w:rFonts w:hint="eastAsia" w:ascii="宋体" w:hAnsi="宋体" w:cs="宋体"/>
              </w:rPr>
              <w:t>从取水点起上游</w:t>
            </w:r>
            <w:r>
              <w:rPr>
                <w:rFonts w:ascii="宋体" w:hAnsi="宋体" w:cs="宋体"/>
              </w:rPr>
              <w:t>1000</w:t>
            </w:r>
            <w:r>
              <w:rPr>
                <w:rFonts w:hint="eastAsia" w:ascii="宋体" w:hAnsi="宋体" w:cs="宋体"/>
              </w:rPr>
              <w:t>米下游</w:t>
            </w:r>
            <w:r>
              <w:rPr>
                <w:rFonts w:ascii="宋体" w:hAnsi="宋体" w:cs="宋体"/>
              </w:rPr>
              <w:t>100</w:t>
            </w:r>
            <w:r>
              <w:rPr>
                <w:rFonts w:hint="eastAsia" w:ascii="宋体" w:hAnsi="宋体" w:cs="宋体"/>
              </w:rPr>
              <w:t>米的区域</w:t>
            </w:r>
          </w:p>
        </w:tc>
        <w:tc>
          <w:tcPr>
            <w:tcW w:w="2455" w:type="dxa"/>
            <w:vAlign w:val="center"/>
          </w:tcPr>
          <w:p>
            <w:pPr>
              <w:jc w:val="center"/>
              <w:rPr>
                <w:rFonts w:ascii="宋体"/>
              </w:rPr>
            </w:pPr>
            <w:r>
              <w:rPr>
                <w:rFonts w:hint="eastAsia" w:ascii="宋体" w:hAnsi="宋体" w:cs="宋体"/>
              </w:rPr>
              <w:t>从一级保护区上界起上述</w:t>
            </w:r>
            <w:r>
              <w:rPr>
                <w:rFonts w:ascii="宋体" w:hAnsi="宋体" w:cs="宋体"/>
              </w:rPr>
              <w:t>2500</w:t>
            </w:r>
            <w:r>
              <w:rPr>
                <w:rFonts w:hint="eastAsia" w:ascii="宋体" w:hAnsi="宋体" w:cs="宋体"/>
              </w:rPr>
              <w:t>米的水域</w:t>
            </w:r>
          </w:p>
        </w:tc>
        <w:tc>
          <w:tcPr>
            <w:tcW w:w="2455" w:type="dxa"/>
            <w:vAlign w:val="center"/>
          </w:tcPr>
          <w:p>
            <w:pPr>
              <w:jc w:val="center"/>
              <w:rPr>
                <w:rFonts w:ascii="宋体"/>
              </w:rPr>
            </w:pPr>
            <w:r>
              <w:rPr>
                <w:rFonts w:hint="eastAsia" w:ascii="宋体" w:hAnsi="宋体" w:cs="宋体"/>
              </w:rPr>
              <w:t>从一级保护区上界起上述</w:t>
            </w:r>
            <w:r>
              <w:rPr>
                <w:rFonts w:ascii="宋体" w:hAnsi="宋体" w:cs="宋体"/>
              </w:rPr>
              <w:t>2500</w:t>
            </w:r>
            <w:r>
              <w:rPr>
                <w:rFonts w:hint="eastAsia" w:ascii="宋体" w:hAnsi="宋体" w:cs="宋体"/>
              </w:rPr>
              <w:t>米的水域</w:t>
            </w:r>
          </w:p>
        </w:tc>
        <w:tc>
          <w:tcPr>
            <w:tcW w:w="2449" w:type="dxa"/>
            <w:vAlign w:val="center"/>
          </w:tcPr>
          <w:p>
            <w:pPr>
              <w:jc w:val="center"/>
              <w:rPr>
                <w:rFonts w:ascii="宋体" w:cs="宋体"/>
              </w:rPr>
            </w:pPr>
            <w:r>
              <w:rPr>
                <w:rFonts w:hint="eastAsia" w:ascii="宋体" w:hAnsi="宋体" w:cs="宋体"/>
              </w:rPr>
              <w:t>河岸两侧纵深各</w:t>
            </w:r>
            <w:r>
              <w:rPr>
                <w:rFonts w:ascii="宋体" w:hAnsi="宋体" w:cs="宋体"/>
              </w:rPr>
              <w:t>200</w:t>
            </w:r>
            <w:r>
              <w:rPr>
                <w:rFonts w:hint="eastAsia" w:ascii="宋体" w:hAnsi="宋体" w:cs="宋体"/>
              </w:rPr>
              <w:t>米</w:t>
            </w:r>
          </w:p>
        </w:tc>
      </w:tr>
    </w:tbl>
    <w:p>
      <w:pPr>
        <w:adjustRightInd w:val="0"/>
        <w:snapToGrid w:val="0"/>
        <w:spacing w:line="600" w:lineRule="atLeast"/>
        <w:ind w:firstLine="480" w:firstLineChars="200"/>
        <w:jc w:val="center"/>
        <w:rPr>
          <w:rFonts w:hAnsi="宋体" w:cs="宋体"/>
          <w:b/>
          <w:bCs/>
          <w:sz w:val="24"/>
        </w:rPr>
      </w:pPr>
    </w:p>
    <w:p>
      <w:pPr>
        <w:widowControl/>
        <w:jc w:val="center"/>
        <w:rPr>
          <w:rFonts w:hAnsi="宋体"/>
          <w:b/>
          <w:bCs/>
          <w:sz w:val="24"/>
        </w:rPr>
      </w:pPr>
      <w:r>
        <w:rPr>
          <w:rFonts w:hAnsi="宋体" w:cs="宋体"/>
          <w:b/>
          <w:bCs/>
          <w:sz w:val="24"/>
        </w:rPr>
        <w:br w:type="page"/>
      </w:r>
      <w:r>
        <w:rPr>
          <w:rFonts w:hint="eastAsia" w:hAnsi="宋体" w:cs="宋体"/>
          <w:b/>
          <w:bCs/>
          <w:sz w:val="24"/>
        </w:rPr>
        <w:t>附表</w:t>
      </w:r>
      <w:r>
        <w:rPr>
          <w:b/>
          <w:bCs/>
          <w:sz w:val="24"/>
        </w:rPr>
        <w:t>3</w:t>
      </w:r>
      <w:r>
        <w:rPr>
          <w:rFonts w:hint="eastAsia"/>
          <w:b/>
          <w:bCs/>
          <w:sz w:val="24"/>
        </w:rPr>
        <w:t>：</w:t>
      </w:r>
      <w:r>
        <w:rPr>
          <w:b/>
          <w:bCs/>
          <w:sz w:val="24"/>
        </w:rPr>
        <w:t xml:space="preserve">  </w:t>
      </w:r>
      <w:r>
        <w:rPr>
          <w:rFonts w:hint="eastAsia" w:cs="宋体"/>
          <w:b/>
          <w:bCs/>
          <w:sz w:val="24"/>
        </w:rPr>
        <w:t>旺苍县乡镇集中式饮用水</w:t>
      </w:r>
      <w:r>
        <w:rPr>
          <w:rFonts w:hint="eastAsia" w:hAnsi="宋体" w:cs="宋体"/>
          <w:b/>
          <w:bCs/>
          <w:sz w:val="24"/>
        </w:rPr>
        <w:t>水源保护区区划表</w:t>
      </w:r>
    </w:p>
    <w:tbl>
      <w:tblPr>
        <w:tblStyle w:val="10"/>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908"/>
        <w:gridCol w:w="1208"/>
        <w:gridCol w:w="1276"/>
        <w:gridCol w:w="2274"/>
        <w:gridCol w:w="2412"/>
        <w:gridCol w:w="2268"/>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532" w:type="dxa"/>
            <w:vMerge w:val="restart"/>
            <w:vAlign w:val="center"/>
          </w:tcPr>
          <w:p>
            <w:pPr>
              <w:adjustRightInd w:val="0"/>
              <w:snapToGrid w:val="0"/>
              <w:jc w:val="center"/>
              <w:rPr>
                <w:b/>
                <w:bCs/>
                <w:sz w:val="24"/>
              </w:rPr>
            </w:pPr>
            <w:r>
              <w:rPr>
                <w:rFonts w:hint="eastAsia" w:hAnsi="宋体" w:cs="宋体"/>
                <w:b/>
                <w:bCs/>
                <w:sz w:val="24"/>
              </w:rPr>
              <w:t>序号</w:t>
            </w:r>
          </w:p>
        </w:tc>
        <w:tc>
          <w:tcPr>
            <w:tcW w:w="1908" w:type="dxa"/>
            <w:vMerge w:val="restart"/>
            <w:vAlign w:val="center"/>
          </w:tcPr>
          <w:p>
            <w:pPr>
              <w:adjustRightInd w:val="0"/>
              <w:snapToGrid w:val="0"/>
              <w:jc w:val="center"/>
              <w:rPr>
                <w:b/>
                <w:bCs/>
                <w:sz w:val="24"/>
              </w:rPr>
            </w:pPr>
            <w:r>
              <w:rPr>
                <w:rFonts w:hint="eastAsia" w:hAnsi="宋体" w:cs="宋体"/>
                <w:b/>
                <w:bCs/>
                <w:sz w:val="24"/>
              </w:rPr>
              <w:t>水源地名称</w:t>
            </w:r>
          </w:p>
        </w:tc>
        <w:tc>
          <w:tcPr>
            <w:tcW w:w="1208" w:type="dxa"/>
            <w:vMerge w:val="restart"/>
            <w:vAlign w:val="center"/>
          </w:tcPr>
          <w:p>
            <w:pPr>
              <w:adjustRightInd w:val="0"/>
              <w:snapToGrid w:val="0"/>
              <w:jc w:val="center"/>
              <w:rPr>
                <w:rFonts w:hAnsi="宋体"/>
                <w:b/>
                <w:bCs/>
                <w:sz w:val="24"/>
              </w:rPr>
            </w:pPr>
            <w:r>
              <w:rPr>
                <w:rFonts w:hint="eastAsia" w:hAnsi="宋体" w:cs="宋体"/>
                <w:b/>
                <w:bCs/>
                <w:sz w:val="24"/>
              </w:rPr>
              <w:t>取水口坐标（经度）</w:t>
            </w:r>
          </w:p>
        </w:tc>
        <w:tc>
          <w:tcPr>
            <w:tcW w:w="1276" w:type="dxa"/>
            <w:vMerge w:val="restart"/>
            <w:vAlign w:val="center"/>
          </w:tcPr>
          <w:p>
            <w:pPr>
              <w:adjustRightInd w:val="0"/>
              <w:snapToGrid w:val="0"/>
              <w:jc w:val="center"/>
              <w:rPr>
                <w:rFonts w:hAnsi="宋体"/>
                <w:b/>
                <w:bCs/>
                <w:sz w:val="24"/>
              </w:rPr>
            </w:pPr>
            <w:r>
              <w:rPr>
                <w:rFonts w:hint="eastAsia" w:hAnsi="宋体" w:cs="宋体"/>
                <w:b/>
                <w:bCs/>
                <w:sz w:val="24"/>
              </w:rPr>
              <w:t>取水口坐标（纬度）</w:t>
            </w:r>
          </w:p>
        </w:tc>
        <w:tc>
          <w:tcPr>
            <w:tcW w:w="4686" w:type="dxa"/>
            <w:gridSpan w:val="2"/>
            <w:vAlign w:val="center"/>
          </w:tcPr>
          <w:p>
            <w:pPr>
              <w:adjustRightInd w:val="0"/>
              <w:snapToGrid w:val="0"/>
              <w:jc w:val="center"/>
              <w:rPr>
                <w:rFonts w:hAnsi="宋体"/>
                <w:b/>
                <w:bCs/>
                <w:sz w:val="24"/>
              </w:rPr>
            </w:pPr>
            <w:r>
              <w:rPr>
                <w:rFonts w:hint="eastAsia" w:hAnsi="宋体" w:cs="宋体"/>
                <w:b/>
                <w:bCs/>
                <w:sz w:val="24"/>
              </w:rPr>
              <w:t>一级保护区</w:t>
            </w:r>
          </w:p>
        </w:tc>
        <w:tc>
          <w:tcPr>
            <w:tcW w:w="4564" w:type="dxa"/>
            <w:gridSpan w:val="2"/>
            <w:vAlign w:val="center"/>
          </w:tcPr>
          <w:p>
            <w:pPr>
              <w:adjustRightInd w:val="0"/>
              <w:snapToGrid w:val="0"/>
              <w:jc w:val="center"/>
              <w:rPr>
                <w:b/>
                <w:bCs/>
                <w:sz w:val="24"/>
              </w:rPr>
            </w:pPr>
            <w:r>
              <w:rPr>
                <w:rFonts w:hint="eastAsia" w:hAnsi="宋体" w:cs="宋体"/>
                <w:b/>
                <w:bCs/>
                <w:sz w:val="24"/>
              </w:rPr>
              <w:t>二级保护区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532" w:type="dxa"/>
            <w:vMerge w:val="continue"/>
            <w:vAlign w:val="center"/>
          </w:tcPr>
          <w:p>
            <w:pPr>
              <w:adjustRightInd w:val="0"/>
              <w:snapToGrid w:val="0"/>
              <w:jc w:val="center"/>
              <w:rPr>
                <w:rFonts w:hAnsi="宋体"/>
                <w:b/>
                <w:bCs/>
                <w:sz w:val="24"/>
              </w:rPr>
            </w:pPr>
          </w:p>
        </w:tc>
        <w:tc>
          <w:tcPr>
            <w:tcW w:w="1908" w:type="dxa"/>
            <w:vMerge w:val="continue"/>
            <w:vAlign w:val="center"/>
          </w:tcPr>
          <w:p>
            <w:pPr>
              <w:adjustRightInd w:val="0"/>
              <w:snapToGrid w:val="0"/>
              <w:jc w:val="center"/>
              <w:rPr>
                <w:rFonts w:hAnsi="宋体"/>
                <w:b/>
                <w:bCs/>
                <w:sz w:val="24"/>
              </w:rPr>
            </w:pPr>
          </w:p>
        </w:tc>
        <w:tc>
          <w:tcPr>
            <w:tcW w:w="1208" w:type="dxa"/>
            <w:vMerge w:val="continue"/>
            <w:vAlign w:val="center"/>
          </w:tcPr>
          <w:p>
            <w:pPr>
              <w:adjustRightInd w:val="0"/>
              <w:snapToGrid w:val="0"/>
              <w:jc w:val="center"/>
              <w:rPr>
                <w:rFonts w:hAnsi="宋体"/>
                <w:b/>
                <w:bCs/>
                <w:sz w:val="24"/>
              </w:rPr>
            </w:pPr>
          </w:p>
        </w:tc>
        <w:tc>
          <w:tcPr>
            <w:tcW w:w="1276" w:type="dxa"/>
            <w:vMerge w:val="continue"/>
            <w:vAlign w:val="center"/>
          </w:tcPr>
          <w:p>
            <w:pPr>
              <w:adjustRightInd w:val="0"/>
              <w:snapToGrid w:val="0"/>
              <w:jc w:val="center"/>
              <w:rPr>
                <w:rFonts w:hAnsi="宋体"/>
                <w:b/>
                <w:bCs/>
                <w:sz w:val="24"/>
              </w:rPr>
            </w:pPr>
          </w:p>
        </w:tc>
        <w:tc>
          <w:tcPr>
            <w:tcW w:w="2274" w:type="dxa"/>
            <w:vAlign w:val="center"/>
          </w:tcPr>
          <w:p>
            <w:pPr>
              <w:adjustRightInd w:val="0"/>
              <w:snapToGrid w:val="0"/>
              <w:jc w:val="center"/>
              <w:rPr>
                <w:rFonts w:hAnsi="宋体"/>
                <w:b/>
                <w:bCs/>
                <w:sz w:val="24"/>
              </w:rPr>
            </w:pPr>
            <w:r>
              <w:rPr>
                <w:rFonts w:hint="eastAsia" w:hAnsi="宋体" w:cs="宋体"/>
                <w:b/>
                <w:bCs/>
                <w:sz w:val="24"/>
              </w:rPr>
              <w:t>水域</w:t>
            </w:r>
          </w:p>
        </w:tc>
        <w:tc>
          <w:tcPr>
            <w:tcW w:w="2412" w:type="dxa"/>
            <w:vAlign w:val="center"/>
          </w:tcPr>
          <w:p>
            <w:pPr>
              <w:adjustRightInd w:val="0"/>
              <w:snapToGrid w:val="0"/>
              <w:jc w:val="center"/>
              <w:rPr>
                <w:rFonts w:hAnsi="宋体"/>
                <w:b/>
                <w:bCs/>
                <w:sz w:val="24"/>
              </w:rPr>
            </w:pPr>
            <w:r>
              <w:rPr>
                <w:rFonts w:hint="eastAsia" w:hAnsi="宋体" w:cs="宋体"/>
                <w:b/>
                <w:bCs/>
                <w:sz w:val="24"/>
              </w:rPr>
              <w:t>水域</w:t>
            </w:r>
          </w:p>
        </w:tc>
        <w:tc>
          <w:tcPr>
            <w:tcW w:w="2268" w:type="dxa"/>
            <w:vAlign w:val="center"/>
          </w:tcPr>
          <w:p>
            <w:pPr>
              <w:adjustRightInd w:val="0"/>
              <w:snapToGrid w:val="0"/>
              <w:jc w:val="center"/>
              <w:rPr>
                <w:rFonts w:hAnsi="宋体"/>
                <w:b/>
                <w:bCs/>
                <w:sz w:val="24"/>
              </w:rPr>
            </w:pPr>
            <w:r>
              <w:rPr>
                <w:rFonts w:hint="eastAsia" w:hAnsi="宋体" w:cs="宋体"/>
                <w:b/>
                <w:bCs/>
                <w:sz w:val="24"/>
              </w:rPr>
              <w:t>水域</w:t>
            </w:r>
          </w:p>
        </w:tc>
        <w:tc>
          <w:tcPr>
            <w:tcW w:w="2296" w:type="dxa"/>
            <w:vAlign w:val="center"/>
          </w:tcPr>
          <w:p>
            <w:pPr>
              <w:adjustRightInd w:val="0"/>
              <w:snapToGrid w:val="0"/>
              <w:jc w:val="center"/>
              <w:rPr>
                <w:rFonts w:hAnsi="宋体" w:cs="宋体"/>
                <w:b/>
                <w:bCs/>
                <w:sz w:val="24"/>
              </w:rPr>
            </w:pPr>
            <w:r>
              <w:rPr>
                <w:rFonts w:hint="eastAsia" w:hAnsi="宋体" w:cs="宋体"/>
                <w:b/>
                <w:bCs/>
                <w:sz w:val="24"/>
              </w:rPr>
              <w:t>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532" w:type="dxa"/>
            <w:vAlign w:val="center"/>
          </w:tcPr>
          <w:p>
            <w:pPr>
              <w:adjustRightInd w:val="0"/>
              <w:snapToGrid w:val="0"/>
              <w:jc w:val="center"/>
              <w:rPr>
                <w:rFonts w:ascii="宋体"/>
              </w:rPr>
            </w:pPr>
            <w:r>
              <w:rPr>
                <w:rFonts w:ascii="宋体" w:hAnsi="宋体" w:cs="宋体"/>
              </w:rPr>
              <w:t>1</w:t>
            </w:r>
          </w:p>
        </w:tc>
        <w:tc>
          <w:tcPr>
            <w:tcW w:w="1908" w:type="dxa"/>
            <w:vAlign w:val="center"/>
          </w:tcPr>
          <w:p>
            <w:pPr>
              <w:jc w:val="center"/>
              <w:rPr>
                <w:rFonts w:ascii="宋体"/>
              </w:rPr>
            </w:pPr>
            <w:r>
              <w:rPr>
                <w:rFonts w:hint="eastAsia" w:ascii="宋体" w:hAnsi="宋体" w:cs="宋体"/>
              </w:rPr>
              <w:t>双汇镇汶水毛寨联合村地下水型水源地</w:t>
            </w:r>
          </w:p>
        </w:tc>
        <w:tc>
          <w:tcPr>
            <w:tcW w:w="1208" w:type="dxa"/>
            <w:vAlign w:val="center"/>
          </w:tcPr>
          <w:p>
            <w:pPr>
              <w:rPr>
                <w:rFonts w:ascii="宋体"/>
              </w:rPr>
            </w:pPr>
            <w:r>
              <w:rPr>
                <w:rFonts w:ascii="宋体" w:hAnsi="宋体" w:cs="宋体"/>
              </w:rPr>
              <w:t>106</w:t>
            </w:r>
            <w:r>
              <w:rPr>
                <w:rFonts w:hint="eastAsia" w:ascii="宋体" w:hAnsi="宋体" w:cs="宋体"/>
              </w:rPr>
              <w:t>°</w:t>
            </w:r>
            <w:r>
              <w:rPr>
                <w:rFonts w:ascii="宋体" w:hAnsi="宋体" w:cs="宋体"/>
              </w:rPr>
              <w:t>13</w:t>
            </w:r>
            <w:r>
              <w:rPr>
                <w:rFonts w:hint="eastAsia" w:ascii="宋体" w:hAnsi="宋体" w:cs="宋体"/>
              </w:rPr>
              <w:t>′</w:t>
            </w:r>
            <w:r>
              <w:rPr>
                <w:rFonts w:ascii="宋体" w:hAnsi="宋体" w:cs="宋体"/>
              </w:rPr>
              <w:t>55.000</w:t>
            </w:r>
            <w:r>
              <w:rPr>
                <w:rFonts w:hint="eastAsia" w:ascii="宋体" w:hAnsi="宋体" w:cs="宋体"/>
              </w:rPr>
              <w:t>″</w:t>
            </w:r>
            <w:r>
              <w:rPr>
                <w:rFonts w:ascii="宋体" w:hAnsi="宋体" w:cs="宋体"/>
              </w:rPr>
              <w:t>E</w:t>
            </w:r>
          </w:p>
        </w:tc>
        <w:tc>
          <w:tcPr>
            <w:tcW w:w="1276" w:type="dxa"/>
            <w:vAlign w:val="center"/>
          </w:tcPr>
          <w:p>
            <w:pPr>
              <w:rPr>
                <w:rFonts w:ascii="宋体"/>
              </w:rPr>
            </w:pPr>
            <w:r>
              <w:rPr>
                <w:rFonts w:ascii="宋体" w:hAnsi="宋体" w:cs="宋体"/>
              </w:rPr>
              <w:t>32</w:t>
            </w:r>
            <w:r>
              <w:rPr>
                <w:rFonts w:hint="eastAsia" w:ascii="宋体" w:hAnsi="宋体" w:cs="宋体"/>
              </w:rPr>
              <w:t>°</w:t>
            </w:r>
            <w:r>
              <w:rPr>
                <w:rFonts w:ascii="宋体" w:hAnsi="宋体" w:cs="宋体"/>
              </w:rPr>
              <w:t>22</w:t>
            </w:r>
            <w:r>
              <w:rPr>
                <w:rFonts w:hint="eastAsia" w:ascii="宋体" w:hAnsi="宋体" w:cs="宋体"/>
              </w:rPr>
              <w:t>′</w:t>
            </w:r>
            <w:r>
              <w:rPr>
                <w:rFonts w:ascii="宋体" w:hAnsi="宋体" w:cs="宋体"/>
              </w:rPr>
              <w:t>31.000</w:t>
            </w:r>
            <w:r>
              <w:rPr>
                <w:rFonts w:hint="eastAsia" w:ascii="宋体" w:hAnsi="宋体" w:cs="宋体"/>
              </w:rPr>
              <w:t>″</w:t>
            </w:r>
            <w:r>
              <w:rPr>
                <w:rFonts w:ascii="宋体" w:hAnsi="宋体" w:cs="宋体"/>
              </w:rPr>
              <w:t>N</w:t>
            </w:r>
          </w:p>
        </w:tc>
        <w:tc>
          <w:tcPr>
            <w:tcW w:w="4686" w:type="dxa"/>
            <w:gridSpan w:val="2"/>
            <w:vAlign w:val="center"/>
          </w:tcPr>
          <w:p>
            <w:pPr>
              <w:adjustRightInd w:val="0"/>
              <w:snapToGrid w:val="0"/>
              <w:jc w:val="center"/>
              <w:rPr>
                <w:rFonts w:ascii="宋体"/>
              </w:rPr>
            </w:pPr>
            <w:r>
              <w:rPr>
                <w:rFonts w:hint="eastAsia" w:ascii="宋体" w:hAnsi="宋体" w:cs="宋体"/>
              </w:rPr>
              <w:t>以取水口为中心，</w:t>
            </w:r>
            <w:r>
              <w:rPr>
                <w:rFonts w:ascii="宋体" w:hAnsi="宋体" w:cs="宋体"/>
              </w:rPr>
              <w:t xml:space="preserve">30m </w:t>
            </w:r>
            <w:r>
              <w:rPr>
                <w:rFonts w:hint="eastAsia" w:ascii="宋体" w:hAnsi="宋体" w:cs="宋体"/>
              </w:rPr>
              <w:t>为半径的圆形区域</w:t>
            </w:r>
          </w:p>
        </w:tc>
        <w:tc>
          <w:tcPr>
            <w:tcW w:w="4564" w:type="dxa"/>
            <w:gridSpan w:val="2"/>
            <w:vAlign w:val="center"/>
          </w:tcPr>
          <w:p>
            <w:pPr>
              <w:adjustRightInd w:val="0"/>
              <w:snapToGrid w:val="0"/>
              <w:jc w:val="center"/>
              <w:rPr>
                <w:rFonts w:ascii="宋体"/>
              </w:rPr>
            </w:pPr>
            <w:r>
              <w:rPr>
                <w:rFonts w:hint="eastAsia" w:ascii="宋体" w:hAnsi="宋体" w:cs="宋体"/>
              </w:rPr>
              <w:t>以取水口为中心，</w:t>
            </w:r>
            <w:r>
              <w:rPr>
                <w:rFonts w:ascii="宋体" w:hAnsi="宋体" w:cs="宋体"/>
              </w:rPr>
              <w:t xml:space="preserve">300m </w:t>
            </w:r>
            <w:r>
              <w:rPr>
                <w:rFonts w:hint="eastAsia" w:ascii="宋体" w:hAnsi="宋体" w:cs="宋体"/>
              </w:rPr>
              <w:t>为半径的圆形区域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532" w:type="dxa"/>
            <w:vAlign w:val="center"/>
          </w:tcPr>
          <w:p>
            <w:pPr>
              <w:adjustRightInd w:val="0"/>
              <w:snapToGrid w:val="0"/>
              <w:jc w:val="center"/>
              <w:rPr>
                <w:rFonts w:ascii="宋体"/>
              </w:rPr>
            </w:pPr>
            <w:r>
              <w:rPr>
                <w:rFonts w:ascii="宋体" w:hAnsi="宋体" w:cs="宋体"/>
              </w:rPr>
              <w:t>2</w:t>
            </w:r>
          </w:p>
        </w:tc>
        <w:tc>
          <w:tcPr>
            <w:tcW w:w="1908" w:type="dxa"/>
            <w:vAlign w:val="center"/>
          </w:tcPr>
          <w:p>
            <w:pPr>
              <w:jc w:val="center"/>
              <w:rPr>
                <w:rFonts w:ascii="宋体"/>
              </w:rPr>
            </w:pPr>
            <w:r>
              <w:rPr>
                <w:rFonts w:hint="eastAsia" w:ascii="宋体" w:hAnsi="宋体" w:cs="宋体"/>
              </w:rPr>
              <w:t>双汇镇东山村地下水型水源地</w:t>
            </w:r>
          </w:p>
        </w:tc>
        <w:tc>
          <w:tcPr>
            <w:tcW w:w="1208" w:type="dxa"/>
            <w:vAlign w:val="center"/>
          </w:tcPr>
          <w:p>
            <w:pPr>
              <w:autoSpaceDE w:val="0"/>
              <w:autoSpaceDN w:val="0"/>
              <w:adjustRightInd w:val="0"/>
              <w:ind w:left="4"/>
              <w:jc w:val="left"/>
              <w:rPr>
                <w:rFonts w:ascii="宋体"/>
              </w:rPr>
            </w:pPr>
            <w:r>
              <w:rPr>
                <w:rFonts w:ascii="宋体" w:hAnsi="宋体" w:cs="宋体"/>
              </w:rPr>
              <w:t>106</w:t>
            </w:r>
            <w:r>
              <w:rPr>
                <w:rFonts w:hint="eastAsia" w:ascii="宋体" w:hAnsi="宋体" w:cs="宋体"/>
              </w:rPr>
              <w:t>°</w:t>
            </w:r>
            <w:r>
              <w:rPr>
                <w:rFonts w:ascii="宋体" w:hAnsi="宋体" w:cs="宋体"/>
              </w:rPr>
              <w:t>18</w:t>
            </w:r>
            <w:r>
              <w:rPr>
                <w:rFonts w:hint="eastAsia" w:ascii="宋体" w:hAnsi="宋体" w:cs="宋体"/>
              </w:rPr>
              <w:t>′</w:t>
            </w:r>
            <w:r>
              <w:rPr>
                <w:rFonts w:ascii="宋体" w:hAnsi="宋体" w:cs="宋体"/>
              </w:rPr>
              <w:t>35.80</w:t>
            </w:r>
            <w:r>
              <w:rPr>
                <w:rFonts w:hint="eastAsia" w:ascii="宋体" w:hAnsi="宋体" w:cs="宋体"/>
              </w:rPr>
              <w:t>″</w:t>
            </w:r>
            <w:r>
              <w:rPr>
                <w:rFonts w:ascii="宋体" w:hAnsi="宋体" w:cs="宋体"/>
              </w:rPr>
              <w:t>E</w:t>
            </w:r>
          </w:p>
        </w:tc>
        <w:tc>
          <w:tcPr>
            <w:tcW w:w="1276" w:type="dxa"/>
            <w:vAlign w:val="center"/>
          </w:tcPr>
          <w:p>
            <w:pPr>
              <w:autoSpaceDE w:val="0"/>
              <w:autoSpaceDN w:val="0"/>
              <w:adjustRightInd w:val="0"/>
              <w:jc w:val="left"/>
              <w:rPr>
                <w:rFonts w:ascii="宋体"/>
              </w:rPr>
            </w:pPr>
            <w:r>
              <w:rPr>
                <w:rFonts w:ascii="宋体" w:hAnsi="宋体" w:cs="宋体"/>
              </w:rPr>
              <w:t>32</w:t>
            </w:r>
            <w:r>
              <w:rPr>
                <w:rFonts w:hint="eastAsia" w:ascii="宋体" w:hAnsi="宋体" w:cs="宋体"/>
              </w:rPr>
              <w:t>°</w:t>
            </w:r>
            <w:r>
              <w:rPr>
                <w:rFonts w:ascii="宋体" w:hAnsi="宋体" w:cs="宋体"/>
              </w:rPr>
              <w:t>21</w:t>
            </w:r>
            <w:r>
              <w:rPr>
                <w:rFonts w:hint="eastAsia" w:ascii="宋体" w:hAnsi="宋体" w:cs="宋体"/>
              </w:rPr>
              <w:t>′</w:t>
            </w:r>
            <w:r>
              <w:rPr>
                <w:rFonts w:ascii="宋体" w:hAnsi="宋体" w:cs="宋体"/>
              </w:rPr>
              <w:t>57.06</w:t>
            </w:r>
            <w:r>
              <w:rPr>
                <w:rFonts w:hint="eastAsia" w:ascii="宋体" w:hAnsi="宋体" w:cs="宋体"/>
              </w:rPr>
              <w:t>″</w:t>
            </w:r>
            <w:r>
              <w:rPr>
                <w:rFonts w:ascii="宋体" w:hAnsi="宋体" w:cs="宋体"/>
              </w:rPr>
              <w:t>N</w:t>
            </w:r>
          </w:p>
        </w:tc>
        <w:tc>
          <w:tcPr>
            <w:tcW w:w="4686" w:type="dxa"/>
            <w:gridSpan w:val="2"/>
            <w:vAlign w:val="center"/>
          </w:tcPr>
          <w:p>
            <w:pPr>
              <w:adjustRightInd w:val="0"/>
              <w:snapToGrid w:val="0"/>
              <w:jc w:val="center"/>
              <w:rPr>
                <w:rFonts w:ascii="宋体"/>
              </w:rPr>
            </w:pPr>
            <w:r>
              <w:rPr>
                <w:rFonts w:hint="eastAsia" w:ascii="宋体" w:hAnsi="宋体" w:cs="宋体"/>
              </w:rPr>
              <w:t>以取水口为中心，</w:t>
            </w:r>
            <w:r>
              <w:rPr>
                <w:rFonts w:ascii="宋体" w:hAnsi="宋体" w:cs="宋体"/>
              </w:rPr>
              <w:t xml:space="preserve">30m </w:t>
            </w:r>
            <w:r>
              <w:rPr>
                <w:rFonts w:hint="eastAsia" w:ascii="宋体" w:hAnsi="宋体" w:cs="宋体"/>
              </w:rPr>
              <w:t>为半径的圆形区域</w:t>
            </w:r>
          </w:p>
        </w:tc>
        <w:tc>
          <w:tcPr>
            <w:tcW w:w="4564" w:type="dxa"/>
            <w:gridSpan w:val="2"/>
            <w:vAlign w:val="center"/>
          </w:tcPr>
          <w:p>
            <w:pPr>
              <w:adjustRightInd w:val="0"/>
              <w:snapToGrid w:val="0"/>
              <w:jc w:val="center"/>
              <w:rPr>
                <w:rFonts w:ascii="宋体"/>
              </w:rPr>
            </w:pPr>
            <w:r>
              <w:rPr>
                <w:rFonts w:hint="eastAsia" w:ascii="宋体" w:hAnsi="宋体" w:cs="宋体"/>
              </w:rPr>
              <w:t>以取水口为中心，</w:t>
            </w:r>
            <w:r>
              <w:rPr>
                <w:rFonts w:ascii="宋体" w:hAnsi="宋体" w:cs="宋体"/>
              </w:rPr>
              <w:t xml:space="preserve">300m </w:t>
            </w:r>
            <w:r>
              <w:rPr>
                <w:rFonts w:hint="eastAsia" w:ascii="宋体" w:hAnsi="宋体" w:cs="宋体"/>
              </w:rPr>
              <w:t>为半径的圆形区域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532" w:type="dxa"/>
            <w:vAlign w:val="center"/>
          </w:tcPr>
          <w:p>
            <w:pPr>
              <w:adjustRightInd w:val="0"/>
              <w:snapToGrid w:val="0"/>
              <w:jc w:val="center"/>
              <w:rPr>
                <w:rFonts w:ascii="宋体"/>
              </w:rPr>
            </w:pPr>
            <w:r>
              <w:rPr>
                <w:rFonts w:ascii="宋体" w:hAnsi="宋体" w:cs="宋体"/>
              </w:rPr>
              <w:t>3</w:t>
            </w:r>
          </w:p>
        </w:tc>
        <w:tc>
          <w:tcPr>
            <w:tcW w:w="1908" w:type="dxa"/>
            <w:vAlign w:val="center"/>
          </w:tcPr>
          <w:p>
            <w:pPr>
              <w:jc w:val="center"/>
              <w:rPr>
                <w:rFonts w:ascii="宋体"/>
              </w:rPr>
            </w:pPr>
            <w:r>
              <w:rPr>
                <w:rFonts w:hint="eastAsia" w:ascii="宋体" w:hAnsi="宋体" w:cs="宋体"/>
              </w:rPr>
              <w:t>高阳镇宋江村三组地下水型水源地</w:t>
            </w:r>
          </w:p>
        </w:tc>
        <w:tc>
          <w:tcPr>
            <w:tcW w:w="1208" w:type="dxa"/>
            <w:vAlign w:val="center"/>
          </w:tcPr>
          <w:p>
            <w:pPr>
              <w:autoSpaceDE w:val="0"/>
              <w:autoSpaceDN w:val="0"/>
              <w:adjustRightInd w:val="0"/>
              <w:ind w:left="4"/>
              <w:jc w:val="left"/>
              <w:rPr>
                <w:rFonts w:ascii="宋体"/>
              </w:rPr>
            </w:pPr>
            <w:r>
              <w:rPr>
                <w:rFonts w:ascii="宋体" w:hAnsi="宋体" w:cs="宋体"/>
              </w:rPr>
              <w:t>106</w:t>
            </w:r>
            <w:r>
              <w:rPr>
                <w:rFonts w:hint="eastAsia" w:ascii="宋体" w:hAnsi="宋体" w:cs="宋体"/>
              </w:rPr>
              <w:t>°</w:t>
            </w:r>
            <w:r>
              <w:rPr>
                <w:rFonts w:ascii="宋体" w:hAnsi="宋体" w:cs="宋体"/>
              </w:rPr>
              <w:t>19</w:t>
            </w:r>
            <w:r>
              <w:rPr>
                <w:rFonts w:hint="eastAsia" w:ascii="宋体" w:hAnsi="宋体" w:cs="宋体"/>
              </w:rPr>
              <w:t>′</w:t>
            </w:r>
            <w:r>
              <w:rPr>
                <w:rFonts w:ascii="宋体" w:hAnsi="宋体" w:cs="宋体"/>
              </w:rPr>
              <w:t>11.71</w:t>
            </w:r>
            <w:r>
              <w:rPr>
                <w:rFonts w:hint="eastAsia" w:ascii="宋体" w:hAnsi="宋体" w:cs="宋体"/>
              </w:rPr>
              <w:t>″</w:t>
            </w:r>
            <w:r>
              <w:rPr>
                <w:rFonts w:ascii="宋体" w:hAnsi="宋体" w:cs="宋体"/>
              </w:rPr>
              <w:t>E</w:t>
            </w:r>
          </w:p>
        </w:tc>
        <w:tc>
          <w:tcPr>
            <w:tcW w:w="1276" w:type="dxa"/>
            <w:vAlign w:val="center"/>
          </w:tcPr>
          <w:p>
            <w:pPr>
              <w:autoSpaceDE w:val="0"/>
              <w:autoSpaceDN w:val="0"/>
              <w:adjustRightInd w:val="0"/>
              <w:jc w:val="left"/>
              <w:rPr>
                <w:rFonts w:ascii="宋体"/>
              </w:rPr>
            </w:pPr>
            <w:r>
              <w:rPr>
                <w:rFonts w:ascii="宋体" w:hAnsi="宋体" w:cs="宋体"/>
              </w:rPr>
              <w:t>32</w:t>
            </w:r>
            <w:r>
              <w:rPr>
                <w:rFonts w:hint="eastAsia" w:ascii="宋体" w:hAnsi="宋体" w:cs="宋体"/>
              </w:rPr>
              <w:t>°</w:t>
            </w:r>
            <w:r>
              <w:rPr>
                <w:rFonts w:ascii="宋体" w:hAnsi="宋体" w:cs="宋体"/>
              </w:rPr>
              <w:t>19</w:t>
            </w:r>
            <w:r>
              <w:rPr>
                <w:rFonts w:hint="eastAsia" w:ascii="宋体" w:hAnsi="宋体" w:cs="宋体"/>
              </w:rPr>
              <w:t>′</w:t>
            </w:r>
            <w:r>
              <w:rPr>
                <w:rFonts w:ascii="宋体" w:hAnsi="宋体" w:cs="宋体"/>
              </w:rPr>
              <w:t>34.05</w:t>
            </w:r>
            <w:r>
              <w:rPr>
                <w:rFonts w:hint="eastAsia" w:ascii="宋体" w:hAnsi="宋体" w:cs="宋体"/>
              </w:rPr>
              <w:t>″</w:t>
            </w:r>
            <w:r>
              <w:rPr>
                <w:rFonts w:ascii="宋体" w:hAnsi="宋体" w:cs="宋体"/>
              </w:rPr>
              <w:t>N</w:t>
            </w:r>
          </w:p>
        </w:tc>
        <w:tc>
          <w:tcPr>
            <w:tcW w:w="4686" w:type="dxa"/>
            <w:gridSpan w:val="2"/>
            <w:vAlign w:val="center"/>
          </w:tcPr>
          <w:p>
            <w:pPr>
              <w:adjustRightInd w:val="0"/>
              <w:snapToGrid w:val="0"/>
              <w:jc w:val="center"/>
              <w:rPr>
                <w:rFonts w:ascii="宋体"/>
              </w:rPr>
            </w:pPr>
            <w:r>
              <w:rPr>
                <w:rFonts w:hint="eastAsia" w:ascii="宋体" w:hAnsi="宋体" w:cs="宋体"/>
              </w:rPr>
              <w:t>以取水口为中心，</w:t>
            </w:r>
            <w:r>
              <w:rPr>
                <w:rFonts w:ascii="宋体" w:hAnsi="宋体" w:cs="宋体"/>
              </w:rPr>
              <w:t xml:space="preserve">30m </w:t>
            </w:r>
            <w:r>
              <w:rPr>
                <w:rFonts w:hint="eastAsia" w:ascii="宋体" w:hAnsi="宋体" w:cs="宋体"/>
              </w:rPr>
              <w:t>为半径的圆形区域</w:t>
            </w:r>
          </w:p>
        </w:tc>
        <w:tc>
          <w:tcPr>
            <w:tcW w:w="4564" w:type="dxa"/>
            <w:gridSpan w:val="2"/>
            <w:vAlign w:val="center"/>
          </w:tcPr>
          <w:p>
            <w:pPr>
              <w:adjustRightInd w:val="0"/>
              <w:snapToGrid w:val="0"/>
              <w:jc w:val="center"/>
              <w:rPr>
                <w:rFonts w:ascii="宋体"/>
              </w:rPr>
            </w:pPr>
            <w:r>
              <w:rPr>
                <w:rFonts w:hint="eastAsia" w:ascii="宋体" w:hAnsi="宋体" w:cs="宋体"/>
              </w:rPr>
              <w:t>以取水口为中心，</w:t>
            </w:r>
            <w:r>
              <w:rPr>
                <w:rFonts w:ascii="宋体" w:hAnsi="宋体" w:cs="宋体"/>
              </w:rPr>
              <w:t xml:space="preserve">300m </w:t>
            </w:r>
            <w:r>
              <w:rPr>
                <w:rFonts w:hint="eastAsia" w:ascii="宋体" w:hAnsi="宋体" w:cs="宋体"/>
              </w:rPr>
              <w:t>为半径的圆形区域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532" w:type="dxa"/>
            <w:vAlign w:val="center"/>
          </w:tcPr>
          <w:p>
            <w:pPr>
              <w:adjustRightInd w:val="0"/>
              <w:snapToGrid w:val="0"/>
              <w:jc w:val="center"/>
              <w:rPr>
                <w:rFonts w:ascii="宋体"/>
              </w:rPr>
            </w:pPr>
            <w:r>
              <w:rPr>
                <w:rFonts w:ascii="宋体" w:hAnsi="宋体" w:cs="宋体"/>
              </w:rPr>
              <w:t>4</w:t>
            </w:r>
          </w:p>
        </w:tc>
        <w:tc>
          <w:tcPr>
            <w:tcW w:w="1908" w:type="dxa"/>
            <w:vAlign w:val="center"/>
          </w:tcPr>
          <w:p>
            <w:pPr>
              <w:jc w:val="center"/>
              <w:rPr>
                <w:rFonts w:ascii="宋体"/>
              </w:rPr>
            </w:pPr>
            <w:r>
              <w:rPr>
                <w:rFonts w:hint="eastAsia" w:ascii="宋体" w:hAnsi="宋体" w:cs="宋体"/>
              </w:rPr>
              <w:t>英萃镇关山村地下水型水源地</w:t>
            </w:r>
          </w:p>
        </w:tc>
        <w:tc>
          <w:tcPr>
            <w:tcW w:w="1208" w:type="dxa"/>
            <w:vAlign w:val="center"/>
          </w:tcPr>
          <w:p>
            <w:pPr>
              <w:autoSpaceDE w:val="0"/>
              <w:autoSpaceDN w:val="0"/>
              <w:adjustRightInd w:val="0"/>
              <w:jc w:val="left"/>
              <w:rPr>
                <w:rFonts w:ascii="宋体"/>
              </w:rPr>
            </w:pPr>
            <w:r>
              <w:rPr>
                <w:rFonts w:ascii="宋体" w:hAnsi="宋体" w:cs="宋体"/>
              </w:rPr>
              <w:t>106</w:t>
            </w:r>
            <w:r>
              <w:rPr>
                <w:rFonts w:hint="eastAsia" w:ascii="宋体" w:hAnsi="宋体" w:cs="宋体"/>
              </w:rPr>
              <w:t>°</w:t>
            </w:r>
            <w:r>
              <w:rPr>
                <w:rFonts w:ascii="宋体" w:hAnsi="宋体" w:cs="宋体"/>
              </w:rPr>
              <w:t>24</w:t>
            </w:r>
            <w:r>
              <w:rPr>
                <w:rFonts w:hint="eastAsia" w:ascii="宋体" w:hAnsi="宋体" w:cs="宋体"/>
              </w:rPr>
              <w:t>′</w:t>
            </w:r>
            <w:r>
              <w:rPr>
                <w:rFonts w:ascii="宋体" w:hAnsi="宋体" w:cs="宋体"/>
              </w:rPr>
              <w:t>24.66</w:t>
            </w:r>
            <w:r>
              <w:rPr>
                <w:rFonts w:hint="eastAsia" w:ascii="宋体" w:hAnsi="宋体" w:cs="宋体"/>
              </w:rPr>
              <w:t>″</w:t>
            </w:r>
            <w:r>
              <w:rPr>
                <w:rFonts w:ascii="宋体" w:hAnsi="宋体" w:cs="宋体"/>
              </w:rPr>
              <w:t>E</w:t>
            </w:r>
          </w:p>
        </w:tc>
        <w:tc>
          <w:tcPr>
            <w:tcW w:w="1276" w:type="dxa"/>
            <w:vAlign w:val="center"/>
          </w:tcPr>
          <w:p>
            <w:pPr>
              <w:autoSpaceDE w:val="0"/>
              <w:autoSpaceDN w:val="0"/>
              <w:adjustRightInd w:val="0"/>
              <w:jc w:val="left"/>
              <w:rPr>
                <w:rFonts w:ascii="宋体"/>
              </w:rPr>
            </w:pPr>
            <w:r>
              <w:rPr>
                <w:rFonts w:ascii="宋体" w:hAnsi="宋体" w:cs="宋体"/>
              </w:rPr>
              <w:t>32</w:t>
            </w:r>
            <w:r>
              <w:rPr>
                <w:rFonts w:hint="eastAsia" w:ascii="宋体" w:hAnsi="宋体" w:cs="宋体"/>
              </w:rPr>
              <w:t>°</w:t>
            </w:r>
            <w:r>
              <w:rPr>
                <w:rFonts w:ascii="宋体" w:hAnsi="宋体" w:cs="宋体"/>
              </w:rPr>
              <w:t>28</w:t>
            </w:r>
            <w:r>
              <w:rPr>
                <w:rFonts w:hint="eastAsia" w:ascii="宋体" w:hAnsi="宋体" w:cs="宋体"/>
              </w:rPr>
              <w:t>′</w:t>
            </w:r>
            <w:r>
              <w:rPr>
                <w:rFonts w:ascii="宋体" w:hAnsi="宋体" w:cs="宋体"/>
              </w:rPr>
              <w:t>31.97</w:t>
            </w:r>
            <w:r>
              <w:rPr>
                <w:rFonts w:hint="eastAsia" w:ascii="宋体" w:hAnsi="宋体" w:cs="宋体"/>
              </w:rPr>
              <w:t>″</w:t>
            </w:r>
            <w:r>
              <w:rPr>
                <w:rFonts w:ascii="宋体" w:hAnsi="宋体" w:cs="宋体"/>
              </w:rPr>
              <w:t>N</w:t>
            </w:r>
          </w:p>
        </w:tc>
        <w:tc>
          <w:tcPr>
            <w:tcW w:w="4686" w:type="dxa"/>
            <w:gridSpan w:val="2"/>
            <w:vAlign w:val="center"/>
          </w:tcPr>
          <w:p>
            <w:pPr>
              <w:adjustRightInd w:val="0"/>
              <w:snapToGrid w:val="0"/>
              <w:jc w:val="center"/>
              <w:rPr>
                <w:rFonts w:ascii="宋体"/>
              </w:rPr>
            </w:pPr>
            <w:r>
              <w:rPr>
                <w:rFonts w:hint="eastAsia" w:ascii="宋体" w:hAnsi="宋体" w:cs="宋体"/>
              </w:rPr>
              <w:t>以取水口为中心，</w:t>
            </w:r>
            <w:r>
              <w:rPr>
                <w:rFonts w:ascii="宋体" w:hAnsi="宋体" w:cs="宋体"/>
              </w:rPr>
              <w:t xml:space="preserve">30m </w:t>
            </w:r>
            <w:r>
              <w:rPr>
                <w:rFonts w:hint="eastAsia" w:ascii="宋体" w:hAnsi="宋体" w:cs="宋体"/>
              </w:rPr>
              <w:t>为半径的圆形区域</w:t>
            </w:r>
          </w:p>
        </w:tc>
        <w:tc>
          <w:tcPr>
            <w:tcW w:w="4564" w:type="dxa"/>
            <w:gridSpan w:val="2"/>
            <w:vAlign w:val="center"/>
          </w:tcPr>
          <w:p>
            <w:pPr>
              <w:adjustRightInd w:val="0"/>
              <w:snapToGrid w:val="0"/>
              <w:jc w:val="center"/>
              <w:rPr>
                <w:rFonts w:ascii="宋体"/>
              </w:rPr>
            </w:pPr>
            <w:r>
              <w:rPr>
                <w:rFonts w:hint="eastAsia" w:ascii="宋体" w:hAnsi="宋体" w:cs="宋体"/>
              </w:rPr>
              <w:t>以取水口为中心，</w:t>
            </w:r>
            <w:r>
              <w:rPr>
                <w:rFonts w:ascii="宋体" w:hAnsi="宋体" w:cs="宋体"/>
              </w:rPr>
              <w:t xml:space="preserve">300m </w:t>
            </w:r>
            <w:r>
              <w:rPr>
                <w:rFonts w:hint="eastAsia" w:ascii="宋体" w:hAnsi="宋体" w:cs="宋体"/>
              </w:rPr>
              <w:t>为半径的圆形区域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532" w:type="dxa"/>
            <w:vAlign w:val="center"/>
          </w:tcPr>
          <w:p>
            <w:pPr>
              <w:adjustRightInd w:val="0"/>
              <w:snapToGrid w:val="0"/>
              <w:jc w:val="center"/>
              <w:rPr>
                <w:rFonts w:ascii="宋体"/>
              </w:rPr>
            </w:pPr>
            <w:r>
              <w:rPr>
                <w:rFonts w:ascii="宋体" w:hAnsi="宋体" w:cs="宋体"/>
              </w:rPr>
              <w:t>5</w:t>
            </w:r>
          </w:p>
        </w:tc>
        <w:tc>
          <w:tcPr>
            <w:tcW w:w="1908" w:type="dxa"/>
            <w:vAlign w:val="center"/>
          </w:tcPr>
          <w:p>
            <w:pPr>
              <w:jc w:val="center"/>
              <w:rPr>
                <w:rFonts w:ascii="宋体"/>
              </w:rPr>
            </w:pPr>
            <w:r>
              <w:rPr>
                <w:rFonts w:hint="eastAsia" w:ascii="宋体" w:hAnsi="宋体" w:cs="宋体"/>
              </w:rPr>
              <w:t>东河</w:t>
            </w:r>
            <w:r>
              <w:rPr>
                <w:rFonts w:ascii="宋体" w:hAnsi="宋体" w:cs="宋体"/>
              </w:rPr>
              <w:t>(</w:t>
            </w:r>
            <w:r>
              <w:rPr>
                <w:rFonts w:hint="eastAsia" w:ascii="宋体" w:hAnsi="宋体" w:cs="宋体"/>
              </w:rPr>
              <w:t>宽滩河</w:t>
            </w:r>
            <w:r>
              <w:rPr>
                <w:rFonts w:ascii="宋体" w:hAnsi="宋体" w:cs="宋体"/>
              </w:rPr>
              <w:t>)</w:t>
            </w:r>
            <w:r>
              <w:rPr>
                <w:rFonts w:hint="eastAsia" w:ascii="宋体" w:hAnsi="宋体" w:cs="宋体"/>
              </w:rPr>
              <w:t>檬子乡钟岭村桂花社河流型水源地</w:t>
            </w:r>
          </w:p>
        </w:tc>
        <w:tc>
          <w:tcPr>
            <w:tcW w:w="1208" w:type="dxa"/>
            <w:vAlign w:val="center"/>
          </w:tcPr>
          <w:p>
            <w:pPr>
              <w:rPr>
                <w:rFonts w:ascii="宋体"/>
              </w:rPr>
            </w:pPr>
            <w:r>
              <w:rPr>
                <w:rFonts w:ascii="宋体" w:hAnsi="宋体" w:cs="宋体"/>
              </w:rPr>
              <w:t>106</w:t>
            </w:r>
            <w:r>
              <w:rPr>
                <w:rFonts w:hint="eastAsia" w:ascii="宋体" w:hAnsi="宋体" w:cs="宋体"/>
              </w:rPr>
              <w:t>°</w:t>
            </w:r>
            <w:r>
              <w:rPr>
                <w:rFonts w:ascii="宋体" w:hAnsi="宋体" w:cs="宋体"/>
              </w:rPr>
              <w:t>32</w:t>
            </w:r>
            <w:r>
              <w:rPr>
                <w:rFonts w:hint="eastAsia" w:ascii="宋体" w:hAnsi="宋体" w:cs="宋体"/>
              </w:rPr>
              <w:t>′</w:t>
            </w:r>
            <w:r>
              <w:rPr>
                <w:rFonts w:ascii="宋体" w:hAnsi="宋体" w:cs="宋体"/>
              </w:rPr>
              <w:t>57.000</w:t>
            </w:r>
            <w:r>
              <w:rPr>
                <w:rFonts w:hint="eastAsia" w:ascii="宋体" w:hAnsi="宋体" w:cs="宋体"/>
              </w:rPr>
              <w:t>″</w:t>
            </w:r>
            <w:r>
              <w:rPr>
                <w:rFonts w:ascii="宋体" w:hAnsi="宋体" w:cs="宋体"/>
              </w:rPr>
              <w:t>E</w:t>
            </w:r>
          </w:p>
        </w:tc>
        <w:tc>
          <w:tcPr>
            <w:tcW w:w="1276" w:type="dxa"/>
            <w:vAlign w:val="center"/>
          </w:tcPr>
          <w:p>
            <w:pPr>
              <w:rPr>
                <w:rFonts w:ascii="宋体"/>
              </w:rPr>
            </w:pPr>
            <w:r>
              <w:rPr>
                <w:rFonts w:ascii="宋体" w:hAnsi="宋体" w:cs="宋体"/>
              </w:rPr>
              <w:t>32</w:t>
            </w:r>
            <w:r>
              <w:rPr>
                <w:rFonts w:hint="eastAsia" w:ascii="宋体" w:hAnsi="宋体" w:cs="宋体"/>
              </w:rPr>
              <w:t>°</w:t>
            </w:r>
            <w:r>
              <w:rPr>
                <w:rFonts w:ascii="宋体" w:hAnsi="宋体" w:cs="宋体"/>
              </w:rPr>
              <w:t>34</w:t>
            </w:r>
            <w:r>
              <w:rPr>
                <w:rFonts w:hint="eastAsia" w:ascii="宋体" w:hAnsi="宋体" w:cs="宋体"/>
              </w:rPr>
              <w:t>′</w:t>
            </w:r>
            <w:r>
              <w:rPr>
                <w:rFonts w:ascii="宋体" w:hAnsi="宋体" w:cs="宋体"/>
              </w:rPr>
              <w:t>15.000</w:t>
            </w:r>
            <w:r>
              <w:rPr>
                <w:rFonts w:hint="eastAsia" w:ascii="宋体" w:hAnsi="宋体" w:cs="宋体"/>
              </w:rPr>
              <w:t>″</w:t>
            </w:r>
            <w:r>
              <w:rPr>
                <w:rFonts w:ascii="宋体" w:hAnsi="宋体" w:cs="宋体"/>
              </w:rPr>
              <w:t>N</w:t>
            </w:r>
          </w:p>
        </w:tc>
        <w:tc>
          <w:tcPr>
            <w:tcW w:w="4686" w:type="dxa"/>
            <w:gridSpan w:val="2"/>
            <w:vAlign w:val="center"/>
          </w:tcPr>
          <w:p>
            <w:pPr>
              <w:adjustRightInd w:val="0"/>
              <w:snapToGrid w:val="0"/>
              <w:jc w:val="center"/>
              <w:rPr>
                <w:rFonts w:ascii="宋体"/>
              </w:rPr>
            </w:pPr>
            <w:r>
              <w:rPr>
                <w:rFonts w:hint="eastAsia" w:ascii="宋体" w:hAnsi="宋体" w:cs="宋体"/>
              </w:rPr>
              <w:t>从取水口下游</w:t>
            </w:r>
            <w:r>
              <w:rPr>
                <w:rFonts w:ascii="宋体" w:hAnsi="宋体" w:cs="宋体"/>
              </w:rPr>
              <w:t>100</w:t>
            </w:r>
            <w:r>
              <w:rPr>
                <w:rFonts w:hint="eastAsia" w:ascii="宋体" w:hAnsi="宋体" w:cs="宋体"/>
              </w:rPr>
              <w:t>米小河口上游</w:t>
            </w:r>
            <w:r>
              <w:rPr>
                <w:rFonts w:ascii="宋体" w:hAnsi="宋体" w:cs="宋体"/>
              </w:rPr>
              <w:t>1500</w:t>
            </w:r>
            <w:r>
              <w:rPr>
                <w:rFonts w:hint="eastAsia" w:ascii="宋体" w:hAnsi="宋体" w:cs="宋体"/>
              </w:rPr>
              <w:t>米范围内的水域及其河道，水渠两侧纵深各</w:t>
            </w:r>
            <w:r>
              <w:rPr>
                <w:rFonts w:ascii="宋体" w:hAnsi="宋体" w:cs="宋体"/>
              </w:rPr>
              <w:t>200</w:t>
            </w:r>
            <w:r>
              <w:rPr>
                <w:rFonts w:hint="eastAsia" w:ascii="宋体" w:hAnsi="宋体" w:cs="宋体"/>
              </w:rPr>
              <w:t>米的陆域。</w:t>
            </w:r>
          </w:p>
        </w:tc>
        <w:tc>
          <w:tcPr>
            <w:tcW w:w="4564" w:type="dxa"/>
            <w:gridSpan w:val="2"/>
            <w:vAlign w:val="center"/>
          </w:tcPr>
          <w:p>
            <w:pPr>
              <w:adjustRightInd w:val="0"/>
              <w:snapToGrid w:val="0"/>
              <w:jc w:val="center"/>
              <w:rPr>
                <w:rFonts w:ascii="宋体"/>
              </w:rPr>
            </w:pPr>
            <w:r>
              <w:rPr>
                <w:rFonts w:hint="eastAsia" w:ascii="宋体" w:hAnsi="宋体" w:cs="宋体"/>
              </w:rPr>
              <w:t>从辽叶河上溯</w:t>
            </w:r>
            <w:r>
              <w:rPr>
                <w:rFonts w:ascii="宋体" w:hAnsi="宋体" w:cs="宋体"/>
              </w:rPr>
              <w:t>2500</w:t>
            </w:r>
            <w:r>
              <w:rPr>
                <w:rFonts w:hint="eastAsia" w:ascii="宋体" w:hAnsi="宋体" w:cs="宋体"/>
              </w:rPr>
              <w:t>米至水域及其溪流两侧纵深各</w:t>
            </w:r>
            <w:r>
              <w:rPr>
                <w:rFonts w:ascii="宋体" w:hAnsi="宋体" w:cs="宋体"/>
              </w:rPr>
              <w:t>200</w:t>
            </w:r>
            <w:r>
              <w:rPr>
                <w:rFonts w:hint="eastAsia" w:ascii="宋体" w:hAnsi="宋体" w:cs="宋体"/>
              </w:rPr>
              <w:t>米的陆域。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532" w:type="dxa"/>
            <w:vAlign w:val="center"/>
          </w:tcPr>
          <w:p>
            <w:pPr>
              <w:adjustRightInd w:val="0"/>
              <w:snapToGrid w:val="0"/>
              <w:jc w:val="center"/>
              <w:rPr>
                <w:rFonts w:ascii="宋体"/>
              </w:rPr>
            </w:pPr>
            <w:r>
              <w:rPr>
                <w:rFonts w:ascii="宋体" w:hAnsi="宋体" w:cs="宋体"/>
              </w:rPr>
              <w:t>6</w:t>
            </w:r>
          </w:p>
        </w:tc>
        <w:tc>
          <w:tcPr>
            <w:tcW w:w="1908" w:type="dxa"/>
            <w:vAlign w:val="center"/>
          </w:tcPr>
          <w:p>
            <w:pPr>
              <w:jc w:val="center"/>
              <w:rPr>
                <w:rFonts w:ascii="宋体"/>
              </w:rPr>
            </w:pPr>
            <w:r>
              <w:rPr>
                <w:rFonts w:hint="eastAsia" w:ascii="宋体" w:hAnsi="宋体" w:cs="宋体"/>
              </w:rPr>
              <w:t>东河</w:t>
            </w:r>
            <w:r>
              <w:rPr>
                <w:rFonts w:ascii="宋体" w:hAnsi="宋体" w:cs="宋体"/>
              </w:rPr>
              <w:t>(</w:t>
            </w:r>
            <w:r>
              <w:rPr>
                <w:rFonts w:hint="eastAsia" w:ascii="宋体" w:hAnsi="宋体" w:cs="宋体"/>
              </w:rPr>
              <w:t>宽滩河</w:t>
            </w:r>
            <w:r>
              <w:rPr>
                <w:rFonts w:ascii="宋体" w:hAnsi="宋体" w:cs="宋体"/>
              </w:rPr>
              <w:t>)</w:t>
            </w:r>
            <w:r>
              <w:rPr>
                <w:rFonts w:hint="eastAsia" w:ascii="宋体" w:hAnsi="宋体" w:cs="宋体"/>
              </w:rPr>
              <w:t>米仓山镇古城村河流型水源地</w:t>
            </w:r>
          </w:p>
        </w:tc>
        <w:tc>
          <w:tcPr>
            <w:tcW w:w="1208" w:type="dxa"/>
            <w:vAlign w:val="center"/>
          </w:tcPr>
          <w:p>
            <w:pPr>
              <w:rPr>
                <w:rFonts w:ascii="宋体"/>
              </w:rPr>
            </w:pPr>
            <w:r>
              <w:rPr>
                <w:rFonts w:ascii="宋体" w:hAnsi="宋体" w:cs="宋体"/>
              </w:rPr>
              <w:t>106</w:t>
            </w:r>
            <w:r>
              <w:rPr>
                <w:rFonts w:hint="eastAsia" w:ascii="宋体" w:hAnsi="宋体" w:cs="宋体"/>
              </w:rPr>
              <w:t>°</w:t>
            </w:r>
            <w:r>
              <w:rPr>
                <w:rFonts w:ascii="宋体" w:hAnsi="宋体" w:cs="宋体"/>
              </w:rPr>
              <w:t>28</w:t>
            </w:r>
            <w:r>
              <w:rPr>
                <w:rFonts w:hint="eastAsia" w:ascii="宋体" w:hAnsi="宋体" w:cs="宋体"/>
              </w:rPr>
              <w:t>′</w:t>
            </w:r>
            <w:r>
              <w:rPr>
                <w:rFonts w:ascii="宋体" w:hAnsi="宋体" w:cs="宋体"/>
              </w:rPr>
              <w:t>36.000</w:t>
            </w:r>
            <w:r>
              <w:rPr>
                <w:rFonts w:hint="eastAsia" w:ascii="宋体" w:hAnsi="宋体" w:cs="宋体"/>
              </w:rPr>
              <w:t>″</w:t>
            </w:r>
            <w:r>
              <w:rPr>
                <w:rFonts w:ascii="宋体" w:hAnsi="宋体" w:cs="宋体"/>
              </w:rPr>
              <w:t>E</w:t>
            </w:r>
          </w:p>
        </w:tc>
        <w:tc>
          <w:tcPr>
            <w:tcW w:w="1276" w:type="dxa"/>
            <w:vAlign w:val="center"/>
          </w:tcPr>
          <w:p>
            <w:pPr>
              <w:rPr>
                <w:rFonts w:ascii="宋体"/>
              </w:rPr>
            </w:pPr>
            <w:r>
              <w:rPr>
                <w:rFonts w:ascii="宋体" w:hAnsi="宋体" w:cs="宋体"/>
              </w:rPr>
              <w:t>32</w:t>
            </w:r>
            <w:r>
              <w:rPr>
                <w:rFonts w:hint="eastAsia" w:ascii="宋体" w:hAnsi="宋体" w:cs="宋体"/>
              </w:rPr>
              <w:t>°</w:t>
            </w:r>
            <w:r>
              <w:rPr>
                <w:rFonts w:ascii="宋体" w:hAnsi="宋体" w:cs="宋体"/>
              </w:rPr>
              <w:t>38</w:t>
            </w:r>
            <w:r>
              <w:rPr>
                <w:rFonts w:hint="eastAsia" w:ascii="宋体" w:hAnsi="宋体" w:cs="宋体"/>
              </w:rPr>
              <w:t>′</w:t>
            </w:r>
            <w:r>
              <w:rPr>
                <w:rFonts w:ascii="宋体" w:hAnsi="宋体" w:cs="宋体"/>
              </w:rPr>
              <w:t>05.000</w:t>
            </w:r>
            <w:r>
              <w:rPr>
                <w:rFonts w:hint="eastAsia" w:ascii="宋体" w:hAnsi="宋体" w:cs="宋体"/>
              </w:rPr>
              <w:t>″</w:t>
            </w:r>
            <w:r>
              <w:rPr>
                <w:rFonts w:ascii="宋体" w:hAnsi="宋体" w:cs="宋体"/>
              </w:rPr>
              <w:t>N</w:t>
            </w:r>
          </w:p>
        </w:tc>
        <w:tc>
          <w:tcPr>
            <w:tcW w:w="4686" w:type="dxa"/>
            <w:gridSpan w:val="2"/>
            <w:vAlign w:val="center"/>
          </w:tcPr>
          <w:p>
            <w:pPr>
              <w:adjustRightInd w:val="0"/>
              <w:snapToGrid w:val="0"/>
              <w:jc w:val="center"/>
              <w:rPr>
                <w:rFonts w:ascii="宋体"/>
              </w:rPr>
            </w:pPr>
            <w:r>
              <w:rPr>
                <w:rFonts w:hint="eastAsia" w:ascii="宋体" w:hAnsi="宋体" w:cs="宋体"/>
              </w:rPr>
              <w:t>从取水口下游</w:t>
            </w:r>
            <w:r>
              <w:rPr>
                <w:rFonts w:ascii="宋体" w:hAnsi="宋体" w:cs="宋体"/>
              </w:rPr>
              <w:t>100</w:t>
            </w:r>
            <w:r>
              <w:rPr>
                <w:rFonts w:hint="eastAsia" w:ascii="宋体" w:hAnsi="宋体" w:cs="宋体"/>
              </w:rPr>
              <w:t>米上下游</w:t>
            </w:r>
            <w:r>
              <w:rPr>
                <w:rFonts w:ascii="宋体" w:hAnsi="宋体" w:cs="宋体"/>
              </w:rPr>
              <w:t>1500</w:t>
            </w:r>
            <w:r>
              <w:rPr>
                <w:rFonts w:hint="eastAsia" w:ascii="宋体" w:hAnsi="宋体" w:cs="宋体"/>
              </w:rPr>
              <w:t>米范围内的水域及其河道，水渠两侧纵深各</w:t>
            </w:r>
            <w:r>
              <w:rPr>
                <w:rFonts w:ascii="宋体" w:hAnsi="宋体" w:cs="宋体"/>
              </w:rPr>
              <w:t>200</w:t>
            </w:r>
            <w:r>
              <w:rPr>
                <w:rFonts w:hint="eastAsia" w:ascii="宋体" w:hAnsi="宋体" w:cs="宋体"/>
              </w:rPr>
              <w:t>米的陆域。</w:t>
            </w:r>
          </w:p>
        </w:tc>
        <w:tc>
          <w:tcPr>
            <w:tcW w:w="4564" w:type="dxa"/>
            <w:gridSpan w:val="2"/>
            <w:vAlign w:val="center"/>
          </w:tcPr>
          <w:p>
            <w:pPr>
              <w:adjustRightInd w:val="0"/>
              <w:snapToGrid w:val="0"/>
              <w:jc w:val="center"/>
              <w:rPr>
                <w:rFonts w:ascii="宋体"/>
              </w:rPr>
            </w:pPr>
            <w:r>
              <w:rPr>
                <w:rFonts w:hint="eastAsia" w:ascii="宋体" w:hAnsi="宋体" w:cs="宋体"/>
              </w:rPr>
              <w:t>一级保护区上溯</w:t>
            </w:r>
            <w:r>
              <w:rPr>
                <w:rFonts w:ascii="宋体" w:hAnsi="宋体" w:cs="宋体"/>
              </w:rPr>
              <w:t>2500</w:t>
            </w:r>
            <w:r>
              <w:rPr>
                <w:rFonts w:hint="eastAsia" w:ascii="宋体" w:hAnsi="宋体" w:cs="宋体"/>
              </w:rPr>
              <w:t>米至水域及其溪流两侧纵深各</w:t>
            </w:r>
            <w:r>
              <w:rPr>
                <w:rFonts w:ascii="宋体" w:hAnsi="宋体" w:cs="宋体"/>
              </w:rPr>
              <w:t>200</w:t>
            </w:r>
            <w:r>
              <w:rPr>
                <w:rFonts w:hint="eastAsia" w:ascii="宋体" w:hAnsi="宋体" w:cs="宋体"/>
              </w:rPr>
              <w:t>米的陆域。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532" w:type="dxa"/>
            <w:vAlign w:val="center"/>
          </w:tcPr>
          <w:p>
            <w:pPr>
              <w:adjustRightInd w:val="0"/>
              <w:snapToGrid w:val="0"/>
              <w:jc w:val="center"/>
              <w:rPr>
                <w:rFonts w:ascii="宋体"/>
              </w:rPr>
            </w:pPr>
            <w:r>
              <w:rPr>
                <w:rFonts w:ascii="宋体" w:hAnsi="宋体" w:cs="宋体"/>
              </w:rPr>
              <w:t>7</w:t>
            </w:r>
          </w:p>
        </w:tc>
        <w:tc>
          <w:tcPr>
            <w:tcW w:w="1908" w:type="dxa"/>
            <w:vAlign w:val="center"/>
          </w:tcPr>
          <w:p>
            <w:pPr>
              <w:jc w:val="center"/>
              <w:rPr>
                <w:rFonts w:ascii="宋体"/>
              </w:rPr>
            </w:pPr>
            <w:r>
              <w:rPr>
                <w:rFonts w:hint="eastAsia" w:ascii="宋体" w:hAnsi="宋体" w:cs="宋体"/>
              </w:rPr>
              <w:t>黄洋镇水营村地下水型水源地</w:t>
            </w:r>
          </w:p>
        </w:tc>
        <w:tc>
          <w:tcPr>
            <w:tcW w:w="1208" w:type="dxa"/>
            <w:vAlign w:val="center"/>
          </w:tcPr>
          <w:p>
            <w:pPr>
              <w:autoSpaceDE w:val="0"/>
              <w:autoSpaceDN w:val="0"/>
              <w:adjustRightInd w:val="0"/>
              <w:ind w:left="4"/>
              <w:jc w:val="left"/>
              <w:rPr>
                <w:rFonts w:ascii="宋体"/>
              </w:rPr>
            </w:pPr>
            <w:r>
              <w:rPr>
                <w:rFonts w:ascii="宋体" w:hAnsi="宋体" w:cs="宋体"/>
              </w:rPr>
              <w:t>106</w:t>
            </w:r>
            <w:r>
              <w:rPr>
                <w:rFonts w:hint="eastAsia" w:ascii="宋体" w:hAnsi="宋体" w:cs="宋体"/>
              </w:rPr>
              <w:t>°</w:t>
            </w:r>
            <w:r>
              <w:rPr>
                <w:rFonts w:ascii="宋体" w:hAnsi="宋体" w:cs="宋体"/>
              </w:rPr>
              <w:t>23</w:t>
            </w:r>
            <w:r>
              <w:rPr>
                <w:rFonts w:hint="eastAsia" w:ascii="宋体" w:hAnsi="宋体" w:cs="宋体"/>
              </w:rPr>
              <w:t>′</w:t>
            </w:r>
            <w:r>
              <w:rPr>
                <w:rFonts w:ascii="宋体" w:hAnsi="宋体" w:cs="宋体"/>
              </w:rPr>
              <w:t>11.90</w:t>
            </w:r>
            <w:r>
              <w:rPr>
                <w:rFonts w:hint="eastAsia" w:ascii="宋体" w:hAnsi="宋体" w:cs="宋体"/>
              </w:rPr>
              <w:t>″</w:t>
            </w:r>
            <w:r>
              <w:rPr>
                <w:rFonts w:ascii="宋体" w:hAnsi="宋体" w:cs="宋体"/>
              </w:rPr>
              <w:t>E</w:t>
            </w:r>
          </w:p>
        </w:tc>
        <w:tc>
          <w:tcPr>
            <w:tcW w:w="1276" w:type="dxa"/>
            <w:vAlign w:val="center"/>
          </w:tcPr>
          <w:p>
            <w:pPr>
              <w:autoSpaceDE w:val="0"/>
              <w:autoSpaceDN w:val="0"/>
              <w:adjustRightInd w:val="0"/>
              <w:jc w:val="left"/>
              <w:rPr>
                <w:rFonts w:ascii="宋体"/>
              </w:rPr>
            </w:pPr>
            <w:r>
              <w:rPr>
                <w:rFonts w:ascii="宋体" w:hAnsi="宋体" w:cs="宋体"/>
              </w:rPr>
              <w:t>32</w:t>
            </w:r>
            <w:r>
              <w:rPr>
                <w:rFonts w:hint="eastAsia" w:ascii="宋体" w:hAnsi="宋体" w:cs="宋体"/>
              </w:rPr>
              <w:t>°</w:t>
            </w:r>
            <w:r>
              <w:rPr>
                <w:rFonts w:ascii="宋体" w:hAnsi="宋体" w:cs="宋体"/>
              </w:rPr>
              <w:t>19</w:t>
            </w:r>
            <w:r>
              <w:rPr>
                <w:rFonts w:hint="eastAsia" w:ascii="宋体" w:hAnsi="宋体" w:cs="宋体"/>
              </w:rPr>
              <w:t>′</w:t>
            </w:r>
            <w:r>
              <w:rPr>
                <w:rFonts w:ascii="宋体" w:hAnsi="宋体" w:cs="宋体"/>
              </w:rPr>
              <w:t>2.78</w:t>
            </w:r>
            <w:r>
              <w:rPr>
                <w:rFonts w:hint="eastAsia" w:ascii="宋体" w:hAnsi="宋体" w:cs="宋体"/>
              </w:rPr>
              <w:t>″</w:t>
            </w:r>
            <w:r>
              <w:rPr>
                <w:rFonts w:ascii="宋体" w:hAnsi="宋体" w:cs="宋体"/>
              </w:rPr>
              <w:t>N</w:t>
            </w:r>
          </w:p>
        </w:tc>
        <w:tc>
          <w:tcPr>
            <w:tcW w:w="4686" w:type="dxa"/>
            <w:gridSpan w:val="2"/>
            <w:vAlign w:val="center"/>
          </w:tcPr>
          <w:p>
            <w:pPr>
              <w:adjustRightInd w:val="0"/>
              <w:snapToGrid w:val="0"/>
              <w:jc w:val="center"/>
              <w:rPr>
                <w:rFonts w:ascii="宋体"/>
              </w:rPr>
            </w:pPr>
            <w:r>
              <w:rPr>
                <w:rFonts w:hint="eastAsia" w:ascii="宋体" w:hAnsi="宋体" w:cs="宋体"/>
              </w:rPr>
              <w:t>以取水口为中心，</w:t>
            </w:r>
            <w:r>
              <w:rPr>
                <w:rFonts w:ascii="宋体" w:hAnsi="宋体" w:cs="宋体"/>
              </w:rPr>
              <w:t xml:space="preserve">30m </w:t>
            </w:r>
            <w:r>
              <w:rPr>
                <w:rFonts w:hint="eastAsia" w:ascii="宋体" w:hAnsi="宋体" w:cs="宋体"/>
              </w:rPr>
              <w:t>为半径的圆形区域</w:t>
            </w:r>
          </w:p>
        </w:tc>
        <w:tc>
          <w:tcPr>
            <w:tcW w:w="4564" w:type="dxa"/>
            <w:gridSpan w:val="2"/>
            <w:vAlign w:val="center"/>
          </w:tcPr>
          <w:p>
            <w:pPr>
              <w:adjustRightInd w:val="0"/>
              <w:snapToGrid w:val="0"/>
              <w:jc w:val="center"/>
              <w:rPr>
                <w:rFonts w:ascii="宋体"/>
              </w:rPr>
            </w:pPr>
            <w:r>
              <w:rPr>
                <w:rFonts w:hint="eastAsia" w:ascii="宋体" w:hAnsi="宋体" w:cs="宋体"/>
              </w:rPr>
              <w:t>以取水口为中心，</w:t>
            </w:r>
            <w:r>
              <w:rPr>
                <w:rFonts w:ascii="宋体" w:hAnsi="宋体" w:cs="宋体"/>
              </w:rPr>
              <w:t xml:space="preserve">300m </w:t>
            </w:r>
            <w:r>
              <w:rPr>
                <w:rFonts w:hint="eastAsia" w:ascii="宋体" w:hAnsi="宋体" w:cs="宋体"/>
              </w:rPr>
              <w:t>为半径的圆形区域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532" w:type="dxa"/>
            <w:vAlign w:val="center"/>
          </w:tcPr>
          <w:p>
            <w:pPr>
              <w:adjustRightInd w:val="0"/>
              <w:snapToGrid w:val="0"/>
              <w:jc w:val="center"/>
              <w:rPr>
                <w:rFonts w:ascii="宋体"/>
              </w:rPr>
            </w:pPr>
            <w:r>
              <w:rPr>
                <w:rFonts w:ascii="宋体" w:hAnsi="宋体" w:cs="宋体"/>
              </w:rPr>
              <w:t>8</w:t>
            </w:r>
          </w:p>
        </w:tc>
        <w:tc>
          <w:tcPr>
            <w:tcW w:w="1908" w:type="dxa"/>
            <w:vAlign w:val="center"/>
          </w:tcPr>
          <w:p>
            <w:pPr>
              <w:jc w:val="center"/>
              <w:rPr>
                <w:rFonts w:ascii="宋体"/>
              </w:rPr>
            </w:pPr>
            <w:r>
              <w:rPr>
                <w:rFonts w:hint="eastAsia" w:ascii="宋体" w:hAnsi="宋体" w:cs="宋体"/>
              </w:rPr>
              <w:t>张华镇九台村地下水型水源地</w:t>
            </w:r>
          </w:p>
        </w:tc>
        <w:tc>
          <w:tcPr>
            <w:tcW w:w="1208" w:type="dxa"/>
            <w:vAlign w:val="center"/>
          </w:tcPr>
          <w:p>
            <w:pPr>
              <w:autoSpaceDE w:val="0"/>
              <w:autoSpaceDN w:val="0"/>
              <w:adjustRightInd w:val="0"/>
              <w:ind w:left="4"/>
              <w:jc w:val="left"/>
              <w:rPr>
                <w:rFonts w:ascii="宋体"/>
              </w:rPr>
            </w:pPr>
            <w:r>
              <w:rPr>
                <w:rFonts w:ascii="宋体" w:hAnsi="宋体" w:cs="宋体"/>
              </w:rPr>
              <w:t>106</w:t>
            </w:r>
            <w:r>
              <w:rPr>
                <w:rFonts w:hint="eastAsia" w:ascii="宋体" w:hAnsi="宋体" w:cs="宋体"/>
              </w:rPr>
              <w:t>°</w:t>
            </w:r>
            <w:r>
              <w:rPr>
                <w:rFonts w:ascii="宋体" w:hAnsi="宋体" w:cs="宋体"/>
              </w:rPr>
              <w:t>11</w:t>
            </w:r>
            <w:r>
              <w:rPr>
                <w:rFonts w:hint="eastAsia" w:ascii="宋体" w:hAnsi="宋体" w:cs="宋体"/>
              </w:rPr>
              <w:t>′</w:t>
            </w:r>
            <w:r>
              <w:rPr>
                <w:rFonts w:ascii="宋体" w:hAnsi="宋体" w:cs="宋体"/>
              </w:rPr>
              <w:t>39.28</w:t>
            </w:r>
            <w:r>
              <w:rPr>
                <w:rFonts w:hint="eastAsia" w:ascii="宋体" w:hAnsi="宋体" w:cs="宋体"/>
              </w:rPr>
              <w:t>″</w:t>
            </w:r>
            <w:r>
              <w:rPr>
                <w:rFonts w:ascii="宋体" w:hAnsi="宋体" w:cs="宋体"/>
              </w:rPr>
              <w:t>E</w:t>
            </w:r>
          </w:p>
        </w:tc>
        <w:tc>
          <w:tcPr>
            <w:tcW w:w="1276" w:type="dxa"/>
            <w:vAlign w:val="center"/>
          </w:tcPr>
          <w:p>
            <w:pPr>
              <w:autoSpaceDE w:val="0"/>
              <w:autoSpaceDN w:val="0"/>
              <w:adjustRightInd w:val="0"/>
              <w:jc w:val="left"/>
              <w:rPr>
                <w:rFonts w:ascii="宋体"/>
              </w:rPr>
            </w:pPr>
            <w:r>
              <w:rPr>
                <w:rFonts w:ascii="宋体" w:hAnsi="宋体" w:cs="宋体"/>
              </w:rPr>
              <w:t>32</w:t>
            </w:r>
            <w:r>
              <w:rPr>
                <w:rFonts w:hint="eastAsia" w:ascii="宋体" w:hAnsi="宋体" w:cs="宋体"/>
              </w:rPr>
              <w:t>°</w:t>
            </w:r>
            <w:r>
              <w:rPr>
                <w:rFonts w:ascii="宋体" w:hAnsi="宋体" w:cs="宋体"/>
              </w:rPr>
              <w:t>08</w:t>
            </w:r>
            <w:r>
              <w:rPr>
                <w:rFonts w:hint="eastAsia" w:ascii="宋体" w:hAnsi="宋体" w:cs="宋体"/>
              </w:rPr>
              <w:t>′</w:t>
            </w:r>
            <w:r>
              <w:rPr>
                <w:rFonts w:ascii="宋体" w:hAnsi="宋体" w:cs="宋体"/>
              </w:rPr>
              <w:t>51.04</w:t>
            </w:r>
            <w:r>
              <w:rPr>
                <w:rFonts w:hint="eastAsia" w:ascii="宋体" w:hAnsi="宋体" w:cs="宋体"/>
              </w:rPr>
              <w:t>″</w:t>
            </w:r>
            <w:r>
              <w:rPr>
                <w:rFonts w:ascii="宋体" w:hAnsi="宋体" w:cs="宋体"/>
              </w:rPr>
              <w:t>N</w:t>
            </w:r>
          </w:p>
        </w:tc>
        <w:tc>
          <w:tcPr>
            <w:tcW w:w="4686" w:type="dxa"/>
            <w:gridSpan w:val="2"/>
            <w:vAlign w:val="center"/>
          </w:tcPr>
          <w:p>
            <w:pPr>
              <w:autoSpaceDE w:val="0"/>
              <w:autoSpaceDN w:val="0"/>
              <w:adjustRightInd w:val="0"/>
              <w:ind w:left="5"/>
              <w:jc w:val="center"/>
              <w:rPr>
                <w:rFonts w:ascii="宋体"/>
              </w:rPr>
            </w:pPr>
            <w:r>
              <w:rPr>
                <w:rFonts w:hint="eastAsia" w:ascii="宋体" w:hAnsi="宋体" w:cs="宋体"/>
              </w:rPr>
              <w:t>以取水口为中心，</w:t>
            </w:r>
            <w:r>
              <w:rPr>
                <w:rFonts w:ascii="宋体" w:hAnsi="宋体" w:cs="宋体"/>
              </w:rPr>
              <w:t xml:space="preserve">30m </w:t>
            </w:r>
            <w:r>
              <w:rPr>
                <w:rFonts w:hint="eastAsia" w:ascii="宋体" w:hAnsi="宋体" w:cs="宋体"/>
              </w:rPr>
              <w:t>为半径的圆形区域</w:t>
            </w:r>
          </w:p>
        </w:tc>
        <w:tc>
          <w:tcPr>
            <w:tcW w:w="4564" w:type="dxa"/>
            <w:gridSpan w:val="2"/>
            <w:vAlign w:val="center"/>
          </w:tcPr>
          <w:p>
            <w:pPr>
              <w:adjustRightInd w:val="0"/>
              <w:snapToGrid w:val="0"/>
              <w:jc w:val="center"/>
              <w:rPr>
                <w:rFonts w:ascii="宋体"/>
              </w:rPr>
            </w:pPr>
            <w:r>
              <w:rPr>
                <w:rFonts w:hint="eastAsia" w:ascii="宋体" w:hAnsi="宋体" w:cs="宋体"/>
              </w:rPr>
              <w:t>以取水口为中心，</w:t>
            </w:r>
            <w:r>
              <w:rPr>
                <w:rFonts w:ascii="宋体" w:hAnsi="宋体" w:cs="宋体"/>
              </w:rPr>
              <w:t xml:space="preserve">300m </w:t>
            </w:r>
            <w:r>
              <w:rPr>
                <w:rFonts w:hint="eastAsia" w:ascii="宋体" w:hAnsi="宋体" w:cs="宋体"/>
              </w:rPr>
              <w:t>为半径的圆形区域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532" w:type="dxa"/>
            <w:vAlign w:val="center"/>
          </w:tcPr>
          <w:p>
            <w:pPr>
              <w:adjustRightInd w:val="0"/>
              <w:snapToGrid w:val="0"/>
              <w:jc w:val="center"/>
              <w:rPr>
                <w:rFonts w:ascii="宋体"/>
              </w:rPr>
            </w:pPr>
            <w:r>
              <w:rPr>
                <w:rFonts w:ascii="宋体" w:hAnsi="宋体" w:cs="宋体"/>
              </w:rPr>
              <w:t>9</w:t>
            </w:r>
          </w:p>
        </w:tc>
        <w:tc>
          <w:tcPr>
            <w:tcW w:w="1908" w:type="dxa"/>
            <w:vAlign w:val="center"/>
          </w:tcPr>
          <w:p>
            <w:pPr>
              <w:jc w:val="center"/>
              <w:rPr>
                <w:rFonts w:ascii="宋体"/>
              </w:rPr>
            </w:pPr>
            <w:r>
              <w:rPr>
                <w:rFonts w:hint="eastAsia" w:ascii="宋体" w:hAnsi="宋体" w:cs="宋体"/>
              </w:rPr>
              <w:t>东河</w:t>
            </w:r>
            <w:r>
              <w:rPr>
                <w:rFonts w:ascii="宋体" w:hAnsi="宋体" w:cs="宋体"/>
              </w:rPr>
              <w:t>(</w:t>
            </w:r>
            <w:r>
              <w:rPr>
                <w:rFonts w:hint="eastAsia" w:ascii="宋体" w:hAnsi="宋体" w:cs="宋体"/>
              </w:rPr>
              <w:t>宽滩河</w:t>
            </w:r>
            <w:r>
              <w:rPr>
                <w:rFonts w:ascii="宋体" w:hAnsi="宋体" w:cs="宋体"/>
              </w:rPr>
              <w:t>)</w:t>
            </w:r>
            <w:r>
              <w:rPr>
                <w:rFonts w:hint="eastAsia" w:ascii="宋体" w:hAnsi="宋体" w:cs="宋体"/>
              </w:rPr>
              <w:t>白水镇麻英乡龙珠村（小岩村）河流型水源地</w:t>
            </w:r>
          </w:p>
        </w:tc>
        <w:tc>
          <w:tcPr>
            <w:tcW w:w="1208" w:type="dxa"/>
            <w:vAlign w:val="center"/>
          </w:tcPr>
          <w:p>
            <w:pPr>
              <w:autoSpaceDE w:val="0"/>
              <w:autoSpaceDN w:val="0"/>
              <w:adjustRightInd w:val="0"/>
              <w:jc w:val="left"/>
              <w:rPr>
                <w:rFonts w:ascii="宋体"/>
              </w:rPr>
            </w:pPr>
            <w:r>
              <w:rPr>
                <w:rFonts w:ascii="宋体" w:hAnsi="宋体" w:cs="宋体"/>
              </w:rPr>
              <w:t>106</w:t>
            </w:r>
            <w:r>
              <w:rPr>
                <w:rFonts w:hint="eastAsia" w:ascii="宋体" w:hAnsi="宋体" w:cs="宋体"/>
              </w:rPr>
              <w:t>°</w:t>
            </w:r>
            <w:r>
              <w:rPr>
                <w:rFonts w:ascii="宋体" w:hAnsi="宋体" w:cs="宋体"/>
              </w:rPr>
              <w:t>05</w:t>
            </w:r>
            <w:r>
              <w:rPr>
                <w:rFonts w:hint="eastAsia" w:ascii="宋体" w:hAnsi="宋体" w:cs="宋体"/>
              </w:rPr>
              <w:t>′</w:t>
            </w:r>
            <w:r>
              <w:rPr>
                <w:rFonts w:ascii="宋体" w:hAnsi="宋体" w:cs="宋体"/>
              </w:rPr>
              <w:t>03.19</w:t>
            </w:r>
            <w:r>
              <w:rPr>
                <w:rFonts w:hint="eastAsia" w:ascii="宋体" w:hAnsi="宋体" w:cs="宋体"/>
              </w:rPr>
              <w:t>″</w:t>
            </w:r>
            <w:r>
              <w:rPr>
                <w:rFonts w:ascii="宋体" w:hAnsi="宋体" w:cs="宋体"/>
              </w:rPr>
              <w:t>E</w:t>
            </w:r>
          </w:p>
        </w:tc>
        <w:tc>
          <w:tcPr>
            <w:tcW w:w="1276" w:type="dxa"/>
            <w:vAlign w:val="center"/>
          </w:tcPr>
          <w:p>
            <w:pPr>
              <w:autoSpaceDE w:val="0"/>
              <w:autoSpaceDN w:val="0"/>
              <w:adjustRightInd w:val="0"/>
              <w:jc w:val="left"/>
              <w:rPr>
                <w:rFonts w:ascii="宋体"/>
              </w:rPr>
            </w:pPr>
            <w:r>
              <w:rPr>
                <w:rFonts w:ascii="宋体" w:hAnsi="宋体" w:cs="宋体"/>
              </w:rPr>
              <w:t>32</w:t>
            </w:r>
            <w:r>
              <w:rPr>
                <w:rFonts w:hint="eastAsia" w:ascii="宋体" w:hAnsi="宋体" w:cs="宋体"/>
              </w:rPr>
              <w:t>°</w:t>
            </w:r>
            <w:r>
              <w:rPr>
                <w:rFonts w:ascii="宋体" w:hAnsi="宋体" w:cs="宋体"/>
              </w:rPr>
              <w:t>17</w:t>
            </w:r>
            <w:r>
              <w:rPr>
                <w:rFonts w:hint="eastAsia" w:ascii="宋体" w:hAnsi="宋体" w:cs="宋体"/>
              </w:rPr>
              <w:t>′</w:t>
            </w:r>
            <w:r>
              <w:rPr>
                <w:rFonts w:ascii="宋体" w:hAnsi="宋体" w:cs="宋体"/>
              </w:rPr>
              <w:t>28.31</w:t>
            </w:r>
            <w:r>
              <w:rPr>
                <w:rFonts w:hint="eastAsia" w:ascii="宋体" w:hAnsi="宋体" w:cs="宋体"/>
              </w:rPr>
              <w:t>″</w:t>
            </w:r>
            <w:r>
              <w:rPr>
                <w:rFonts w:ascii="宋体" w:hAnsi="宋体" w:cs="宋体"/>
              </w:rPr>
              <w:t>N</w:t>
            </w:r>
          </w:p>
        </w:tc>
        <w:tc>
          <w:tcPr>
            <w:tcW w:w="4686" w:type="dxa"/>
            <w:gridSpan w:val="2"/>
            <w:vAlign w:val="center"/>
          </w:tcPr>
          <w:p>
            <w:pPr>
              <w:adjustRightInd w:val="0"/>
              <w:snapToGrid w:val="0"/>
              <w:jc w:val="center"/>
              <w:rPr>
                <w:rFonts w:ascii="宋体"/>
              </w:rPr>
            </w:pPr>
            <w:r>
              <w:rPr>
                <w:rFonts w:hint="eastAsia" w:ascii="宋体" w:hAnsi="宋体" w:cs="宋体"/>
              </w:rPr>
              <w:t>以取水口为中心，</w:t>
            </w:r>
            <w:r>
              <w:rPr>
                <w:rFonts w:ascii="宋体" w:hAnsi="宋体" w:cs="宋体"/>
              </w:rPr>
              <w:t xml:space="preserve">30m </w:t>
            </w:r>
            <w:r>
              <w:rPr>
                <w:rFonts w:hint="eastAsia" w:ascii="宋体" w:hAnsi="宋体" w:cs="宋体"/>
              </w:rPr>
              <w:t>为半径的圆形区域</w:t>
            </w:r>
          </w:p>
        </w:tc>
        <w:tc>
          <w:tcPr>
            <w:tcW w:w="4564" w:type="dxa"/>
            <w:gridSpan w:val="2"/>
            <w:vAlign w:val="center"/>
          </w:tcPr>
          <w:p>
            <w:pPr>
              <w:adjustRightInd w:val="0"/>
              <w:snapToGrid w:val="0"/>
              <w:jc w:val="center"/>
              <w:rPr>
                <w:rFonts w:ascii="宋体"/>
              </w:rPr>
            </w:pPr>
            <w:r>
              <w:rPr>
                <w:rFonts w:hint="eastAsia" w:ascii="宋体" w:hAnsi="宋体" w:cs="宋体"/>
              </w:rPr>
              <w:t>以取水口为中心，</w:t>
            </w:r>
            <w:r>
              <w:rPr>
                <w:rFonts w:ascii="宋体" w:hAnsi="宋体" w:cs="宋体"/>
              </w:rPr>
              <w:t xml:space="preserve">300m </w:t>
            </w:r>
            <w:r>
              <w:rPr>
                <w:rFonts w:hint="eastAsia" w:ascii="宋体" w:hAnsi="宋体" w:cs="宋体"/>
              </w:rPr>
              <w:t>为半径的圆形区域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532" w:type="dxa"/>
            <w:vAlign w:val="center"/>
          </w:tcPr>
          <w:p>
            <w:pPr>
              <w:adjustRightInd w:val="0"/>
              <w:snapToGrid w:val="0"/>
              <w:jc w:val="center"/>
              <w:rPr>
                <w:rFonts w:ascii="宋体"/>
              </w:rPr>
            </w:pPr>
            <w:r>
              <w:rPr>
                <w:rFonts w:ascii="宋体" w:hAnsi="宋体" w:cs="宋体"/>
              </w:rPr>
              <w:t>10</w:t>
            </w:r>
          </w:p>
        </w:tc>
        <w:tc>
          <w:tcPr>
            <w:tcW w:w="1908" w:type="dxa"/>
            <w:vAlign w:val="center"/>
          </w:tcPr>
          <w:p>
            <w:pPr>
              <w:jc w:val="center"/>
              <w:rPr>
                <w:rFonts w:ascii="宋体"/>
              </w:rPr>
            </w:pPr>
            <w:r>
              <w:rPr>
                <w:rFonts w:hint="eastAsia" w:ascii="宋体" w:hAnsi="宋体" w:cs="宋体"/>
              </w:rPr>
              <w:t>恩阳河</w:t>
            </w:r>
            <w:r>
              <w:rPr>
                <w:rFonts w:ascii="宋体" w:hAnsi="宋体" w:cs="宋体"/>
              </w:rPr>
              <w:t>(</w:t>
            </w:r>
            <w:r>
              <w:rPr>
                <w:rFonts w:hint="eastAsia" w:ascii="宋体" w:hAnsi="宋体" w:cs="宋体"/>
              </w:rPr>
              <w:t>白水河</w:t>
            </w:r>
            <w:r>
              <w:rPr>
                <w:rFonts w:ascii="宋体" w:hAnsi="宋体" w:cs="宋体"/>
              </w:rPr>
              <w:t>)</w:t>
            </w:r>
            <w:r>
              <w:rPr>
                <w:rFonts w:hint="eastAsia" w:ascii="宋体" w:hAnsi="宋体" w:cs="宋体"/>
              </w:rPr>
              <w:t>木门镇双山村水库型水源地</w:t>
            </w:r>
          </w:p>
        </w:tc>
        <w:tc>
          <w:tcPr>
            <w:tcW w:w="1208" w:type="dxa"/>
            <w:vAlign w:val="center"/>
          </w:tcPr>
          <w:p>
            <w:pPr>
              <w:rPr>
                <w:rFonts w:ascii="宋体"/>
              </w:rPr>
            </w:pPr>
            <w:r>
              <w:rPr>
                <w:rFonts w:ascii="宋体" w:hAnsi="宋体" w:cs="宋体"/>
              </w:rPr>
              <w:t>106</w:t>
            </w:r>
            <w:r>
              <w:rPr>
                <w:rFonts w:hint="eastAsia" w:ascii="宋体" w:hAnsi="宋体" w:cs="宋体"/>
              </w:rPr>
              <w:t>°</w:t>
            </w:r>
            <w:r>
              <w:rPr>
                <w:rFonts w:ascii="宋体" w:hAnsi="宋体" w:cs="宋体"/>
              </w:rPr>
              <w:t>31</w:t>
            </w:r>
            <w:r>
              <w:rPr>
                <w:rFonts w:hint="eastAsia" w:ascii="宋体" w:hAnsi="宋体" w:cs="宋体"/>
              </w:rPr>
              <w:t>′</w:t>
            </w:r>
            <w:r>
              <w:rPr>
                <w:rFonts w:ascii="宋体" w:hAnsi="宋体" w:cs="宋体"/>
              </w:rPr>
              <w:t>38.000</w:t>
            </w:r>
            <w:r>
              <w:rPr>
                <w:rFonts w:hint="eastAsia" w:ascii="宋体" w:hAnsi="宋体" w:cs="宋体"/>
              </w:rPr>
              <w:t>″</w:t>
            </w:r>
            <w:r>
              <w:rPr>
                <w:rFonts w:ascii="宋体" w:hAnsi="宋体" w:cs="宋体"/>
              </w:rPr>
              <w:t>E</w:t>
            </w:r>
          </w:p>
        </w:tc>
        <w:tc>
          <w:tcPr>
            <w:tcW w:w="1276" w:type="dxa"/>
            <w:vAlign w:val="center"/>
          </w:tcPr>
          <w:p>
            <w:pPr>
              <w:rPr>
                <w:rFonts w:ascii="宋体"/>
              </w:rPr>
            </w:pPr>
            <w:r>
              <w:rPr>
                <w:rFonts w:ascii="宋体" w:hAnsi="宋体" w:cs="宋体"/>
              </w:rPr>
              <w:t>32</w:t>
            </w:r>
            <w:r>
              <w:rPr>
                <w:rFonts w:hint="eastAsia" w:ascii="宋体" w:hAnsi="宋体" w:cs="宋体"/>
              </w:rPr>
              <w:t>°</w:t>
            </w:r>
            <w:r>
              <w:rPr>
                <w:rFonts w:ascii="宋体" w:hAnsi="宋体" w:cs="宋体"/>
              </w:rPr>
              <w:t>8</w:t>
            </w:r>
            <w:r>
              <w:rPr>
                <w:rFonts w:hint="eastAsia" w:ascii="宋体" w:hAnsi="宋体" w:cs="宋体"/>
              </w:rPr>
              <w:t>′</w:t>
            </w:r>
            <w:r>
              <w:rPr>
                <w:rFonts w:ascii="宋体" w:hAnsi="宋体" w:cs="宋体"/>
              </w:rPr>
              <w:t>36.000</w:t>
            </w:r>
            <w:r>
              <w:rPr>
                <w:rFonts w:hint="eastAsia" w:ascii="宋体" w:hAnsi="宋体" w:cs="宋体"/>
              </w:rPr>
              <w:t>″</w:t>
            </w:r>
            <w:r>
              <w:rPr>
                <w:rFonts w:ascii="宋体" w:hAnsi="宋体" w:cs="宋体"/>
              </w:rPr>
              <w:t>N</w:t>
            </w:r>
          </w:p>
        </w:tc>
        <w:tc>
          <w:tcPr>
            <w:tcW w:w="4686" w:type="dxa"/>
            <w:gridSpan w:val="2"/>
            <w:vAlign w:val="center"/>
          </w:tcPr>
          <w:p>
            <w:pPr>
              <w:adjustRightInd w:val="0"/>
              <w:snapToGrid w:val="0"/>
              <w:jc w:val="center"/>
              <w:rPr>
                <w:rFonts w:ascii="宋体"/>
              </w:rPr>
            </w:pPr>
            <w:r>
              <w:rPr>
                <w:rFonts w:hint="eastAsia" w:ascii="宋体" w:hAnsi="宋体" w:cs="宋体"/>
              </w:rPr>
              <w:t>以取水口为中心，</w:t>
            </w:r>
            <w:r>
              <w:rPr>
                <w:rFonts w:ascii="宋体" w:hAnsi="宋体" w:cs="宋体"/>
              </w:rPr>
              <w:t xml:space="preserve">500m </w:t>
            </w:r>
            <w:r>
              <w:rPr>
                <w:rFonts w:hint="eastAsia" w:ascii="宋体" w:hAnsi="宋体" w:cs="宋体"/>
              </w:rPr>
              <w:t>为半径的圆形区域</w:t>
            </w:r>
          </w:p>
        </w:tc>
        <w:tc>
          <w:tcPr>
            <w:tcW w:w="4564" w:type="dxa"/>
            <w:gridSpan w:val="2"/>
            <w:vAlign w:val="center"/>
          </w:tcPr>
          <w:p>
            <w:pPr>
              <w:adjustRightInd w:val="0"/>
              <w:snapToGrid w:val="0"/>
              <w:jc w:val="center"/>
              <w:rPr>
                <w:rFonts w:ascii="宋体"/>
              </w:rPr>
            </w:pPr>
            <w:r>
              <w:rPr>
                <w:rFonts w:hint="eastAsia" w:ascii="宋体" w:hAnsi="宋体" w:cs="宋体"/>
              </w:rPr>
              <w:t>一级保护区以外纵深</w:t>
            </w:r>
            <w:r>
              <w:rPr>
                <w:rFonts w:ascii="宋体" w:hAnsi="宋体" w:cs="宋体"/>
              </w:rPr>
              <w:t>200</w:t>
            </w:r>
            <w:r>
              <w:rPr>
                <w:rFonts w:hint="eastAsia" w:ascii="宋体" w:hAnsi="宋体" w:cs="宋体"/>
              </w:rPr>
              <w:t>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532" w:type="dxa"/>
            <w:vAlign w:val="center"/>
          </w:tcPr>
          <w:p>
            <w:pPr>
              <w:adjustRightInd w:val="0"/>
              <w:snapToGrid w:val="0"/>
              <w:jc w:val="center"/>
              <w:rPr>
                <w:rFonts w:ascii="宋体"/>
              </w:rPr>
            </w:pPr>
            <w:r>
              <w:rPr>
                <w:rFonts w:ascii="宋体" w:hAnsi="宋体" w:cs="宋体"/>
              </w:rPr>
              <w:t>11</w:t>
            </w:r>
          </w:p>
        </w:tc>
        <w:tc>
          <w:tcPr>
            <w:tcW w:w="1908" w:type="dxa"/>
            <w:vAlign w:val="center"/>
          </w:tcPr>
          <w:p>
            <w:pPr>
              <w:jc w:val="center"/>
              <w:rPr>
                <w:rFonts w:ascii="宋体"/>
              </w:rPr>
            </w:pPr>
            <w:r>
              <w:rPr>
                <w:rFonts w:hint="eastAsia" w:ascii="宋体" w:hAnsi="宋体" w:cs="宋体"/>
              </w:rPr>
              <w:t>恩阳河</w:t>
            </w:r>
            <w:r>
              <w:rPr>
                <w:rFonts w:ascii="宋体" w:hAnsi="宋体" w:cs="宋体"/>
              </w:rPr>
              <w:t>(</w:t>
            </w:r>
            <w:r>
              <w:rPr>
                <w:rFonts w:hint="eastAsia" w:ascii="宋体" w:hAnsi="宋体" w:cs="宋体"/>
              </w:rPr>
              <w:t>白水河</w:t>
            </w:r>
            <w:r>
              <w:rPr>
                <w:rFonts w:ascii="宋体" w:hAnsi="宋体" w:cs="宋体"/>
              </w:rPr>
              <w:t>)</w:t>
            </w:r>
            <w:r>
              <w:rPr>
                <w:rFonts w:hint="eastAsia" w:ascii="宋体" w:hAnsi="宋体" w:cs="宋体"/>
              </w:rPr>
              <w:t>龙凤镇人民村三社河流型水源地</w:t>
            </w:r>
          </w:p>
        </w:tc>
        <w:tc>
          <w:tcPr>
            <w:tcW w:w="1208" w:type="dxa"/>
            <w:vAlign w:val="center"/>
          </w:tcPr>
          <w:p>
            <w:pPr>
              <w:autoSpaceDE w:val="0"/>
              <w:autoSpaceDN w:val="0"/>
              <w:adjustRightInd w:val="0"/>
              <w:ind w:left="4"/>
              <w:jc w:val="left"/>
              <w:rPr>
                <w:rFonts w:ascii="宋体"/>
              </w:rPr>
            </w:pPr>
            <w:r>
              <w:rPr>
                <w:rFonts w:ascii="宋体" w:hAnsi="宋体" w:cs="宋体"/>
              </w:rPr>
              <w:t>106</w:t>
            </w:r>
            <w:r>
              <w:rPr>
                <w:rFonts w:hint="eastAsia" w:ascii="宋体" w:hAnsi="宋体" w:cs="宋体"/>
              </w:rPr>
              <w:t>°</w:t>
            </w:r>
            <w:r>
              <w:rPr>
                <w:rFonts w:ascii="宋体" w:hAnsi="宋体" w:cs="宋体"/>
              </w:rPr>
              <w:t>21</w:t>
            </w:r>
            <w:r>
              <w:rPr>
                <w:rFonts w:hint="eastAsia" w:ascii="宋体" w:hAnsi="宋体" w:cs="宋体"/>
              </w:rPr>
              <w:t>′</w:t>
            </w:r>
            <w:r>
              <w:rPr>
                <w:rFonts w:ascii="宋体" w:hAnsi="宋体" w:cs="宋体"/>
              </w:rPr>
              <w:t>56.66</w:t>
            </w:r>
            <w:r>
              <w:rPr>
                <w:rFonts w:hint="eastAsia" w:ascii="宋体" w:hAnsi="宋体" w:cs="宋体"/>
              </w:rPr>
              <w:t>″</w:t>
            </w:r>
            <w:r>
              <w:rPr>
                <w:rFonts w:ascii="宋体" w:hAnsi="宋体" w:cs="宋体"/>
              </w:rPr>
              <w:t>E</w:t>
            </w:r>
          </w:p>
        </w:tc>
        <w:tc>
          <w:tcPr>
            <w:tcW w:w="1276" w:type="dxa"/>
            <w:vAlign w:val="center"/>
          </w:tcPr>
          <w:p>
            <w:pPr>
              <w:autoSpaceDE w:val="0"/>
              <w:autoSpaceDN w:val="0"/>
              <w:adjustRightInd w:val="0"/>
              <w:jc w:val="left"/>
              <w:rPr>
                <w:rFonts w:ascii="宋体"/>
              </w:rPr>
            </w:pPr>
            <w:r>
              <w:rPr>
                <w:rFonts w:ascii="宋体" w:hAnsi="宋体" w:cs="宋体"/>
              </w:rPr>
              <w:t>32</w:t>
            </w:r>
            <w:r>
              <w:rPr>
                <w:rFonts w:hint="eastAsia" w:ascii="宋体" w:hAnsi="宋体" w:cs="宋体"/>
              </w:rPr>
              <w:t>°</w:t>
            </w:r>
            <w:r>
              <w:rPr>
                <w:rFonts w:ascii="宋体" w:hAnsi="宋体" w:cs="宋体"/>
              </w:rPr>
              <w:t>10</w:t>
            </w:r>
            <w:r>
              <w:rPr>
                <w:rFonts w:hint="eastAsia" w:ascii="宋体" w:hAnsi="宋体" w:cs="宋体"/>
              </w:rPr>
              <w:t>′</w:t>
            </w:r>
            <w:r>
              <w:rPr>
                <w:rFonts w:ascii="宋体" w:hAnsi="宋体" w:cs="宋体"/>
              </w:rPr>
              <w:t>4.38</w:t>
            </w:r>
            <w:r>
              <w:rPr>
                <w:rFonts w:hint="eastAsia" w:ascii="宋体" w:hAnsi="宋体" w:cs="宋体"/>
              </w:rPr>
              <w:t>″</w:t>
            </w:r>
            <w:r>
              <w:rPr>
                <w:rFonts w:ascii="宋体" w:hAnsi="宋体" w:cs="宋体"/>
              </w:rPr>
              <w:t>N</w:t>
            </w:r>
          </w:p>
        </w:tc>
        <w:tc>
          <w:tcPr>
            <w:tcW w:w="4686" w:type="dxa"/>
            <w:gridSpan w:val="2"/>
            <w:vAlign w:val="center"/>
          </w:tcPr>
          <w:p>
            <w:pPr>
              <w:adjustRightInd w:val="0"/>
              <w:snapToGrid w:val="0"/>
              <w:jc w:val="center"/>
              <w:rPr>
                <w:rFonts w:ascii="宋体"/>
              </w:rPr>
            </w:pPr>
            <w:r>
              <w:rPr>
                <w:rFonts w:hint="eastAsia" w:ascii="宋体" w:hAnsi="宋体" w:cs="宋体"/>
              </w:rPr>
              <w:t>以取水口为中心，</w:t>
            </w:r>
            <w:r>
              <w:rPr>
                <w:rFonts w:ascii="宋体" w:hAnsi="宋体" w:cs="宋体"/>
              </w:rPr>
              <w:t xml:space="preserve">30m </w:t>
            </w:r>
            <w:r>
              <w:rPr>
                <w:rFonts w:hint="eastAsia" w:ascii="宋体" w:hAnsi="宋体" w:cs="宋体"/>
              </w:rPr>
              <w:t>为半径的圆形区域</w:t>
            </w:r>
          </w:p>
        </w:tc>
        <w:tc>
          <w:tcPr>
            <w:tcW w:w="4564" w:type="dxa"/>
            <w:gridSpan w:val="2"/>
            <w:vAlign w:val="center"/>
          </w:tcPr>
          <w:p>
            <w:pPr>
              <w:adjustRightInd w:val="0"/>
              <w:snapToGrid w:val="0"/>
              <w:jc w:val="center"/>
              <w:rPr>
                <w:rFonts w:ascii="宋体"/>
              </w:rPr>
            </w:pPr>
            <w:r>
              <w:rPr>
                <w:rFonts w:hint="eastAsia" w:ascii="宋体" w:hAnsi="宋体" w:cs="宋体"/>
              </w:rPr>
              <w:t>以取水口为中心，</w:t>
            </w:r>
            <w:r>
              <w:rPr>
                <w:rFonts w:ascii="宋体" w:hAnsi="宋体" w:cs="宋体"/>
              </w:rPr>
              <w:t xml:space="preserve">300m </w:t>
            </w:r>
            <w:r>
              <w:rPr>
                <w:rFonts w:hint="eastAsia" w:ascii="宋体" w:hAnsi="宋体" w:cs="宋体"/>
              </w:rPr>
              <w:t>为半径的圆形区域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532" w:type="dxa"/>
            <w:vAlign w:val="center"/>
          </w:tcPr>
          <w:p>
            <w:pPr>
              <w:adjustRightInd w:val="0"/>
              <w:snapToGrid w:val="0"/>
              <w:jc w:val="center"/>
              <w:rPr>
                <w:rFonts w:ascii="宋体"/>
              </w:rPr>
            </w:pPr>
            <w:r>
              <w:rPr>
                <w:rFonts w:ascii="宋体" w:hAnsi="宋体" w:cs="宋体"/>
              </w:rPr>
              <w:t>12</w:t>
            </w:r>
          </w:p>
        </w:tc>
        <w:tc>
          <w:tcPr>
            <w:tcW w:w="1908" w:type="dxa"/>
            <w:vAlign w:val="center"/>
          </w:tcPr>
          <w:p>
            <w:pPr>
              <w:spacing w:line="240" w:lineRule="exact"/>
              <w:jc w:val="center"/>
              <w:rPr>
                <w:rFonts w:ascii="宋体"/>
              </w:rPr>
            </w:pPr>
            <w:r>
              <w:rPr>
                <w:rFonts w:hint="eastAsia" w:ascii="宋体" w:hAnsi="宋体" w:cs="宋体"/>
              </w:rPr>
              <w:t>恩阳河</w:t>
            </w:r>
            <w:r>
              <w:rPr>
                <w:rFonts w:ascii="宋体" w:hAnsi="宋体" w:cs="宋体"/>
              </w:rPr>
              <w:t>(</w:t>
            </w:r>
            <w:r>
              <w:rPr>
                <w:rFonts w:hint="eastAsia" w:ascii="宋体" w:hAnsi="宋体" w:cs="宋体"/>
              </w:rPr>
              <w:t>白水河</w:t>
            </w:r>
            <w:r>
              <w:rPr>
                <w:rFonts w:ascii="宋体" w:hAnsi="宋体" w:cs="宋体"/>
              </w:rPr>
              <w:t>)</w:t>
            </w:r>
            <w:r>
              <w:rPr>
                <w:rFonts w:hint="eastAsia" w:ascii="宋体" w:hAnsi="宋体" w:cs="宋体"/>
              </w:rPr>
              <w:t>农建乡骑龙村与青坪村交界处水库型水源地</w:t>
            </w:r>
          </w:p>
        </w:tc>
        <w:tc>
          <w:tcPr>
            <w:tcW w:w="1208" w:type="dxa"/>
            <w:vAlign w:val="center"/>
          </w:tcPr>
          <w:p>
            <w:pPr>
              <w:autoSpaceDE w:val="0"/>
              <w:autoSpaceDN w:val="0"/>
              <w:adjustRightInd w:val="0"/>
              <w:spacing w:line="240" w:lineRule="exact"/>
              <w:ind w:left="4"/>
              <w:jc w:val="left"/>
              <w:rPr>
                <w:rFonts w:ascii="宋体"/>
              </w:rPr>
            </w:pPr>
            <w:r>
              <w:rPr>
                <w:rFonts w:ascii="宋体" w:hAnsi="宋体" w:cs="宋体"/>
              </w:rPr>
              <w:t>106</w:t>
            </w:r>
            <w:r>
              <w:rPr>
                <w:rFonts w:hint="eastAsia" w:ascii="宋体" w:hAnsi="宋体" w:cs="宋体"/>
              </w:rPr>
              <w:t>°</w:t>
            </w:r>
            <w:r>
              <w:rPr>
                <w:rFonts w:ascii="宋体" w:hAnsi="宋体" w:cs="宋体"/>
              </w:rPr>
              <w:t>30</w:t>
            </w:r>
            <w:r>
              <w:rPr>
                <w:rFonts w:hint="eastAsia" w:ascii="宋体" w:hAnsi="宋体" w:cs="宋体"/>
              </w:rPr>
              <w:t>′</w:t>
            </w:r>
            <w:r>
              <w:rPr>
                <w:rFonts w:ascii="宋体" w:hAnsi="宋体" w:cs="宋体"/>
              </w:rPr>
              <w:t>22.48</w:t>
            </w:r>
            <w:r>
              <w:rPr>
                <w:rFonts w:hint="eastAsia" w:ascii="宋体" w:hAnsi="宋体" w:cs="宋体"/>
              </w:rPr>
              <w:t>″</w:t>
            </w:r>
            <w:r>
              <w:rPr>
                <w:rFonts w:ascii="宋体" w:hAnsi="宋体" w:cs="宋体"/>
              </w:rPr>
              <w:t>E</w:t>
            </w:r>
          </w:p>
        </w:tc>
        <w:tc>
          <w:tcPr>
            <w:tcW w:w="1276" w:type="dxa"/>
            <w:vAlign w:val="center"/>
          </w:tcPr>
          <w:p>
            <w:pPr>
              <w:autoSpaceDE w:val="0"/>
              <w:autoSpaceDN w:val="0"/>
              <w:adjustRightInd w:val="0"/>
              <w:spacing w:line="240" w:lineRule="exact"/>
              <w:jc w:val="left"/>
              <w:rPr>
                <w:rFonts w:ascii="宋体"/>
              </w:rPr>
            </w:pPr>
            <w:r>
              <w:rPr>
                <w:rFonts w:ascii="宋体" w:hAnsi="宋体" w:cs="宋体"/>
              </w:rPr>
              <w:t>32</w:t>
            </w:r>
            <w:r>
              <w:rPr>
                <w:rFonts w:hint="eastAsia" w:ascii="宋体" w:hAnsi="宋体" w:cs="宋体"/>
              </w:rPr>
              <w:t>°</w:t>
            </w:r>
            <w:r>
              <w:rPr>
                <w:rFonts w:ascii="宋体" w:hAnsi="宋体" w:cs="宋体"/>
              </w:rPr>
              <w:t>11</w:t>
            </w:r>
            <w:r>
              <w:rPr>
                <w:rFonts w:hint="eastAsia" w:ascii="宋体" w:hAnsi="宋体" w:cs="宋体"/>
              </w:rPr>
              <w:t>′</w:t>
            </w:r>
            <w:r>
              <w:rPr>
                <w:rFonts w:ascii="宋体" w:hAnsi="宋体" w:cs="宋体"/>
              </w:rPr>
              <w:t>5.74</w:t>
            </w:r>
            <w:r>
              <w:rPr>
                <w:rFonts w:hint="eastAsia" w:ascii="宋体" w:hAnsi="宋体" w:cs="宋体"/>
              </w:rPr>
              <w:t>″</w:t>
            </w:r>
            <w:r>
              <w:rPr>
                <w:rFonts w:ascii="宋体" w:hAnsi="宋体" w:cs="宋体"/>
              </w:rPr>
              <w:t>N</w:t>
            </w:r>
          </w:p>
        </w:tc>
        <w:tc>
          <w:tcPr>
            <w:tcW w:w="4686" w:type="dxa"/>
            <w:gridSpan w:val="2"/>
            <w:vAlign w:val="center"/>
          </w:tcPr>
          <w:p>
            <w:pPr>
              <w:adjustRightInd w:val="0"/>
              <w:snapToGrid w:val="0"/>
              <w:spacing w:line="240" w:lineRule="exact"/>
              <w:jc w:val="center"/>
              <w:rPr>
                <w:rFonts w:ascii="宋体"/>
              </w:rPr>
            </w:pPr>
            <w:r>
              <w:rPr>
                <w:rFonts w:hint="eastAsia" w:ascii="宋体" w:hAnsi="宋体" w:cs="宋体"/>
              </w:rPr>
              <w:t>以取水口为中心，</w:t>
            </w:r>
            <w:r>
              <w:rPr>
                <w:rFonts w:ascii="宋体" w:hAnsi="宋体" w:cs="宋体"/>
              </w:rPr>
              <w:t xml:space="preserve">30m </w:t>
            </w:r>
            <w:r>
              <w:rPr>
                <w:rFonts w:hint="eastAsia" w:ascii="宋体" w:hAnsi="宋体" w:cs="宋体"/>
              </w:rPr>
              <w:t>为半径的圆形区域</w:t>
            </w:r>
          </w:p>
        </w:tc>
        <w:tc>
          <w:tcPr>
            <w:tcW w:w="4564" w:type="dxa"/>
            <w:gridSpan w:val="2"/>
            <w:vAlign w:val="center"/>
          </w:tcPr>
          <w:p>
            <w:pPr>
              <w:adjustRightInd w:val="0"/>
              <w:snapToGrid w:val="0"/>
              <w:spacing w:line="240" w:lineRule="exact"/>
              <w:jc w:val="center"/>
              <w:rPr>
                <w:rFonts w:ascii="宋体"/>
              </w:rPr>
            </w:pPr>
            <w:r>
              <w:rPr>
                <w:rFonts w:hint="eastAsia" w:ascii="宋体" w:hAnsi="宋体" w:cs="宋体"/>
              </w:rPr>
              <w:t>以取水口为中心，</w:t>
            </w:r>
            <w:r>
              <w:rPr>
                <w:rFonts w:ascii="宋体" w:hAnsi="宋体" w:cs="宋体"/>
              </w:rPr>
              <w:t xml:space="preserve">300m </w:t>
            </w:r>
            <w:r>
              <w:rPr>
                <w:rFonts w:hint="eastAsia" w:ascii="宋体" w:hAnsi="宋体" w:cs="宋体"/>
              </w:rPr>
              <w:t>为半径的圆形区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532" w:type="dxa"/>
            <w:vAlign w:val="center"/>
          </w:tcPr>
          <w:p>
            <w:pPr>
              <w:adjustRightInd w:val="0"/>
              <w:snapToGrid w:val="0"/>
              <w:jc w:val="center"/>
              <w:rPr>
                <w:rFonts w:ascii="宋体"/>
              </w:rPr>
            </w:pPr>
            <w:r>
              <w:rPr>
                <w:rFonts w:ascii="宋体" w:hAnsi="宋体" w:cs="宋体"/>
              </w:rPr>
              <w:t>13</w:t>
            </w:r>
          </w:p>
        </w:tc>
        <w:tc>
          <w:tcPr>
            <w:tcW w:w="1908" w:type="dxa"/>
            <w:vAlign w:val="center"/>
          </w:tcPr>
          <w:p>
            <w:pPr>
              <w:jc w:val="center"/>
              <w:rPr>
                <w:rFonts w:ascii="宋体"/>
              </w:rPr>
            </w:pPr>
            <w:r>
              <w:rPr>
                <w:rFonts w:hint="eastAsia" w:ascii="宋体" w:hAnsi="宋体" w:cs="宋体"/>
              </w:rPr>
              <w:t>燕子乡燕舞村地下水型水源地</w:t>
            </w:r>
          </w:p>
        </w:tc>
        <w:tc>
          <w:tcPr>
            <w:tcW w:w="1208" w:type="dxa"/>
            <w:vAlign w:val="center"/>
          </w:tcPr>
          <w:p>
            <w:pPr>
              <w:autoSpaceDE w:val="0"/>
              <w:autoSpaceDN w:val="0"/>
              <w:adjustRightInd w:val="0"/>
              <w:ind w:left="4"/>
              <w:jc w:val="left"/>
              <w:rPr>
                <w:rFonts w:ascii="宋体"/>
              </w:rPr>
            </w:pPr>
            <w:r>
              <w:rPr>
                <w:rFonts w:ascii="宋体" w:hAnsi="宋体" w:cs="宋体"/>
              </w:rPr>
              <w:t>106</w:t>
            </w:r>
            <w:r>
              <w:rPr>
                <w:rFonts w:hint="eastAsia" w:ascii="宋体" w:hAnsi="宋体" w:cs="宋体"/>
              </w:rPr>
              <w:t>°</w:t>
            </w:r>
            <w:r>
              <w:rPr>
                <w:rFonts w:ascii="宋体" w:hAnsi="宋体" w:cs="宋体"/>
              </w:rPr>
              <w:t>08</w:t>
            </w:r>
            <w:r>
              <w:rPr>
                <w:rFonts w:hint="eastAsia" w:ascii="宋体" w:hAnsi="宋体" w:cs="宋体"/>
              </w:rPr>
              <w:t>′</w:t>
            </w:r>
            <w:r>
              <w:rPr>
                <w:rFonts w:ascii="宋体" w:hAnsi="宋体" w:cs="宋体"/>
              </w:rPr>
              <w:t>43.67</w:t>
            </w:r>
            <w:r>
              <w:rPr>
                <w:rFonts w:hint="eastAsia" w:ascii="宋体" w:hAnsi="宋体" w:cs="宋体"/>
              </w:rPr>
              <w:t>″</w:t>
            </w:r>
            <w:r>
              <w:rPr>
                <w:rFonts w:ascii="宋体" w:hAnsi="宋体" w:cs="宋体"/>
              </w:rPr>
              <w:t>E</w:t>
            </w:r>
          </w:p>
        </w:tc>
        <w:tc>
          <w:tcPr>
            <w:tcW w:w="1276" w:type="dxa"/>
            <w:vAlign w:val="center"/>
          </w:tcPr>
          <w:p>
            <w:pPr>
              <w:autoSpaceDE w:val="0"/>
              <w:autoSpaceDN w:val="0"/>
              <w:adjustRightInd w:val="0"/>
              <w:jc w:val="left"/>
              <w:rPr>
                <w:rFonts w:ascii="宋体"/>
              </w:rPr>
            </w:pPr>
            <w:r>
              <w:rPr>
                <w:rFonts w:ascii="宋体" w:hAnsi="宋体" w:cs="宋体"/>
              </w:rPr>
              <w:t>32</w:t>
            </w:r>
            <w:r>
              <w:rPr>
                <w:rFonts w:hint="eastAsia" w:ascii="宋体" w:hAnsi="宋体" w:cs="宋体"/>
              </w:rPr>
              <w:t>°</w:t>
            </w:r>
            <w:r>
              <w:rPr>
                <w:rFonts w:ascii="宋体" w:hAnsi="宋体" w:cs="宋体"/>
              </w:rPr>
              <w:t>25</w:t>
            </w:r>
            <w:r>
              <w:rPr>
                <w:rFonts w:hint="eastAsia" w:ascii="宋体" w:hAnsi="宋体" w:cs="宋体"/>
              </w:rPr>
              <w:t>′</w:t>
            </w:r>
            <w:r>
              <w:rPr>
                <w:rFonts w:ascii="宋体" w:hAnsi="宋体" w:cs="宋体"/>
              </w:rPr>
              <w:t>34.55</w:t>
            </w:r>
            <w:r>
              <w:rPr>
                <w:rFonts w:hint="eastAsia" w:ascii="宋体" w:hAnsi="宋体" w:cs="宋体"/>
              </w:rPr>
              <w:t>″</w:t>
            </w:r>
            <w:r>
              <w:rPr>
                <w:rFonts w:ascii="宋体" w:hAnsi="宋体" w:cs="宋体"/>
              </w:rPr>
              <w:t>N</w:t>
            </w:r>
          </w:p>
        </w:tc>
        <w:tc>
          <w:tcPr>
            <w:tcW w:w="4686" w:type="dxa"/>
            <w:gridSpan w:val="2"/>
            <w:vAlign w:val="center"/>
          </w:tcPr>
          <w:p>
            <w:pPr>
              <w:adjustRightInd w:val="0"/>
              <w:snapToGrid w:val="0"/>
              <w:jc w:val="center"/>
              <w:rPr>
                <w:rFonts w:ascii="宋体"/>
              </w:rPr>
            </w:pPr>
            <w:r>
              <w:rPr>
                <w:rFonts w:hint="eastAsia" w:ascii="宋体" w:hAnsi="宋体" w:cs="宋体"/>
              </w:rPr>
              <w:t>以取水口为中心，</w:t>
            </w:r>
            <w:r>
              <w:rPr>
                <w:rFonts w:ascii="宋体" w:hAnsi="宋体" w:cs="宋体"/>
              </w:rPr>
              <w:t xml:space="preserve">30m </w:t>
            </w:r>
            <w:r>
              <w:rPr>
                <w:rFonts w:hint="eastAsia" w:ascii="宋体" w:hAnsi="宋体" w:cs="宋体"/>
              </w:rPr>
              <w:t>为半径的圆形区域</w:t>
            </w:r>
          </w:p>
        </w:tc>
        <w:tc>
          <w:tcPr>
            <w:tcW w:w="4564" w:type="dxa"/>
            <w:gridSpan w:val="2"/>
            <w:vAlign w:val="center"/>
          </w:tcPr>
          <w:p>
            <w:pPr>
              <w:adjustRightInd w:val="0"/>
              <w:snapToGrid w:val="0"/>
              <w:jc w:val="center"/>
              <w:rPr>
                <w:rFonts w:ascii="宋体"/>
              </w:rPr>
            </w:pPr>
            <w:r>
              <w:rPr>
                <w:rFonts w:hint="eastAsia" w:ascii="宋体" w:hAnsi="宋体" w:cs="宋体"/>
              </w:rPr>
              <w:t>以取水口为中心，</w:t>
            </w:r>
            <w:r>
              <w:rPr>
                <w:rFonts w:ascii="宋体" w:hAnsi="宋体" w:cs="宋体"/>
              </w:rPr>
              <w:t xml:space="preserve">300m </w:t>
            </w:r>
            <w:r>
              <w:rPr>
                <w:rFonts w:hint="eastAsia" w:ascii="宋体" w:hAnsi="宋体" w:cs="宋体"/>
              </w:rPr>
              <w:t>为半径的圆形区域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532" w:type="dxa"/>
            <w:vAlign w:val="center"/>
          </w:tcPr>
          <w:p>
            <w:pPr>
              <w:adjustRightInd w:val="0"/>
              <w:snapToGrid w:val="0"/>
              <w:jc w:val="center"/>
              <w:rPr>
                <w:rFonts w:ascii="宋体"/>
              </w:rPr>
            </w:pPr>
            <w:r>
              <w:rPr>
                <w:rFonts w:ascii="宋体" w:hAnsi="宋体" w:cs="宋体"/>
              </w:rPr>
              <w:t>14</w:t>
            </w:r>
          </w:p>
        </w:tc>
        <w:tc>
          <w:tcPr>
            <w:tcW w:w="1908" w:type="dxa"/>
            <w:vAlign w:val="center"/>
          </w:tcPr>
          <w:p>
            <w:pPr>
              <w:jc w:val="center"/>
              <w:rPr>
                <w:rFonts w:ascii="宋体"/>
              </w:rPr>
            </w:pPr>
            <w:r>
              <w:rPr>
                <w:rFonts w:hint="eastAsia" w:ascii="宋体" w:hAnsi="宋体" w:cs="宋体"/>
              </w:rPr>
              <w:t>三江镇下石村地下水型水源地</w:t>
            </w:r>
          </w:p>
        </w:tc>
        <w:tc>
          <w:tcPr>
            <w:tcW w:w="1208" w:type="dxa"/>
            <w:vAlign w:val="center"/>
          </w:tcPr>
          <w:p>
            <w:pPr>
              <w:autoSpaceDE w:val="0"/>
              <w:autoSpaceDN w:val="0"/>
              <w:adjustRightInd w:val="0"/>
              <w:ind w:left="4"/>
              <w:jc w:val="left"/>
              <w:rPr>
                <w:rFonts w:ascii="宋体"/>
              </w:rPr>
            </w:pPr>
            <w:r>
              <w:rPr>
                <w:rFonts w:ascii="宋体" w:hAnsi="宋体" w:cs="宋体"/>
              </w:rPr>
              <w:t>106</w:t>
            </w:r>
            <w:r>
              <w:rPr>
                <w:rFonts w:hint="eastAsia" w:ascii="宋体" w:hAnsi="宋体" w:cs="宋体"/>
              </w:rPr>
              <w:t>°</w:t>
            </w:r>
            <w:r>
              <w:rPr>
                <w:rFonts w:ascii="宋体" w:hAnsi="宋体" w:cs="宋体"/>
              </w:rPr>
              <w:t>30</w:t>
            </w:r>
            <w:r>
              <w:rPr>
                <w:rFonts w:hint="eastAsia" w:ascii="宋体" w:hAnsi="宋体" w:cs="宋体"/>
              </w:rPr>
              <w:t>′</w:t>
            </w:r>
            <w:r>
              <w:rPr>
                <w:rFonts w:ascii="宋体" w:hAnsi="宋体" w:cs="宋体"/>
              </w:rPr>
              <w:t>39.03</w:t>
            </w:r>
            <w:r>
              <w:rPr>
                <w:rFonts w:hint="eastAsia" w:ascii="宋体" w:hAnsi="宋体" w:cs="宋体"/>
              </w:rPr>
              <w:t>″</w:t>
            </w:r>
            <w:r>
              <w:rPr>
                <w:rFonts w:ascii="宋体" w:hAnsi="宋体" w:cs="宋体"/>
              </w:rPr>
              <w:t>E</w:t>
            </w:r>
          </w:p>
        </w:tc>
        <w:tc>
          <w:tcPr>
            <w:tcW w:w="1276" w:type="dxa"/>
            <w:vAlign w:val="center"/>
          </w:tcPr>
          <w:p>
            <w:pPr>
              <w:autoSpaceDE w:val="0"/>
              <w:autoSpaceDN w:val="0"/>
              <w:adjustRightInd w:val="0"/>
              <w:ind w:left="37"/>
              <w:jc w:val="left"/>
              <w:rPr>
                <w:rFonts w:ascii="宋体"/>
              </w:rPr>
            </w:pPr>
            <w:r>
              <w:rPr>
                <w:rFonts w:ascii="宋体" w:hAnsi="宋体" w:cs="宋体"/>
              </w:rPr>
              <w:t>32</w:t>
            </w:r>
            <w:r>
              <w:rPr>
                <w:rFonts w:hint="eastAsia" w:ascii="宋体" w:hAnsi="宋体" w:cs="宋体"/>
              </w:rPr>
              <w:t>°</w:t>
            </w:r>
            <w:r>
              <w:rPr>
                <w:rFonts w:ascii="宋体" w:hAnsi="宋体" w:cs="宋体"/>
              </w:rPr>
              <w:t>18</w:t>
            </w:r>
            <w:r>
              <w:rPr>
                <w:rFonts w:hint="eastAsia" w:ascii="宋体" w:hAnsi="宋体" w:cs="宋体"/>
              </w:rPr>
              <w:t>′</w:t>
            </w:r>
            <w:r>
              <w:rPr>
                <w:rFonts w:ascii="宋体" w:hAnsi="宋体" w:cs="宋体"/>
              </w:rPr>
              <w:t>09.91</w:t>
            </w:r>
            <w:r>
              <w:rPr>
                <w:rFonts w:hint="eastAsia" w:ascii="宋体" w:hAnsi="宋体" w:cs="宋体"/>
              </w:rPr>
              <w:t>″</w:t>
            </w:r>
            <w:r>
              <w:rPr>
                <w:rFonts w:ascii="宋体" w:hAnsi="宋体" w:cs="宋体"/>
              </w:rPr>
              <w:t>N</w:t>
            </w:r>
          </w:p>
        </w:tc>
        <w:tc>
          <w:tcPr>
            <w:tcW w:w="4686" w:type="dxa"/>
            <w:gridSpan w:val="2"/>
            <w:vAlign w:val="center"/>
          </w:tcPr>
          <w:p>
            <w:pPr>
              <w:adjustRightInd w:val="0"/>
              <w:snapToGrid w:val="0"/>
              <w:jc w:val="center"/>
              <w:rPr>
                <w:rFonts w:ascii="宋体"/>
              </w:rPr>
            </w:pPr>
            <w:r>
              <w:rPr>
                <w:rFonts w:hint="eastAsia" w:ascii="宋体" w:hAnsi="宋体" w:cs="宋体"/>
              </w:rPr>
              <w:t>以取水口为中心，</w:t>
            </w:r>
            <w:r>
              <w:rPr>
                <w:rFonts w:ascii="宋体" w:hAnsi="宋体" w:cs="宋体"/>
              </w:rPr>
              <w:t xml:space="preserve">30m </w:t>
            </w:r>
            <w:r>
              <w:rPr>
                <w:rFonts w:hint="eastAsia" w:ascii="宋体" w:hAnsi="宋体" w:cs="宋体"/>
              </w:rPr>
              <w:t>为半径的圆形区域</w:t>
            </w:r>
          </w:p>
        </w:tc>
        <w:tc>
          <w:tcPr>
            <w:tcW w:w="4564" w:type="dxa"/>
            <w:gridSpan w:val="2"/>
            <w:vAlign w:val="center"/>
          </w:tcPr>
          <w:p>
            <w:pPr>
              <w:adjustRightInd w:val="0"/>
              <w:snapToGrid w:val="0"/>
              <w:jc w:val="center"/>
              <w:rPr>
                <w:rFonts w:ascii="宋体"/>
              </w:rPr>
            </w:pPr>
            <w:r>
              <w:rPr>
                <w:rFonts w:hint="eastAsia" w:ascii="宋体" w:hAnsi="宋体" w:cs="宋体"/>
              </w:rPr>
              <w:t>以取水口为中心，</w:t>
            </w:r>
            <w:r>
              <w:rPr>
                <w:rFonts w:ascii="宋体" w:hAnsi="宋体" w:cs="宋体"/>
              </w:rPr>
              <w:t xml:space="preserve">300m </w:t>
            </w:r>
            <w:r>
              <w:rPr>
                <w:rFonts w:hint="eastAsia" w:ascii="宋体" w:hAnsi="宋体" w:cs="宋体"/>
              </w:rPr>
              <w:t>为半径的圆形区域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532" w:type="dxa"/>
            <w:vAlign w:val="center"/>
          </w:tcPr>
          <w:p>
            <w:pPr>
              <w:adjustRightInd w:val="0"/>
              <w:snapToGrid w:val="0"/>
              <w:jc w:val="center"/>
              <w:rPr>
                <w:rFonts w:ascii="宋体"/>
              </w:rPr>
            </w:pPr>
            <w:r>
              <w:rPr>
                <w:rFonts w:ascii="宋体" w:hAnsi="宋体" w:cs="宋体"/>
              </w:rPr>
              <w:t>15</w:t>
            </w:r>
          </w:p>
        </w:tc>
        <w:tc>
          <w:tcPr>
            <w:tcW w:w="1908" w:type="dxa"/>
            <w:vAlign w:val="center"/>
          </w:tcPr>
          <w:p>
            <w:pPr>
              <w:jc w:val="center"/>
              <w:rPr>
                <w:rFonts w:ascii="宋体"/>
              </w:rPr>
            </w:pPr>
            <w:r>
              <w:rPr>
                <w:rFonts w:hint="eastAsia" w:ascii="宋体" w:hAnsi="宋体" w:cs="宋体"/>
              </w:rPr>
              <w:t>盐井河</w:t>
            </w:r>
            <w:r>
              <w:rPr>
                <w:rFonts w:ascii="宋体" w:hAnsi="宋体" w:cs="宋体"/>
              </w:rPr>
              <w:t>(</w:t>
            </w:r>
            <w:r>
              <w:rPr>
                <w:rFonts w:hint="eastAsia" w:ascii="宋体" w:hAnsi="宋体" w:cs="宋体"/>
              </w:rPr>
              <w:t>毛坝河</w:t>
            </w:r>
            <w:r>
              <w:rPr>
                <w:rFonts w:ascii="宋体" w:hAnsi="宋体" w:cs="宋体"/>
              </w:rPr>
              <w:t>)</w:t>
            </w:r>
            <w:r>
              <w:rPr>
                <w:rFonts w:hint="eastAsia" w:ascii="宋体" w:hAnsi="宋体" w:cs="宋体"/>
              </w:rPr>
              <w:t>国华镇小河村四社河流型水源地</w:t>
            </w:r>
          </w:p>
        </w:tc>
        <w:tc>
          <w:tcPr>
            <w:tcW w:w="1208" w:type="dxa"/>
            <w:vAlign w:val="center"/>
          </w:tcPr>
          <w:p>
            <w:pPr>
              <w:autoSpaceDE w:val="0"/>
              <w:autoSpaceDN w:val="0"/>
              <w:adjustRightInd w:val="0"/>
              <w:ind w:left="4"/>
              <w:jc w:val="left"/>
              <w:rPr>
                <w:rFonts w:ascii="宋体"/>
              </w:rPr>
            </w:pPr>
            <w:r>
              <w:rPr>
                <w:rFonts w:ascii="宋体" w:hAnsi="宋体" w:cs="宋体"/>
              </w:rPr>
              <w:t>106</w:t>
            </w:r>
            <w:r>
              <w:rPr>
                <w:rFonts w:hint="eastAsia" w:ascii="宋体" w:hAnsi="宋体" w:cs="宋体"/>
              </w:rPr>
              <w:t>°</w:t>
            </w:r>
            <w:r>
              <w:rPr>
                <w:rFonts w:ascii="宋体" w:hAnsi="宋体" w:cs="宋体"/>
              </w:rPr>
              <w:t>15</w:t>
            </w:r>
            <w:r>
              <w:rPr>
                <w:rFonts w:hint="eastAsia" w:ascii="宋体" w:hAnsi="宋体" w:cs="宋体"/>
              </w:rPr>
              <w:t>′</w:t>
            </w:r>
            <w:r>
              <w:rPr>
                <w:rFonts w:ascii="宋体" w:hAnsi="宋体" w:cs="宋体"/>
              </w:rPr>
              <w:t>36.60</w:t>
            </w:r>
            <w:r>
              <w:rPr>
                <w:rFonts w:hint="eastAsia" w:ascii="宋体" w:hAnsi="宋体" w:cs="宋体"/>
              </w:rPr>
              <w:t>″</w:t>
            </w:r>
            <w:r>
              <w:rPr>
                <w:rFonts w:ascii="宋体" w:hAnsi="宋体" w:cs="宋体"/>
              </w:rPr>
              <w:t>E</w:t>
            </w:r>
          </w:p>
        </w:tc>
        <w:tc>
          <w:tcPr>
            <w:tcW w:w="1276" w:type="dxa"/>
            <w:vAlign w:val="center"/>
          </w:tcPr>
          <w:p>
            <w:pPr>
              <w:autoSpaceDE w:val="0"/>
              <w:autoSpaceDN w:val="0"/>
              <w:adjustRightInd w:val="0"/>
              <w:jc w:val="left"/>
              <w:rPr>
                <w:rFonts w:ascii="宋体"/>
              </w:rPr>
            </w:pPr>
            <w:r>
              <w:rPr>
                <w:rFonts w:ascii="宋体" w:hAnsi="宋体" w:cs="宋体"/>
              </w:rPr>
              <w:t>32</w:t>
            </w:r>
            <w:r>
              <w:rPr>
                <w:rFonts w:hint="eastAsia" w:ascii="宋体" w:hAnsi="宋体" w:cs="宋体"/>
              </w:rPr>
              <w:t>°</w:t>
            </w:r>
            <w:r>
              <w:rPr>
                <w:rFonts w:ascii="宋体" w:hAnsi="宋体" w:cs="宋体"/>
              </w:rPr>
              <w:t>32</w:t>
            </w:r>
            <w:r>
              <w:rPr>
                <w:rFonts w:hint="eastAsia" w:ascii="宋体" w:hAnsi="宋体" w:cs="宋体"/>
              </w:rPr>
              <w:t>′</w:t>
            </w:r>
            <w:r>
              <w:rPr>
                <w:rFonts w:ascii="宋体" w:hAnsi="宋体" w:cs="宋体"/>
              </w:rPr>
              <w:t>03.75</w:t>
            </w:r>
            <w:r>
              <w:rPr>
                <w:rFonts w:hint="eastAsia" w:ascii="宋体" w:hAnsi="宋体" w:cs="宋体"/>
              </w:rPr>
              <w:t>″</w:t>
            </w:r>
            <w:r>
              <w:rPr>
                <w:rFonts w:ascii="宋体" w:hAnsi="宋体" w:cs="宋体"/>
              </w:rPr>
              <w:t>N</w:t>
            </w:r>
          </w:p>
        </w:tc>
        <w:tc>
          <w:tcPr>
            <w:tcW w:w="4686" w:type="dxa"/>
            <w:gridSpan w:val="2"/>
            <w:vAlign w:val="center"/>
          </w:tcPr>
          <w:p>
            <w:pPr>
              <w:adjustRightInd w:val="0"/>
              <w:snapToGrid w:val="0"/>
              <w:jc w:val="center"/>
              <w:rPr>
                <w:rFonts w:ascii="宋体"/>
              </w:rPr>
            </w:pPr>
            <w:r>
              <w:rPr>
                <w:rFonts w:hint="eastAsia" w:ascii="宋体" w:hAnsi="宋体" w:cs="宋体"/>
              </w:rPr>
              <w:t>以取水口为中心，</w:t>
            </w:r>
            <w:r>
              <w:rPr>
                <w:rFonts w:ascii="宋体" w:hAnsi="宋体" w:cs="宋体"/>
              </w:rPr>
              <w:t xml:space="preserve">30m </w:t>
            </w:r>
            <w:r>
              <w:rPr>
                <w:rFonts w:hint="eastAsia" w:ascii="宋体" w:hAnsi="宋体" w:cs="宋体"/>
              </w:rPr>
              <w:t>为半径的圆形区域</w:t>
            </w:r>
          </w:p>
        </w:tc>
        <w:tc>
          <w:tcPr>
            <w:tcW w:w="4564" w:type="dxa"/>
            <w:gridSpan w:val="2"/>
            <w:vAlign w:val="center"/>
          </w:tcPr>
          <w:p>
            <w:pPr>
              <w:adjustRightInd w:val="0"/>
              <w:snapToGrid w:val="0"/>
              <w:jc w:val="center"/>
              <w:rPr>
                <w:rFonts w:ascii="宋体"/>
              </w:rPr>
            </w:pPr>
            <w:r>
              <w:rPr>
                <w:rFonts w:hint="eastAsia" w:ascii="宋体" w:hAnsi="宋体" w:cs="宋体"/>
              </w:rPr>
              <w:t>以取水口为中心，</w:t>
            </w:r>
            <w:r>
              <w:rPr>
                <w:rFonts w:ascii="宋体" w:hAnsi="宋体" w:cs="宋体"/>
              </w:rPr>
              <w:t xml:space="preserve">300m </w:t>
            </w:r>
            <w:r>
              <w:rPr>
                <w:rFonts w:hint="eastAsia" w:ascii="宋体" w:hAnsi="宋体" w:cs="宋体"/>
              </w:rPr>
              <w:t>为半径的圆形区域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532" w:type="dxa"/>
            <w:vAlign w:val="center"/>
          </w:tcPr>
          <w:p>
            <w:pPr>
              <w:adjustRightInd w:val="0"/>
              <w:snapToGrid w:val="0"/>
              <w:jc w:val="center"/>
              <w:rPr>
                <w:rFonts w:ascii="宋体"/>
              </w:rPr>
            </w:pPr>
            <w:r>
              <w:rPr>
                <w:rFonts w:ascii="宋体" w:hAnsi="宋体" w:cs="宋体"/>
              </w:rPr>
              <w:t>16</w:t>
            </w:r>
          </w:p>
        </w:tc>
        <w:tc>
          <w:tcPr>
            <w:tcW w:w="1908" w:type="dxa"/>
            <w:vAlign w:val="center"/>
          </w:tcPr>
          <w:p>
            <w:pPr>
              <w:jc w:val="center"/>
              <w:rPr>
                <w:rFonts w:ascii="宋体"/>
              </w:rPr>
            </w:pPr>
            <w:r>
              <w:rPr>
                <w:rFonts w:hint="eastAsia" w:ascii="宋体" w:hAnsi="宋体" w:cs="宋体"/>
              </w:rPr>
              <w:t>大两乡大河村地下水型水源地</w:t>
            </w:r>
          </w:p>
        </w:tc>
        <w:tc>
          <w:tcPr>
            <w:tcW w:w="1208" w:type="dxa"/>
            <w:vAlign w:val="center"/>
          </w:tcPr>
          <w:p>
            <w:pPr>
              <w:rPr>
                <w:rFonts w:ascii="宋体"/>
              </w:rPr>
            </w:pPr>
            <w:r>
              <w:rPr>
                <w:rFonts w:ascii="宋体" w:hAnsi="宋体" w:cs="宋体"/>
              </w:rPr>
              <w:t>106</w:t>
            </w:r>
            <w:r>
              <w:rPr>
                <w:rFonts w:hint="eastAsia" w:ascii="宋体" w:hAnsi="宋体" w:cs="宋体"/>
              </w:rPr>
              <w:t>°</w:t>
            </w:r>
            <w:r>
              <w:rPr>
                <w:rFonts w:ascii="宋体" w:hAnsi="宋体" w:cs="宋体"/>
              </w:rPr>
              <w:t>32</w:t>
            </w:r>
            <w:r>
              <w:rPr>
                <w:rFonts w:hint="eastAsia" w:ascii="宋体" w:hAnsi="宋体" w:cs="宋体"/>
              </w:rPr>
              <w:t>′</w:t>
            </w:r>
            <w:r>
              <w:rPr>
                <w:rFonts w:ascii="宋体" w:hAnsi="宋体" w:cs="宋体"/>
              </w:rPr>
              <w:t>12.000</w:t>
            </w:r>
            <w:r>
              <w:rPr>
                <w:rFonts w:hint="eastAsia" w:ascii="宋体" w:hAnsi="宋体" w:cs="宋体"/>
              </w:rPr>
              <w:t>″</w:t>
            </w:r>
            <w:r>
              <w:rPr>
                <w:rFonts w:ascii="宋体" w:hAnsi="宋体" w:cs="宋体"/>
              </w:rPr>
              <w:t>E</w:t>
            </w:r>
          </w:p>
        </w:tc>
        <w:tc>
          <w:tcPr>
            <w:tcW w:w="1276" w:type="dxa"/>
            <w:vAlign w:val="center"/>
          </w:tcPr>
          <w:p>
            <w:pPr>
              <w:rPr>
                <w:rFonts w:ascii="宋体"/>
              </w:rPr>
            </w:pPr>
            <w:r>
              <w:rPr>
                <w:rFonts w:ascii="宋体" w:hAnsi="宋体" w:cs="宋体"/>
              </w:rPr>
              <w:t>32</w:t>
            </w:r>
            <w:r>
              <w:rPr>
                <w:rFonts w:hint="eastAsia" w:ascii="宋体" w:hAnsi="宋体" w:cs="宋体"/>
              </w:rPr>
              <w:t>°</w:t>
            </w:r>
            <w:r>
              <w:rPr>
                <w:rFonts w:ascii="宋体" w:hAnsi="宋体" w:cs="宋体"/>
              </w:rPr>
              <w:t>19</w:t>
            </w:r>
            <w:r>
              <w:rPr>
                <w:rFonts w:hint="eastAsia" w:ascii="宋体" w:hAnsi="宋体" w:cs="宋体"/>
              </w:rPr>
              <w:t>′</w:t>
            </w:r>
            <w:r>
              <w:rPr>
                <w:rFonts w:ascii="宋体" w:hAnsi="宋体" w:cs="宋体"/>
              </w:rPr>
              <w:t>26.000</w:t>
            </w:r>
            <w:r>
              <w:rPr>
                <w:rFonts w:hint="eastAsia" w:ascii="宋体" w:hAnsi="宋体" w:cs="宋体"/>
              </w:rPr>
              <w:t>″</w:t>
            </w:r>
            <w:r>
              <w:rPr>
                <w:rFonts w:ascii="宋体" w:hAnsi="宋体" w:cs="宋体"/>
              </w:rPr>
              <w:t>N</w:t>
            </w:r>
          </w:p>
        </w:tc>
        <w:tc>
          <w:tcPr>
            <w:tcW w:w="4686" w:type="dxa"/>
            <w:gridSpan w:val="2"/>
            <w:vAlign w:val="center"/>
          </w:tcPr>
          <w:p>
            <w:pPr>
              <w:adjustRightInd w:val="0"/>
              <w:snapToGrid w:val="0"/>
              <w:jc w:val="center"/>
              <w:rPr>
                <w:rFonts w:ascii="宋体"/>
              </w:rPr>
            </w:pPr>
            <w:r>
              <w:rPr>
                <w:rFonts w:hint="eastAsia" w:ascii="宋体" w:hAnsi="宋体" w:cs="宋体"/>
              </w:rPr>
              <w:t>取水点下游</w:t>
            </w:r>
            <w:r>
              <w:rPr>
                <w:rFonts w:ascii="宋体" w:hAnsi="宋体" w:cs="宋体"/>
              </w:rPr>
              <w:t>100</w:t>
            </w:r>
            <w:r>
              <w:rPr>
                <w:rFonts w:hint="eastAsia" w:ascii="宋体" w:hAnsi="宋体" w:cs="宋体"/>
              </w:rPr>
              <w:t>米至上游</w:t>
            </w:r>
            <w:r>
              <w:rPr>
                <w:rFonts w:ascii="宋体" w:hAnsi="宋体" w:cs="宋体"/>
              </w:rPr>
              <w:t>1000</w:t>
            </w:r>
            <w:r>
              <w:rPr>
                <w:rFonts w:hint="eastAsia" w:ascii="宋体" w:hAnsi="宋体" w:cs="宋体"/>
              </w:rPr>
              <w:t>米，溶洞河汇流处回首</w:t>
            </w:r>
            <w:r>
              <w:rPr>
                <w:rFonts w:ascii="宋体" w:hAnsi="宋体" w:cs="宋体"/>
              </w:rPr>
              <w:t>200</w:t>
            </w:r>
            <w:r>
              <w:rPr>
                <w:rFonts w:hint="eastAsia" w:ascii="宋体" w:hAnsi="宋体" w:cs="宋体"/>
              </w:rPr>
              <w:t>米河段，河道径流及其两侧纵深各</w:t>
            </w:r>
            <w:r>
              <w:rPr>
                <w:rFonts w:ascii="宋体" w:hAnsi="宋体" w:cs="宋体"/>
              </w:rPr>
              <w:t>200</w:t>
            </w:r>
            <w:r>
              <w:rPr>
                <w:rFonts w:hint="eastAsia" w:ascii="宋体" w:hAnsi="宋体" w:cs="宋体"/>
              </w:rPr>
              <w:t>米范围内的水域及陆域。</w:t>
            </w:r>
          </w:p>
        </w:tc>
        <w:tc>
          <w:tcPr>
            <w:tcW w:w="4564" w:type="dxa"/>
            <w:gridSpan w:val="2"/>
            <w:vAlign w:val="center"/>
          </w:tcPr>
          <w:p>
            <w:pPr>
              <w:adjustRightInd w:val="0"/>
              <w:snapToGrid w:val="0"/>
              <w:jc w:val="center"/>
              <w:rPr>
                <w:rFonts w:ascii="宋体"/>
              </w:rPr>
            </w:pPr>
            <w:r>
              <w:rPr>
                <w:rFonts w:hint="eastAsia" w:ascii="宋体" w:hAnsi="宋体" w:cs="宋体"/>
              </w:rPr>
              <w:t>大两河詹家河以上有多条支流分别划定：一级保护上界上溯</w:t>
            </w:r>
            <w:r>
              <w:rPr>
                <w:rFonts w:ascii="宋体" w:hAnsi="宋体" w:cs="宋体"/>
              </w:rPr>
              <w:t>2500</w:t>
            </w:r>
            <w:r>
              <w:rPr>
                <w:rFonts w:hint="eastAsia" w:ascii="宋体" w:hAnsi="宋体" w:cs="宋体"/>
              </w:rPr>
              <w:t>米，即石桥六社三角塘的水域及其河岸两侧纵深各</w:t>
            </w:r>
            <w:r>
              <w:rPr>
                <w:rFonts w:ascii="宋体" w:hAnsi="宋体" w:cs="宋体"/>
              </w:rPr>
              <w:t>200</w:t>
            </w:r>
            <w:r>
              <w:rPr>
                <w:rFonts w:hint="eastAsia" w:ascii="宋体" w:hAnsi="宋体" w:cs="宋体"/>
              </w:rPr>
              <w:t>米的陆域。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532" w:type="dxa"/>
            <w:vAlign w:val="center"/>
          </w:tcPr>
          <w:p>
            <w:pPr>
              <w:adjustRightInd w:val="0"/>
              <w:snapToGrid w:val="0"/>
              <w:jc w:val="center"/>
              <w:rPr>
                <w:rFonts w:ascii="宋体"/>
              </w:rPr>
            </w:pPr>
            <w:r>
              <w:rPr>
                <w:rFonts w:ascii="宋体" w:hAnsi="宋体" w:cs="宋体"/>
              </w:rPr>
              <w:t>17</w:t>
            </w:r>
          </w:p>
        </w:tc>
        <w:tc>
          <w:tcPr>
            <w:tcW w:w="1908" w:type="dxa"/>
            <w:vAlign w:val="center"/>
          </w:tcPr>
          <w:p>
            <w:pPr>
              <w:jc w:val="center"/>
              <w:rPr>
                <w:rFonts w:ascii="宋体"/>
              </w:rPr>
            </w:pPr>
            <w:r>
              <w:rPr>
                <w:rFonts w:hint="eastAsia" w:ascii="宋体" w:hAnsi="宋体" w:cs="宋体"/>
              </w:rPr>
              <w:t>恩阳河</w:t>
            </w:r>
            <w:r>
              <w:rPr>
                <w:rFonts w:ascii="宋体" w:hAnsi="宋体" w:cs="宋体"/>
              </w:rPr>
              <w:t>(</w:t>
            </w:r>
            <w:r>
              <w:rPr>
                <w:rFonts w:hint="eastAsia" w:ascii="宋体" w:hAnsi="宋体" w:cs="宋体"/>
              </w:rPr>
              <w:t>白水河</w:t>
            </w:r>
            <w:r>
              <w:rPr>
                <w:rFonts w:ascii="宋体" w:hAnsi="宋体" w:cs="宋体"/>
              </w:rPr>
              <w:t>)</w:t>
            </w:r>
            <w:r>
              <w:rPr>
                <w:rFonts w:hint="eastAsia" w:ascii="宋体" w:hAnsi="宋体" w:cs="宋体"/>
              </w:rPr>
              <w:t>水磨乡板桥村河流型水源地</w:t>
            </w:r>
          </w:p>
        </w:tc>
        <w:tc>
          <w:tcPr>
            <w:tcW w:w="1208" w:type="dxa"/>
            <w:vAlign w:val="center"/>
          </w:tcPr>
          <w:p>
            <w:pPr>
              <w:autoSpaceDE w:val="0"/>
              <w:autoSpaceDN w:val="0"/>
              <w:adjustRightInd w:val="0"/>
              <w:ind w:left="4"/>
              <w:jc w:val="left"/>
              <w:rPr>
                <w:rFonts w:ascii="宋体"/>
              </w:rPr>
            </w:pPr>
            <w:r>
              <w:rPr>
                <w:rFonts w:ascii="宋体" w:hAnsi="宋体" w:cs="宋体"/>
              </w:rPr>
              <w:t>106</w:t>
            </w:r>
            <w:r>
              <w:rPr>
                <w:rFonts w:hint="eastAsia" w:ascii="宋体" w:hAnsi="宋体" w:cs="宋体"/>
              </w:rPr>
              <w:t>°</w:t>
            </w:r>
            <w:r>
              <w:rPr>
                <w:rFonts w:ascii="宋体" w:hAnsi="宋体" w:cs="宋体"/>
              </w:rPr>
              <w:t>34</w:t>
            </w:r>
            <w:r>
              <w:rPr>
                <w:rFonts w:hint="eastAsia" w:ascii="宋体" w:hAnsi="宋体" w:cs="宋体"/>
              </w:rPr>
              <w:t>′</w:t>
            </w:r>
            <w:r>
              <w:rPr>
                <w:rFonts w:ascii="宋体" w:hAnsi="宋体" w:cs="宋体"/>
              </w:rPr>
              <w:t>48.91</w:t>
            </w:r>
            <w:r>
              <w:rPr>
                <w:rFonts w:hint="eastAsia" w:ascii="宋体" w:hAnsi="宋体" w:cs="宋体"/>
              </w:rPr>
              <w:t>″</w:t>
            </w:r>
            <w:r>
              <w:rPr>
                <w:rFonts w:ascii="宋体" w:hAnsi="宋体" w:cs="宋体"/>
              </w:rPr>
              <w:t>E</w:t>
            </w:r>
          </w:p>
        </w:tc>
        <w:tc>
          <w:tcPr>
            <w:tcW w:w="1276" w:type="dxa"/>
            <w:vAlign w:val="center"/>
          </w:tcPr>
          <w:p>
            <w:pPr>
              <w:autoSpaceDE w:val="0"/>
              <w:autoSpaceDN w:val="0"/>
              <w:adjustRightInd w:val="0"/>
              <w:jc w:val="left"/>
              <w:rPr>
                <w:rFonts w:ascii="宋体"/>
              </w:rPr>
            </w:pPr>
            <w:r>
              <w:rPr>
                <w:rFonts w:ascii="宋体" w:hAnsi="宋体" w:cs="宋体"/>
              </w:rPr>
              <w:t>32</w:t>
            </w:r>
            <w:r>
              <w:rPr>
                <w:rFonts w:hint="eastAsia" w:ascii="宋体" w:hAnsi="宋体" w:cs="宋体"/>
              </w:rPr>
              <w:t>°</w:t>
            </w:r>
            <w:r>
              <w:rPr>
                <w:rFonts w:ascii="宋体" w:hAnsi="宋体" w:cs="宋体"/>
              </w:rPr>
              <w:t>28</w:t>
            </w:r>
            <w:r>
              <w:rPr>
                <w:rFonts w:hint="eastAsia" w:ascii="宋体" w:hAnsi="宋体" w:cs="宋体"/>
              </w:rPr>
              <w:t>′</w:t>
            </w:r>
            <w:r>
              <w:rPr>
                <w:rFonts w:ascii="宋体" w:hAnsi="宋体" w:cs="宋体"/>
              </w:rPr>
              <w:t>45.66</w:t>
            </w:r>
            <w:r>
              <w:rPr>
                <w:rFonts w:hint="eastAsia" w:ascii="宋体" w:hAnsi="宋体" w:cs="宋体"/>
              </w:rPr>
              <w:t>″</w:t>
            </w:r>
            <w:r>
              <w:rPr>
                <w:rFonts w:ascii="宋体" w:hAnsi="宋体" w:cs="宋体"/>
              </w:rPr>
              <w:t>N</w:t>
            </w:r>
          </w:p>
        </w:tc>
        <w:tc>
          <w:tcPr>
            <w:tcW w:w="4686" w:type="dxa"/>
            <w:gridSpan w:val="2"/>
            <w:vAlign w:val="center"/>
          </w:tcPr>
          <w:p>
            <w:pPr>
              <w:adjustRightInd w:val="0"/>
              <w:snapToGrid w:val="0"/>
              <w:jc w:val="center"/>
              <w:rPr>
                <w:rFonts w:ascii="宋体"/>
              </w:rPr>
            </w:pPr>
            <w:r>
              <w:rPr>
                <w:rFonts w:hint="eastAsia" w:ascii="宋体" w:hAnsi="宋体" w:cs="宋体"/>
              </w:rPr>
              <w:t>以取水口为中心，</w:t>
            </w:r>
            <w:r>
              <w:rPr>
                <w:rFonts w:ascii="宋体" w:hAnsi="宋体" w:cs="宋体"/>
              </w:rPr>
              <w:t xml:space="preserve">30m </w:t>
            </w:r>
            <w:r>
              <w:rPr>
                <w:rFonts w:hint="eastAsia" w:ascii="宋体" w:hAnsi="宋体" w:cs="宋体"/>
              </w:rPr>
              <w:t>为半径的圆形区域</w:t>
            </w:r>
          </w:p>
        </w:tc>
        <w:tc>
          <w:tcPr>
            <w:tcW w:w="4564" w:type="dxa"/>
            <w:gridSpan w:val="2"/>
            <w:vAlign w:val="center"/>
          </w:tcPr>
          <w:p>
            <w:pPr>
              <w:adjustRightInd w:val="0"/>
              <w:snapToGrid w:val="0"/>
              <w:jc w:val="center"/>
              <w:rPr>
                <w:rFonts w:ascii="宋体"/>
              </w:rPr>
            </w:pPr>
            <w:r>
              <w:rPr>
                <w:rFonts w:hint="eastAsia" w:ascii="宋体" w:hAnsi="宋体" w:cs="宋体"/>
              </w:rPr>
              <w:t>以取水口为中心，</w:t>
            </w:r>
            <w:r>
              <w:rPr>
                <w:rFonts w:ascii="宋体" w:hAnsi="宋体" w:cs="宋体"/>
              </w:rPr>
              <w:t xml:space="preserve">300m </w:t>
            </w:r>
            <w:r>
              <w:rPr>
                <w:rFonts w:hint="eastAsia" w:ascii="宋体" w:hAnsi="宋体" w:cs="宋体"/>
              </w:rPr>
              <w:t>为半径的圆形区域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532" w:type="dxa"/>
            <w:vAlign w:val="center"/>
          </w:tcPr>
          <w:p>
            <w:pPr>
              <w:adjustRightInd w:val="0"/>
              <w:snapToGrid w:val="0"/>
              <w:jc w:val="center"/>
              <w:rPr>
                <w:rFonts w:ascii="宋体"/>
              </w:rPr>
            </w:pPr>
            <w:r>
              <w:rPr>
                <w:rFonts w:ascii="宋体" w:hAnsi="宋体" w:cs="宋体"/>
              </w:rPr>
              <w:t>18</w:t>
            </w:r>
          </w:p>
        </w:tc>
        <w:tc>
          <w:tcPr>
            <w:tcW w:w="1908" w:type="dxa"/>
            <w:vAlign w:val="center"/>
          </w:tcPr>
          <w:p>
            <w:pPr>
              <w:jc w:val="center"/>
              <w:rPr>
                <w:rFonts w:ascii="宋体"/>
              </w:rPr>
            </w:pPr>
            <w:r>
              <w:rPr>
                <w:rFonts w:hint="eastAsia" w:ascii="宋体" w:hAnsi="宋体" w:cs="宋体"/>
              </w:rPr>
              <w:t>大德乡燎原村二社地下水型水源地</w:t>
            </w:r>
          </w:p>
        </w:tc>
        <w:tc>
          <w:tcPr>
            <w:tcW w:w="1208" w:type="dxa"/>
            <w:vAlign w:val="center"/>
          </w:tcPr>
          <w:p>
            <w:pPr>
              <w:rPr>
                <w:rFonts w:ascii="宋体"/>
              </w:rPr>
            </w:pPr>
            <w:r>
              <w:rPr>
                <w:rFonts w:ascii="宋体" w:hAnsi="宋体" w:cs="宋体"/>
              </w:rPr>
              <w:t>106</w:t>
            </w:r>
            <w:r>
              <w:rPr>
                <w:rFonts w:hint="eastAsia" w:ascii="宋体" w:hAnsi="宋体" w:cs="宋体"/>
              </w:rPr>
              <w:t>°</w:t>
            </w:r>
            <w:r>
              <w:rPr>
                <w:rFonts w:ascii="宋体" w:hAnsi="宋体" w:cs="宋体"/>
              </w:rPr>
              <w:t>44</w:t>
            </w:r>
            <w:r>
              <w:rPr>
                <w:rFonts w:hint="eastAsia" w:ascii="宋体" w:hAnsi="宋体" w:cs="宋体"/>
              </w:rPr>
              <w:t>′</w:t>
            </w:r>
            <w:r>
              <w:rPr>
                <w:rFonts w:ascii="宋体" w:hAnsi="宋体" w:cs="宋体"/>
              </w:rPr>
              <w:t>31.000</w:t>
            </w:r>
            <w:r>
              <w:rPr>
                <w:rFonts w:hint="eastAsia" w:ascii="宋体" w:hAnsi="宋体" w:cs="宋体"/>
              </w:rPr>
              <w:t>″</w:t>
            </w:r>
            <w:r>
              <w:rPr>
                <w:rFonts w:ascii="宋体" w:hAnsi="宋体" w:cs="宋体"/>
              </w:rPr>
              <w:t>E</w:t>
            </w:r>
          </w:p>
        </w:tc>
        <w:tc>
          <w:tcPr>
            <w:tcW w:w="1276" w:type="dxa"/>
            <w:vAlign w:val="center"/>
          </w:tcPr>
          <w:p>
            <w:pPr>
              <w:rPr>
                <w:rFonts w:ascii="宋体"/>
              </w:rPr>
            </w:pPr>
            <w:r>
              <w:rPr>
                <w:rFonts w:ascii="宋体" w:hAnsi="宋体" w:cs="宋体"/>
              </w:rPr>
              <w:t>32</w:t>
            </w:r>
            <w:r>
              <w:rPr>
                <w:rFonts w:hint="eastAsia" w:ascii="宋体" w:hAnsi="宋体" w:cs="宋体"/>
              </w:rPr>
              <w:t>°</w:t>
            </w:r>
            <w:r>
              <w:rPr>
                <w:rFonts w:ascii="宋体" w:hAnsi="宋体" w:cs="宋体"/>
              </w:rPr>
              <w:t>17</w:t>
            </w:r>
            <w:r>
              <w:rPr>
                <w:rFonts w:hint="eastAsia" w:ascii="宋体" w:hAnsi="宋体" w:cs="宋体"/>
              </w:rPr>
              <w:t>′</w:t>
            </w:r>
            <w:r>
              <w:rPr>
                <w:rFonts w:ascii="宋体" w:hAnsi="宋体" w:cs="宋体"/>
              </w:rPr>
              <w:t>41.000</w:t>
            </w:r>
            <w:r>
              <w:rPr>
                <w:rFonts w:hint="eastAsia" w:ascii="宋体" w:hAnsi="宋体" w:cs="宋体"/>
              </w:rPr>
              <w:t>″</w:t>
            </w:r>
            <w:r>
              <w:rPr>
                <w:rFonts w:ascii="宋体" w:hAnsi="宋体" w:cs="宋体"/>
              </w:rPr>
              <w:t>N</w:t>
            </w:r>
          </w:p>
        </w:tc>
        <w:tc>
          <w:tcPr>
            <w:tcW w:w="4686" w:type="dxa"/>
            <w:gridSpan w:val="2"/>
            <w:vAlign w:val="center"/>
          </w:tcPr>
          <w:p>
            <w:pPr>
              <w:adjustRightInd w:val="0"/>
              <w:snapToGrid w:val="0"/>
              <w:jc w:val="center"/>
              <w:rPr>
                <w:rFonts w:ascii="宋体"/>
              </w:rPr>
            </w:pPr>
            <w:r>
              <w:rPr>
                <w:rFonts w:hint="eastAsia" w:ascii="宋体" w:hAnsi="宋体" w:cs="宋体"/>
              </w:rPr>
              <w:t>取水点下游</w:t>
            </w:r>
            <w:r>
              <w:rPr>
                <w:rFonts w:ascii="宋体" w:hAnsi="宋体" w:cs="宋体"/>
              </w:rPr>
              <w:t>100</w:t>
            </w:r>
            <w:r>
              <w:rPr>
                <w:rFonts w:hint="eastAsia" w:ascii="宋体" w:hAnsi="宋体" w:cs="宋体"/>
              </w:rPr>
              <w:t>米中坝子至上游</w:t>
            </w:r>
            <w:r>
              <w:rPr>
                <w:rFonts w:ascii="宋体" w:hAnsi="宋体" w:cs="宋体"/>
              </w:rPr>
              <w:t>1000</w:t>
            </w:r>
            <w:r>
              <w:rPr>
                <w:rFonts w:hint="eastAsia" w:ascii="宋体" w:hAnsi="宋体" w:cs="宋体"/>
              </w:rPr>
              <w:t>米佛尔岩（增产村二社）范围内的水域及其河道两侧纵深各</w:t>
            </w:r>
            <w:r>
              <w:rPr>
                <w:rFonts w:ascii="宋体" w:hAnsi="宋体" w:cs="宋体"/>
              </w:rPr>
              <w:t>200</w:t>
            </w:r>
            <w:r>
              <w:rPr>
                <w:rFonts w:hint="eastAsia" w:ascii="宋体" w:hAnsi="宋体" w:cs="宋体"/>
              </w:rPr>
              <w:t>米范围内的陆域。</w:t>
            </w:r>
          </w:p>
        </w:tc>
        <w:tc>
          <w:tcPr>
            <w:tcW w:w="4564" w:type="dxa"/>
            <w:gridSpan w:val="2"/>
            <w:vAlign w:val="center"/>
          </w:tcPr>
          <w:p>
            <w:pPr>
              <w:adjustRightInd w:val="0"/>
              <w:snapToGrid w:val="0"/>
              <w:jc w:val="center"/>
              <w:rPr>
                <w:rFonts w:ascii="宋体"/>
              </w:rPr>
            </w:pPr>
            <w:r>
              <w:rPr>
                <w:rFonts w:hint="eastAsia" w:ascii="宋体" w:hAnsi="宋体" w:cs="宋体"/>
              </w:rPr>
              <w:t>一级保护上界上溯</w:t>
            </w:r>
            <w:r>
              <w:rPr>
                <w:rFonts w:ascii="宋体" w:hAnsi="宋体" w:cs="宋体"/>
              </w:rPr>
              <w:t>2500</w:t>
            </w:r>
            <w:r>
              <w:rPr>
                <w:rFonts w:hint="eastAsia" w:ascii="宋体" w:hAnsi="宋体" w:cs="宋体"/>
              </w:rPr>
              <w:t>米至中营湾范围内的水域及其河岸两侧纵深各</w:t>
            </w:r>
            <w:r>
              <w:rPr>
                <w:rFonts w:ascii="宋体" w:hAnsi="宋体" w:cs="宋体"/>
              </w:rPr>
              <w:t>200</w:t>
            </w:r>
            <w:r>
              <w:rPr>
                <w:rFonts w:hint="eastAsia" w:ascii="宋体" w:hAnsi="宋体" w:cs="宋体"/>
              </w:rPr>
              <w:t>米的陆域。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532" w:type="dxa"/>
            <w:vAlign w:val="center"/>
          </w:tcPr>
          <w:p>
            <w:pPr>
              <w:adjustRightInd w:val="0"/>
              <w:snapToGrid w:val="0"/>
              <w:jc w:val="center"/>
              <w:rPr>
                <w:rFonts w:ascii="宋体"/>
              </w:rPr>
            </w:pPr>
            <w:r>
              <w:rPr>
                <w:rFonts w:ascii="宋体" w:hAnsi="宋体" w:cs="宋体"/>
              </w:rPr>
              <w:t>19</w:t>
            </w:r>
          </w:p>
        </w:tc>
        <w:tc>
          <w:tcPr>
            <w:tcW w:w="1908" w:type="dxa"/>
            <w:vAlign w:val="center"/>
          </w:tcPr>
          <w:p>
            <w:pPr>
              <w:jc w:val="center"/>
              <w:rPr>
                <w:rFonts w:ascii="宋体"/>
              </w:rPr>
            </w:pPr>
            <w:r>
              <w:rPr>
                <w:rFonts w:hint="eastAsia" w:ascii="宋体" w:hAnsi="宋体" w:cs="宋体"/>
              </w:rPr>
              <w:t>恩阳河</w:t>
            </w:r>
            <w:r>
              <w:rPr>
                <w:rFonts w:ascii="宋体" w:hAnsi="宋体" w:cs="宋体"/>
              </w:rPr>
              <w:t>(</w:t>
            </w:r>
            <w:r>
              <w:rPr>
                <w:rFonts w:hint="eastAsia" w:ascii="宋体" w:hAnsi="宋体" w:cs="宋体"/>
              </w:rPr>
              <w:t>白水河</w:t>
            </w:r>
            <w:r>
              <w:rPr>
                <w:rFonts w:ascii="宋体" w:hAnsi="宋体" w:cs="宋体"/>
              </w:rPr>
              <w:t>)</w:t>
            </w:r>
            <w:r>
              <w:rPr>
                <w:rFonts w:hint="eastAsia" w:ascii="宋体" w:hAnsi="宋体" w:cs="宋体"/>
              </w:rPr>
              <w:t>普济镇龙台村二社河流型水源地</w:t>
            </w:r>
          </w:p>
        </w:tc>
        <w:tc>
          <w:tcPr>
            <w:tcW w:w="1208" w:type="dxa"/>
            <w:vAlign w:val="center"/>
          </w:tcPr>
          <w:p>
            <w:pPr>
              <w:rPr>
                <w:rFonts w:ascii="宋体"/>
              </w:rPr>
            </w:pPr>
            <w:r>
              <w:rPr>
                <w:rFonts w:ascii="宋体" w:hAnsi="宋体" w:cs="宋体"/>
              </w:rPr>
              <w:t>106</w:t>
            </w:r>
            <w:r>
              <w:rPr>
                <w:rFonts w:hint="eastAsia" w:ascii="宋体" w:hAnsi="宋体" w:cs="宋体"/>
              </w:rPr>
              <w:t>°</w:t>
            </w:r>
            <w:r>
              <w:rPr>
                <w:rFonts w:ascii="宋体" w:hAnsi="宋体" w:cs="宋体"/>
              </w:rPr>
              <w:t>28</w:t>
            </w:r>
            <w:r>
              <w:rPr>
                <w:rFonts w:hint="eastAsia" w:ascii="宋体" w:hAnsi="宋体" w:cs="宋体"/>
              </w:rPr>
              <w:t>′</w:t>
            </w:r>
            <w:r>
              <w:rPr>
                <w:rFonts w:ascii="宋体" w:hAnsi="宋体" w:cs="宋体"/>
              </w:rPr>
              <w:t>32.000</w:t>
            </w:r>
            <w:r>
              <w:rPr>
                <w:rFonts w:hint="eastAsia" w:ascii="宋体" w:hAnsi="宋体" w:cs="宋体"/>
              </w:rPr>
              <w:t>″</w:t>
            </w:r>
            <w:r>
              <w:rPr>
                <w:rFonts w:ascii="宋体" w:hAnsi="宋体" w:cs="宋体"/>
              </w:rPr>
              <w:t>E</w:t>
            </w:r>
          </w:p>
        </w:tc>
        <w:tc>
          <w:tcPr>
            <w:tcW w:w="1276" w:type="dxa"/>
            <w:vAlign w:val="center"/>
          </w:tcPr>
          <w:p>
            <w:pPr>
              <w:rPr>
                <w:rFonts w:ascii="宋体"/>
              </w:rPr>
            </w:pPr>
            <w:r>
              <w:rPr>
                <w:rFonts w:ascii="宋体" w:hAnsi="宋体" w:cs="宋体"/>
              </w:rPr>
              <w:t>32</w:t>
            </w:r>
            <w:r>
              <w:rPr>
                <w:rFonts w:hint="eastAsia" w:ascii="宋体" w:hAnsi="宋体" w:cs="宋体"/>
              </w:rPr>
              <w:t>°</w:t>
            </w:r>
            <w:r>
              <w:rPr>
                <w:rFonts w:ascii="宋体" w:hAnsi="宋体" w:cs="宋体"/>
              </w:rPr>
              <w:t>18</w:t>
            </w:r>
            <w:r>
              <w:rPr>
                <w:rFonts w:hint="eastAsia" w:ascii="宋体" w:hAnsi="宋体" w:cs="宋体"/>
              </w:rPr>
              <w:t>′</w:t>
            </w:r>
            <w:r>
              <w:rPr>
                <w:rFonts w:ascii="宋体" w:hAnsi="宋体" w:cs="宋体"/>
              </w:rPr>
              <w:t>03.000</w:t>
            </w:r>
            <w:r>
              <w:rPr>
                <w:rFonts w:hint="eastAsia" w:ascii="宋体" w:hAnsi="宋体" w:cs="宋体"/>
              </w:rPr>
              <w:t>″</w:t>
            </w:r>
            <w:r>
              <w:rPr>
                <w:rFonts w:ascii="宋体" w:hAnsi="宋体" w:cs="宋体"/>
              </w:rPr>
              <w:t>N</w:t>
            </w:r>
          </w:p>
        </w:tc>
        <w:tc>
          <w:tcPr>
            <w:tcW w:w="4686" w:type="dxa"/>
            <w:gridSpan w:val="2"/>
            <w:vAlign w:val="center"/>
          </w:tcPr>
          <w:p>
            <w:pPr>
              <w:adjustRightInd w:val="0"/>
              <w:snapToGrid w:val="0"/>
              <w:jc w:val="center"/>
              <w:rPr>
                <w:rFonts w:ascii="宋体"/>
              </w:rPr>
            </w:pPr>
            <w:r>
              <w:rPr>
                <w:rFonts w:hint="eastAsia" w:ascii="宋体" w:hAnsi="宋体" w:cs="宋体"/>
              </w:rPr>
              <w:t>从取水点下游</w:t>
            </w:r>
            <w:r>
              <w:rPr>
                <w:rFonts w:ascii="宋体" w:hAnsi="宋体" w:cs="宋体"/>
              </w:rPr>
              <w:t>100</w:t>
            </w:r>
            <w:r>
              <w:rPr>
                <w:rFonts w:hint="eastAsia" w:ascii="宋体" w:hAnsi="宋体" w:cs="宋体"/>
              </w:rPr>
              <w:t>米至下游</w:t>
            </w:r>
            <w:r>
              <w:rPr>
                <w:rFonts w:ascii="宋体" w:hAnsi="宋体" w:cs="宋体"/>
              </w:rPr>
              <w:t>1000</w:t>
            </w:r>
            <w:r>
              <w:rPr>
                <w:rFonts w:hint="eastAsia" w:ascii="宋体" w:hAnsi="宋体" w:cs="宋体"/>
              </w:rPr>
              <w:t>米的河道及其两侧纵深各</w:t>
            </w:r>
            <w:r>
              <w:rPr>
                <w:rFonts w:ascii="宋体" w:hAnsi="宋体" w:cs="宋体"/>
              </w:rPr>
              <w:t>200</w:t>
            </w:r>
            <w:r>
              <w:rPr>
                <w:rFonts w:hint="eastAsia" w:ascii="宋体" w:hAnsi="宋体" w:cs="宋体"/>
              </w:rPr>
              <w:t>米的陆域。</w:t>
            </w:r>
          </w:p>
        </w:tc>
        <w:tc>
          <w:tcPr>
            <w:tcW w:w="4564" w:type="dxa"/>
            <w:gridSpan w:val="2"/>
            <w:vAlign w:val="center"/>
          </w:tcPr>
          <w:p>
            <w:pPr>
              <w:adjustRightInd w:val="0"/>
              <w:snapToGrid w:val="0"/>
              <w:jc w:val="center"/>
              <w:rPr>
                <w:rFonts w:ascii="宋体"/>
              </w:rPr>
            </w:pPr>
            <w:r>
              <w:rPr>
                <w:rFonts w:hint="eastAsia" w:ascii="宋体" w:hAnsi="宋体" w:cs="宋体"/>
              </w:rPr>
              <w:t>一级保护区上界上溯</w:t>
            </w:r>
            <w:r>
              <w:rPr>
                <w:rFonts w:ascii="宋体" w:hAnsi="宋体" w:cs="宋体"/>
              </w:rPr>
              <w:t>2500</w:t>
            </w:r>
            <w:r>
              <w:rPr>
                <w:rFonts w:hint="eastAsia" w:ascii="宋体" w:hAnsi="宋体" w:cs="宋体"/>
              </w:rPr>
              <w:t>米范围内的河道，河道径流两侧纵深各</w:t>
            </w:r>
            <w:r>
              <w:rPr>
                <w:rFonts w:ascii="宋体" w:hAnsi="宋体" w:cs="宋体"/>
              </w:rPr>
              <w:t>200</w:t>
            </w:r>
            <w:r>
              <w:rPr>
                <w:rFonts w:hint="eastAsia" w:ascii="宋体" w:hAnsi="宋体" w:cs="宋体"/>
              </w:rPr>
              <w:t>米范围内的水域及陆域。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532" w:type="dxa"/>
            <w:vAlign w:val="center"/>
          </w:tcPr>
          <w:p>
            <w:pPr>
              <w:adjustRightInd w:val="0"/>
              <w:snapToGrid w:val="0"/>
              <w:jc w:val="center"/>
              <w:rPr>
                <w:rFonts w:ascii="宋体"/>
              </w:rPr>
            </w:pPr>
            <w:r>
              <w:rPr>
                <w:rFonts w:ascii="宋体" w:hAnsi="宋体" w:cs="宋体"/>
              </w:rPr>
              <w:t>20</w:t>
            </w:r>
          </w:p>
        </w:tc>
        <w:tc>
          <w:tcPr>
            <w:tcW w:w="1908" w:type="dxa"/>
            <w:vAlign w:val="center"/>
          </w:tcPr>
          <w:p>
            <w:pPr>
              <w:jc w:val="center"/>
              <w:rPr>
                <w:rFonts w:ascii="宋体"/>
              </w:rPr>
            </w:pPr>
            <w:r>
              <w:rPr>
                <w:rFonts w:hint="eastAsia" w:ascii="宋体" w:hAnsi="宋体" w:cs="宋体"/>
              </w:rPr>
              <w:t>恩阳河</w:t>
            </w:r>
            <w:r>
              <w:rPr>
                <w:rFonts w:ascii="宋体" w:hAnsi="宋体" w:cs="宋体"/>
              </w:rPr>
              <w:t>(</w:t>
            </w:r>
            <w:r>
              <w:rPr>
                <w:rFonts w:hint="eastAsia" w:ascii="宋体" w:hAnsi="宋体" w:cs="宋体"/>
              </w:rPr>
              <w:t>白水河</w:t>
            </w:r>
            <w:r>
              <w:rPr>
                <w:rFonts w:ascii="宋体" w:hAnsi="宋体" w:cs="宋体"/>
              </w:rPr>
              <w:t>)</w:t>
            </w:r>
            <w:r>
              <w:rPr>
                <w:rFonts w:hint="eastAsia" w:ascii="宋体" w:hAnsi="宋体" w:cs="宋体"/>
              </w:rPr>
              <w:t>五权镇三溪村河流型水源地</w:t>
            </w:r>
          </w:p>
        </w:tc>
        <w:tc>
          <w:tcPr>
            <w:tcW w:w="1208" w:type="dxa"/>
            <w:vAlign w:val="center"/>
          </w:tcPr>
          <w:p>
            <w:pPr>
              <w:autoSpaceDE w:val="0"/>
              <w:autoSpaceDN w:val="0"/>
              <w:adjustRightInd w:val="0"/>
              <w:ind w:left="37"/>
              <w:jc w:val="left"/>
              <w:rPr>
                <w:rFonts w:ascii="宋体"/>
              </w:rPr>
            </w:pPr>
            <w:r>
              <w:rPr>
                <w:rFonts w:ascii="宋体" w:hAnsi="宋体" w:cs="宋体"/>
              </w:rPr>
              <w:t>106</w:t>
            </w:r>
            <w:r>
              <w:rPr>
                <w:rFonts w:hint="eastAsia" w:ascii="宋体" w:hAnsi="宋体" w:cs="宋体"/>
              </w:rPr>
              <w:t>°</w:t>
            </w:r>
            <w:r>
              <w:rPr>
                <w:rFonts w:ascii="宋体" w:hAnsi="宋体" w:cs="宋体"/>
              </w:rPr>
              <w:t>37</w:t>
            </w:r>
            <w:r>
              <w:rPr>
                <w:rFonts w:hint="eastAsia" w:ascii="宋体" w:hAnsi="宋体" w:cs="宋体"/>
              </w:rPr>
              <w:t>′</w:t>
            </w:r>
            <w:r>
              <w:rPr>
                <w:rFonts w:ascii="宋体" w:hAnsi="宋体" w:cs="宋体"/>
              </w:rPr>
              <w:t>32.62</w:t>
            </w:r>
            <w:r>
              <w:rPr>
                <w:rFonts w:hint="eastAsia" w:ascii="宋体" w:hAnsi="宋体" w:cs="宋体"/>
              </w:rPr>
              <w:t>″</w:t>
            </w:r>
            <w:r>
              <w:rPr>
                <w:rFonts w:ascii="宋体" w:hAnsi="宋体" w:cs="宋体"/>
              </w:rPr>
              <w:t>E</w:t>
            </w:r>
          </w:p>
        </w:tc>
        <w:tc>
          <w:tcPr>
            <w:tcW w:w="1276" w:type="dxa"/>
            <w:vAlign w:val="center"/>
          </w:tcPr>
          <w:p>
            <w:pPr>
              <w:autoSpaceDE w:val="0"/>
              <w:autoSpaceDN w:val="0"/>
              <w:adjustRightInd w:val="0"/>
              <w:jc w:val="left"/>
              <w:rPr>
                <w:rFonts w:ascii="宋体"/>
              </w:rPr>
            </w:pPr>
            <w:r>
              <w:rPr>
                <w:rFonts w:ascii="宋体" w:hAnsi="宋体" w:cs="宋体"/>
              </w:rPr>
              <w:t>32</w:t>
            </w:r>
            <w:r>
              <w:rPr>
                <w:rFonts w:hint="eastAsia" w:ascii="宋体" w:hAnsi="宋体" w:cs="宋体"/>
              </w:rPr>
              <w:t>°</w:t>
            </w:r>
            <w:r>
              <w:rPr>
                <w:rFonts w:ascii="宋体" w:hAnsi="宋体" w:cs="宋体"/>
              </w:rPr>
              <w:t>22</w:t>
            </w:r>
            <w:r>
              <w:rPr>
                <w:rFonts w:hint="eastAsia" w:ascii="宋体" w:hAnsi="宋体" w:cs="宋体"/>
              </w:rPr>
              <w:t>′</w:t>
            </w:r>
            <w:r>
              <w:rPr>
                <w:rFonts w:ascii="宋体" w:hAnsi="宋体" w:cs="宋体"/>
              </w:rPr>
              <w:t>25.32</w:t>
            </w:r>
            <w:r>
              <w:rPr>
                <w:rFonts w:hint="eastAsia" w:ascii="宋体" w:hAnsi="宋体" w:cs="宋体"/>
              </w:rPr>
              <w:t>″</w:t>
            </w:r>
            <w:r>
              <w:rPr>
                <w:rFonts w:ascii="宋体" w:hAnsi="宋体" w:cs="宋体"/>
              </w:rPr>
              <w:t>N</w:t>
            </w:r>
          </w:p>
        </w:tc>
        <w:tc>
          <w:tcPr>
            <w:tcW w:w="2274" w:type="dxa"/>
            <w:vAlign w:val="center"/>
          </w:tcPr>
          <w:p>
            <w:pPr>
              <w:autoSpaceDE w:val="0"/>
              <w:autoSpaceDN w:val="0"/>
              <w:adjustRightInd w:val="0"/>
              <w:ind w:left="93"/>
              <w:jc w:val="center"/>
              <w:rPr>
                <w:rFonts w:ascii="宋体"/>
              </w:rPr>
            </w:pPr>
            <w:r>
              <w:rPr>
                <w:rFonts w:hint="eastAsia" w:ascii="宋体" w:hAnsi="宋体" w:cs="宋体"/>
              </w:rPr>
              <w:t>取水口上游</w:t>
            </w:r>
            <w:r>
              <w:rPr>
                <w:rFonts w:ascii="宋体" w:hAnsi="宋体" w:cs="宋体"/>
              </w:rPr>
              <w:t xml:space="preserve">1000 </w:t>
            </w:r>
            <w:r>
              <w:rPr>
                <w:rFonts w:hint="eastAsia" w:ascii="宋体" w:hAnsi="宋体" w:cs="宋体"/>
              </w:rPr>
              <w:t>米至下游</w:t>
            </w:r>
            <w:r>
              <w:rPr>
                <w:rFonts w:ascii="宋体" w:hAnsi="宋体" w:cs="宋体"/>
              </w:rPr>
              <w:t xml:space="preserve"> 100 </w:t>
            </w:r>
            <w:r>
              <w:rPr>
                <w:rFonts w:hint="eastAsia" w:ascii="宋体" w:hAnsi="宋体" w:cs="宋体"/>
              </w:rPr>
              <w:t>米范围内的整个河道水域</w:t>
            </w:r>
          </w:p>
        </w:tc>
        <w:tc>
          <w:tcPr>
            <w:tcW w:w="2412" w:type="dxa"/>
            <w:vAlign w:val="center"/>
          </w:tcPr>
          <w:p>
            <w:pPr>
              <w:autoSpaceDE w:val="0"/>
              <w:autoSpaceDN w:val="0"/>
              <w:adjustRightInd w:val="0"/>
              <w:ind w:left="116"/>
              <w:jc w:val="center"/>
              <w:rPr>
                <w:rFonts w:ascii="宋体"/>
              </w:rPr>
            </w:pPr>
            <w:r>
              <w:rPr>
                <w:rFonts w:hint="eastAsia" w:ascii="宋体" w:hAnsi="宋体" w:cs="宋体"/>
              </w:rPr>
              <w:t>从一级保护区的上游边界向上游延伸至河道源头的河道水域</w:t>
            </w:r>
          </w:p>
        </w:tc>
        <w:tc>
          <w:tcPr>
            <w:tcW w:w="2268" w:type="dxa"/>
            <w:vAlign w:val="center"/>
          </w:tcPr>
          <w:p>
            <w:pPr>
              <w:autoSpaceDE w:val="0"/>
              <w:autoSpaceDN w:val="0"/>
              <w:adjustRightInd w:val="0"/>
              <w:ind w:left="116"/>
              <w:jc w:val="center"/>
              <w:rPr>
                <w:rFonts w:ascii="宋体"/>
              </w:rPr>
            </w:pPr>
            <w:r>
              <w:rPr>
                <w:rFonts w:hint="eastAsia" w:ascii="宋体" w:hAnsi="宋体" w:cs="宋体"/>
              </w:rPr>
              <w:t>从一级保护区的上游边界向上游延伸至河道源头的河道水域</w:t>
            </w:r>
          </w:p>
        </w:tc>
        <w:tc>
          <w:tcPr>
            <w:tcW w:w="2296" w:type="dxa"/>
            <w:vAlign w:val="center"/>
          </w:tcPr>
          <w:p>
            <w:pPr>
              <w:autoSpaceDE w:val="0"/>
              <w:autoSpaceDN w:val="0"/>
              <w:adjustRightInd w:val="0"/>
              <w:ind w:left="30"/>
              <w:jc w:val="center"/>
              <w:rPr>
                <w:rFonts w:ascii="宋体"/>
              </w:rPr>
            </w:pPr>
            <w:r>
              <w:rPr>
                <w:rFonts w:hint="eastAsia" w:ascii="宋体" w:hAnsi="宋体" w:cs="宋体"/>
              </w:rPr>
              <w:t>水域长度范围内沿岸纵</w:t>
            </w:r>
          </w:p>
          <w:p>
            <w:pPr>
              <w:autoSpaceDE w:val="0"/>
              <w:autoSpaceDN w:val="0"/>
              <w:adjustRightInd w:val="0"/>
              <w:jc w:val="both"/>
              <w:rPr>
                <w:rFonts w:ascii="宋体" w:cs="宋体"/>
              </w:rPr>
            </w:pPr>
            <w:r>
              <w:rPr>
                <w:rFonts w:hint="eastAsia" w:ascii="宋体" w:hAnsi="宋体" w:cs="宋体"/>
              </w:rPr>
              <w:t>深至最高山脊线（第一层山脊）以内的整个集水范围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532" w:type="dxa"/>
            <w:vAlign w:val="center"/>
          </w:tcPr>
          <w:p>
            <w:pPr>
              <w:adjustRightInd w:val="0"/>
              <w:snapToGrid w:val="0"/>
              <w:jc w:val="center"/>
              <w:rPr>
                <w:rFonts w:ascii="宋体"/>
              </w:rPr>
            </w:pPr>
            <w:r>
              <w:rPr>
                <w:rFonts w:ascii="宋体" w:hAnsi="宋体" w:cs="宋体"/>
              </w:rPr>
              <w:t>21</w:t>
            </w:r>
          </w:p>
        </w:tc>
        <w:tc>
          <w:tcPr>
            <w:tcW w:w="1908" w:type="dxa"/>
            <w:vAlign w:val="center"/>
          </w:tcPr>
          <w:p>
            <w:pPr>
              <w:jc w:val="center"/>
              <w:rPr>
                <w:rFonts w:ascii="宋体"/>
              </w:rPr>
            </w:pPr>
            <w:r>
              <w:rPr>
                <w:rFonts w:hint="eastAsia" w:ascii="宋体" w:hAnsi="宋体" w:cs="宋体"/>
              </w:rPr>
              <w:t>麻英乡松林村地下水型水源地</w:t>
            </w:r>
          </w:p>
        </w:tc>
        <w:tc>
          <w:tcPr>
            <w:tcW w:w="1208" w:type="dxa"/>
            <w:vAlign w:val="center"/>
          </w:tcPr>
          <w:p>
            <w:pPr>
              <w:autoSpaceDE w:val="0"/>
              <w:autoSpaceDN w:val="0"/>
              <w:adjustRightInd w:val="0"/>
              <w:jc w:val="left"/>
              <w:rPr>
                <w:rFonts w:ascii="宋体"/>
                <w:kern w:val="0"/>
              </w:rPr>
            </w:pPr>
            <w:r>
              <w:rPr>
                <w:rFonts w:ascii="宋体" w:hAnsi="宋体" w:cs="宋体"/>
              </w:rPr>
              <w:t>106</w:t>
            </w:r>
            <w:r>
              <w:rPr>
                <w:rFonts w:hint="eastAsia" w:ascii="宋体" w:hAnsi="宋体" w:cs="宋体"/>
              </w:rPr>
              <w:t>°</w:t>
            </w:r>
            <w:r>
              <w:rPr>
                <w:rFonts w:ascii="宋体" w:hAnsi="宋体" w:cs="宋体"/>
              </w:rPr>
              <w:t>09</w:t>
            </w:r>
            <w:r>
              <w:rPr>
                <w:rFonts w:hint="eastAsia" w:ascii="宋体" w:hAnsi="宋体" w:cs="宋体"/>
              </w:rPr>
              <w:t>′</w:t>
            </w:r>
            <w:r>
              <w:rPr>
                <w:rFonts w:ascii="宋体" w:hAnsi="宋体" w:cs="宋体"/>
              </w:rPr>
              <w:t>35.86</w:t>
            </w:r>
            <w:r>
              <w:rPr>
                <w:rFonts w:hint="eastAsia" w:ascii="宋体" w:hAnsi="宋体" w:cs="宋体"/>
              </w:rPr>
              <w:t>″</w:t>
            </w:r>
            <w:r>
              <w:rPr>
                <w:rFonts w:ascii="宋体" w:hAnsi="宋体" w:cs="宋体"/>
              </w:rPr>
              <w:t>E</w:t>
            </w:r>
          </w:p>
        </w:tc>
        <w:tc>
          <w:tcPr>
            <w:tcW w:w="1276" w:type="dxa"/>
            <w:vAlign w:val="center"/>
          </w:tcPr>
          <w:p>
            <w:pPr>
              <w:autoSpaceDE w:val="0"/>
              <w:autoSpaceDN w:val="0"/>
              <w:adjustRightInd w:val="0"/>
              <w:jc w:val="left"/>
              <w:rPr>
                <w:rFonts w:ascii="宋体"/>
                <w:kern w:val="0"/>
              </w:rPr>
            </w:pPr>
            <w:r>
              <w:rPr>
                <w:rFonts w:ascii="宋体" w:hAnsi="宋体" w:cs="宋体"/>
              </w:rPr>
              <w:t>32</w:t>
            </w:r>
            <w:r>
              <w:rPr>
                <w:rFonts w:hint="eastAsia" w:ascii="宋体" w:hAnsi="宋体" w:cs="宋体"/>
              </w:rPr>
              <w:t>°</w:t>
            </w:r>
            <w:r>
              <w:rPr>
                <w:rFonts w:ascii="宋体" w:hAnsi="宋体" w:cs="宋体"/>
              </w:rPr>
              <w:t>20</w:t>
            </w:r>
            <w:r>
              <w:rPr>
                <w:rFonts w:hint="eastAsia" w:ascii="宋体" w:hAnsi="宋体" w:cs="宋体"/>
              </w:rPr>
              <w:t>′</w:t>
            </w:r>
            <w:r>
              <w:rPr>
                <w:rFonts w:ascii="宋体" w:hAnsi="宋体" w:cs="宋体"/>
              </w:rPr>
              <w:t>04.45</w:t>
            </w:r>
            <w:r>
              <w:rPr>
                <w:rFonts w:hint="eastAsia" w:ascii="宋体" w:hAnsi="宋体" w:cs="宋体"/>
              </w:rPr>
              <w:t>″</w:t>
            </w:r>
            <w:r>
              <w:rPr>
                <w:rFonts w:ascii="宋体" w:hAnsi="宋体" w:cs="宋体"/>
              </w:rPr>
              <w:t>N</w:t>
            </w:r>
          </w:p>
        </w:tc>
        <w:tc>
          <w:tcPr>
            <w:tcW w:w="2274" w:type="dxa"/>
            <w:vAlign w:val="center"/>
          </w:tcPr>
          <w:p>
            <w:pPr>
              <w:autoSpaceDE w:val="0"/>
              <w:autoSpaceDN w:val="0"/>
              <w:adjustRightInd w:val="0"/>
              <w:ind w:left="93"/>
              <w:jc w:val="center"/>
              <w:rPr>
                <w:rFonts w:ascii="宋体"/>
              </w:rPr>
            </w:pPr>
            <w:r>
              <w:rPr>
                <w:rFonts w:hint="eastAsia" w:ascii="宋体" w:hAnsi="宋体" w:cs="宋体"/>
              </w:rPr>
              <w:t>取水口上游</w:t>
            </w:r>
            <w:r>
              <w:rPr>
                <w:rFonts w:ascii="宋体" w:hAnsi="宋体" w:cs="宋体"/>
              </w:rPr>
              <w:t xml:space="preserve">1000 </w:t>
            </w:r>
            <w:r>
              <w:rPr>
                <w:rFonts w:hint="eastAsia" w:ascii="宋体" w:hAnsi="宋体" w:cs="宋体"/>
              </w:rPr>
              <w:t>米至下游</w:t>
            </w:r>
            <w:r>
              <w:rPr>
                <w:rFonts w:ascii="宋体" w:hAnsi="宋体" w:cs="宋体"/>
              </w:rPr>
              <w:t xml:space="preserve"> 100 </w:t>
            </w:r>
            <w:r>
              <w:rPr>
                <w:rFonts w:hint="eastAsia" w:ascii="宋体" w:hAnsi="宋体" w:cs="宋体"/>
              </w:rPr>
              <w:t>米范</w:t>
            </w:r>
          </w:p>
          <w:p>
            <w:pPr>
              <w:autoSpaceDE w:val="0"/>
              <w:autoSpaceDN w:val="0"/>
              <w:adjustRightInd w:val="0"/>
              <w:ind w:left="93"/>
              <w:jc w:val="center"/>
              <w:rPr>
                <w:rFonts w:ascii="宋体"/>
              </w:rPr>
            </w:pPr>
            <w:r>
              <w:rPr>
                <w:rFonts w:hint="eastAsia" w:ascii="宋体" w:hAnsi="宋体" w:cs="宋体"/>
              </w:rPr>
              <w:t>围内的整个河道水域</w:t>
            </w:r>
          </w:p>
        </w:tc>
        <w:tc>
          <w:tcPr>
            <w:tcW w:w="2412" w:type="dxa"/>
            <w:vAlign w:val="center"/>
          </w:tcPr>
          <w:p>
            <w:pPr>
              <w:autoSpaceDE w:val="0"/>
              <w:autoSpaceDN w:val="0"/>
              <w:adjustRightInd w:val="0"/>
              <w:ind w:left="116"/>
              <w:jc w:val="center"/>
              <w:rPr>
                <w:rFonts w:ascii="宋体"/>
              </w:rPr>
            </w:pPr>
            <w:r>
              <w:rPr>
                <w:rFonts w:hint="eastAsia" w:ascii="宋体" w:hAnsi="宋体" w:cs="宋体"/>
              </w:rPr>
              <w:t>从一级保护区的上游边界向上游延伸至河道源头的河道水域</w:t>
            </w:r>
          </w:p>
        </w:tc>
        <w:tc>
          <w:tcPr>
            <w:tcW w:w="4564" w:type="dxa"/>
            <w:gridSpan w:val="2"/>
            <w:vAlign w:val="center"/>
          </w:tcPr>
          <w:p>
            <w:pPr>
              <w:autoSpaceDE w:val="0"/>
              <w:autoSpaceDN w:val="0"/>
              <w:adjustRightInd w:val="0"/>
              <w:ind w:left="85"/>
              <w:jc w:val="center"/>
              <w:rPr>
                <w:rFonts w:ascii="宋体" w:cs="宋体"/>
              </w:rPr>
            </w:pPr>
            <w:r>
              <w:rPr>
                <w:rFonts w:hint="eastAsia" w:ascii="宋体" w:hAnsi="宋体" w:cs="宋体"/>
              </w:rPr>
              <w:t>从一级保护区的上游边界向上游延伸至河道源头的河道水域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532" w:type="dxa"/>
            <w:vAlign w:val="center"/>
          </w:tcPr>
          <w:p>
            <w:pPr>
              <w:adjustRightInd w:val="0"/>
              <w:snapToGrid w:val="0"/>
              <w:jc w:val="center"/>
              <w:rPr>
                <w:rFonts w:ascii="宋体"/>
              </w:rPr>
            </w:pPr>
            <w:r>
              <w:rPr>
                <w:rFonts w:ascii="宋体" w:hAnsi="宋体" w:cs="宋体"/>
              </w:rPr>
              <w:t>22</w:t>
            </w:r>
          </w:p>
        </w:tc>
        <w:tc>
          <w:tcPr>
            <w:tcW w:w="1908" w:type="dxa"/>
            <w:vAlign w:val="center"/>
          </w:tcPr>
          <w:p>
            <w:pPr>
              <w:jc w:val="center"/>
              <w:rPr>
                <w:rFonts w:ascii="宋体"/>
              </w:rPr>
            </w:pPr>
            <w:r>
              <w:rPr>
                <w:rFonts w:hint="eastAsia" w:ascii="宋体" w:hAnsi="宋体" w:cs="宋体"/>
              </w:rPr>
              <w:t>天星乡云峰村地下水型水源地</w:t>
            </w:r>
          </w:p>
        </w:tc>
        <w:tc>
          <w:tcPr>
            <w:tcW w:w="1208" w:type="dxa"/>
            <w:vAlign w:val="center"/>
          </w:tcPr>
          <w:p>
            <w:pPr>
              <w:autoSpaceDE w:val="0"/>
              <w:autoSpaceDN w:val="0"/>
              <w:adjustRightInd w:val="0"/>
              <w:ind w:left="4"/>
              <w:jc w:val="left"/>
              <w:rPr>
                <w:rFonts w:ascii="宋体"/>
              </w:rPr>
            </w:pPr>
            <w:r>
              <w:rPr>
                <w:rFonts w:ascii="宋体" w:hAnsi="宋体" w:cs="宋体"/>
              </w:rPr>
              <w:t>106</w:t>
            </w:r>
            <w:r>
              <w:rPr>
                <w:rFonts w:hint="eastAsia" w:ascii="宋体" w:hAnsi="宋体" w:cs="宋体"/>
              </w:rPr>
              <w:t>°</w:t>
            </w:r>
            <w:r>
              <w:rPr>
                <w:rFonts w:ascii="宋体" w:hAnsi="宋体" w:cs="宋体"/>
              </w:rPr>
              <w:t>14</w:t>
            </w:r>
            <w:r>
              <w:rPr>
                <w:rFonts w:hint="eastAsia" w:ascii="宋体" w:hAnsi="宋体" w:cs="宋体"/>
              </w:rPr>
              <w:t>′</w:t>
            </w:r>
            <w:r>
              <w:rPr>
                <w:rFonts w:ascii="宋体" w:hAnsi="宋体" w:cs="宋体"/>
              </w:rPr>
              <w:t>57.42</w:t>
            </w:r>
            <w:r>
              <w:rPr>
                <w:rFonts w:hint="eastAsia" w:ascii="宋体" w:hAnsi="宋体" w:cs="宋体"/>
              </w:rPr>
              <w:t>″</w:t>
            </w:r>
            <w:r>
              <w:rPr>
                <w:rFonts w:ascii="宋体" w:hAnsi="宋体" w:cs="宋体"/>
              </w:rPr>
              <w:t>E</w:t>
            </w:r>
          </w:p>
        </w:tc>
        <w:tc>
          <w:tcPr>
            <w:tcW w:w="1276" w:type="dxa"/>
            <w:vAlign w:val="center"/>
          </w:tcPr>
          <w:p>
            <w:pPr>
              <w:autoSpaceDE w:val="0"/>
              <w:autoSpaceDN w:val="0"/>
              <w:adjustRightInd w:val="0"/>
              <w:jc w:val="left"/>
              <w:rPr>
                <w:rFonts w:ascii="宋体"/>
              </w:rPr>
            </w:pPr>
            <w:r>
              <w:rPr>
                <w:rFonts w:ascii="宋体" w:hAnsi="宋体" w:cs="宋体"/>
              </w:rPr>
              <w:t>32</w:t>
            </w:r>
            <w:r>
              <w:rPr>
                <w:rFonts w:hint="eastAsia" w:ascii="宋体" w:hAnsi="宋体" w:cs="宋体"/>
              </w:rPr>
              <w:t>°</w:t>
            </w:r>
            <w:r>
              <w:rPr>
                <w:rFonts w:ascii="宋体" w:hAnsi="宋体" w:cs="宋体"/>
              </w:rPr>
              <w:t>31</w:t>
            </w:r>
            <w:r>
              <w:rPr>
                <w:rFonts w:hint="eastAsia" w:ascii="宋体" w:hAnsi="宋体" w:cs="宋体"/>
              </w:rPr>
              <w:t>′</w:t>
            </w:r>
            <w:r>
              <w:rPr>
                <w:rFonts w:ascii="宋体" w:hAnsi="宋体" w:cs="宋体"/>
              </w:rPr>
              <w:t>48.17</w:t>
            </w:r>
            <w:r>
              <w:rPr>
                <w:rFonts w:hint="eastAsia" w:ascii="宋体" w:hAnsi="宋体" w:cs="宋体"/>
              </w:rPr>
              <w:t>″</w:t>
            </w:r>
            <w:r>
              <w:rPr>
                <w:rFonts w:ascii="宋体" w:hAnsi="宋体" w:cs="宋体"/>
              </w:rPr>
              <w:t>N</w:t>
            </w:r>
          </w:p>
        </w:tc>
        <w:tc>
          <w:tcPr>
            <w:tcW w:w="4686" w:type="dxa"/>
            <w:gridSpan w:val="2"/>
            <w:vAlign w:val="center"/>
          </w:tcPr>
          <w:p>
            <w:pPr>
              <w:adjustRightInd w:val="0"/>
              <w:snapToGrid w:val="0"/>
              <w:jc w:val="center"/>
              <w:rPr>
                <w:rFonts w:ascii="宋体"/>
              </w:rPr>
            </w:pPr>
            <w:r>
              <w:rPr>
                <w:rFonts w:hint="eastAsia" w:ascii="宋体" w:hAnsi="宋体" w:cs="宋体"/>
              </w:rPr>
              <w:t>以取水口为中心，</w:t>
            </w:r>
            <w:r>
              <w:rPr>
                <w:rFonts w:ascii="宋体" w:hAnsi="宋体" w:cs="宋体"/>
              </w:rPr>
              <w:t xml:space="preserve">30m </w:t>
            </w:r>
            <w:r>
              <w:rPr>
                <w:rFonts w:hint="eastAsia" w:ascii="宋体" w:hAnsi="宋体" w:cs="宋体"/>
              </w:rPr>
              <w:t>为半径的圆形区域</w:t>
            </w:r>
          </w:p>
        </w:tc>
        <w:tc>
          <w:tcPr>
            <w:tcW w:w="4564" w:type="dxa"/>
            <w:gridSpan w:val="2"/>
            <w:vAlign w:val="center"/>
          </w:tcPr>
          <w:p>
            <w:pPr>
              <w:adjustRightInd w:val="0"/>
              <w:snapToGrid w:val="0"/>
              <w:jc w:val="center"/>
              <w:rPr>
                <w:rFonts w:ascii="宋体"/>
              </w:rPr>
            </w:pPr>
            <w:r>
              <w:rPr>
                <w:rFonts w:hint="eastAsia" w:ascii="宋体" w:hAnsi="宋体" w:cs="宋体"/>
              </w:rPr>
              <w:t>以取水口为中心，</w:t>
            </w:r>
            <w:r>
              <w:rPr>
                <w:rFonts w:ascii="宋体" w:hAnsi="宋体" w:cs="宋体"/>
              </w:rPr>
              <w:t xml:space="preserve">300m </w:t>
            </w:r>
            <w:r>
              <w:rPr>
                <w:rFonts w:hint="eastAsia" w:ascii="宋体" w:hAnsi="宋体" w:cs="宋体"/>
              </w:rPr>
              <w:t>为半径的圆形区域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532" w:type="dxa"/>
            <w:vAlign w:val="center"/>
          </w:tcPr>
          <w:p>
            <w:pPr>
              <w:adjustRightInd w:val="0"/>
              <w:snapToGrid w:val="0"/>
              <w:jc w:val="center"/>
              <w:rPr>
                <w:rFonts w:ascii="宋体"/>
              </w:rPr>
            </w:pPr>
            <w:r>
              <w:rPr>
                <w:rFonts w:ascii="宋体" w:hAnsi="宋体" w:cs="宋体"/>
              </w:rPr>
              <w:t>23</w:t>
            </w:r>
          </w:p>
        </w:tc>
        <w:tc>
          <w:tcPr>
            <w:tcW w:w="1908" w:type="dxa"/>
            <w:vAlign w:val="center"/>
          </w:tcPr>
          <w:p>
            <w:pPr>
              <w:jc w:val="center"/>
              <w:rPr>
                <w:rFonts w:ascii="宋体"/>
              </w:rPr>
            </w:pPr>
            <w:r>
              <w:rPr>
                <w:rFonts w:hint="eastAsia" w:ascii="宋体" w:hAnsi="宋体" w:cs="宋体"/>
              </w:rPr>
              <w:t>渠江</w:t>
            </w:r>
            <w:r>
              <w:rPr>
                <w:rFonts w:ascii="宋体" w:hAnsi="宋体" w:cs="宋体"/>
              </w:rPr>
              <w:t>(</w:t>
            </w:r>
            <w:r>
              <w:rPr>
                <w:rFonts w:hint="eastAsia" w:ascii="宋体" w:hAnsi="宋体" w:cs="宋体"/>
              </w:rPr>
              <w:t>南江、巴河</w:t>
            </w:r>
            <w:r>
              <w:rPr>
                <w:rFonts w:ascii="宋体" w:hAnsi="宋体" w:cs="宋体"/>
              </w:rPr>
              <w:t>)</w:t>
            </w:r>
            <w:r>
              <w:rPr>
                <w:rFonts w:hint="eastAsia" w:ascii="宋体" w:hAnsi="宋体" w:cs="宋体"/>
              </w:rPr>
              <w:t>九龙镇玉台村与文星村交界处水库型水源地</w:t>
            </w:r>
          </w:p>
        </w:tc>
        <w:tc>
          <w:tcPr>
            <w:tcW w:w="1208" w:type="dxa"/>
            <w:vAlign w:val="center"/>
          </w:tcPr>
          <w:p>
            <w:pPr>
              <w:rPr>
                <w:rFonts w:ascii="宋体"/>
              </w:rPr>
            </w:pPr>
            <w:r>
              <w:rPr>
                <w:rFonts w:ascii="宋体" w:hAnsi="宋体" w:cs="宋体"/>
              </w:rPr>
              <w:t>106</w:t>
            </w:r>
            <w:r>
              <w:rPr>
                <w:rFonts w:hint="eastAsia" w:ascii="宋体" w:hAnsi="宋体" w:cs="宋体"/>
              </w:rPr>
              <w:t>°</w:t>
            </w:r>
            <w:r>
              <w:rPr>
                <w:rFonts w:ascii="宋体" w:hAnsi="宋体" w:cs="宋体"/>
              </w:rPr>
              <w:t>28</w:t>
            </w:r>
            <w:r>
              <w:rPr>
                <w:rFonts w:hint="eastAsia" w:ascii="宋体" w:hAnsi="宋体" w:cs="宋体"/>
              </w:rPr>
              <w:t>′</w:t>
            </w:r>
            <w:r>
              <w:rPr>
                <w:rFonts w:ascii="宋体" w:hAnsi="宋体" w:cs="宋体"/>
              </w:rPr>
              <w:t>16.000</w:t>
            </w:r>
            <w:r>
              <w:rPr>
                <w:rFonts w:hint="eastAsia" w:ascii="宋体" w:hAnsi="宋体" w:cs="宋体"/>
              </w:rPr>
              <w:t>″</w:t>
            </w:r>
            <w:r>
              <w:rPr>
                <w:rFonts w:ascii="宋体" w:hAnsi="宋体" w:cs="宋体"/>
              </w:rPr>
              <w:t>E</w:t>
            </w:r>
          </w:p>
        </w:tc>
        <w:tc>
          <w:tcPr>
            <w:tcW w:w="1276" w:type="dxa"/>
            <w:vAlign w:val="center"/>
          </w:tcPr>
          <w:p>
            <w:pPr>
              <w:rPr>
                <w:rFonts w:ascii="宋体"/>
              </w:rPr>
            </w:pPr>
            <w:r>
              <w:rPr>
                <w:rFonts w:ascii="宋体" w:hAnsi="宋体" w:cs="宋体"/>
              </w:rPr>
              <w:t>32</w:t>
            </w:r>
            <w:r>
              <w:rPr>
                <w:rFonts w:hint="eastAsia" w:ascii="宋体" w:hAnsi="宋体" w:cs="宋体"/>
              </w:rPr>
              <w:t>°</w:t>
            </w:r>
            <w:r>
              <w:rPr>
                <w:rFonts w:ascii="宋体" w:hAnsi="宋体" w:cs="宋体"/>
              </w:rPr>
              <w:t>1</w:t>
            </w:r>
            <w:r>
              <w:rPr>
                <w:rFonts w:hint="eastAsia" w:ascii="宋体" w:hAnsi="宋体" w:cs="宋体"/>
              </w:rPr>
              <w:t>′</w:t>
            </w:r>
            <w:r>
              <w:rPr>
                <w:rFonts w:ascii="宋体" w:hAnsi="宋体" w:cs="宋体"/>
              </w:rPr>
              <w:t>17.000</w:t>
            </w:r>
            <w:r>
              <w:rPr>
                <w:rFonts w:hint="eastAsia" w:ascii="宋体" w:hAnsi="宋体" w:cs="宋体"/>
              </w:rPr>
              <w:t>″</w:t>
            </w:r>
            <w:r>
              <w:rPr>
                <w:rFonts w:ascii="宋体" w:hAnsi="宋体" w:cs="宋体"/>
              </w:rPr>
              <w:t>N</w:t>
            </w:r>
          </w:p>
        </w:tc>
        <w:tc>
          <w:tcPr>
            <w:tcW w:w="4686" w:type="dxa"/>
            <w:gridSpan w:val="2"/>
            <w:vAlign w:val="center"/>
          </w:tcPr>
          <w:p>
            <w:pPr>
              <w:adjustRightInd w:val="0"/>
              <w:snapToGrid w:val="0"/>
              <w:jc w:val="center"/>
              <w:rPr>
                <w:rFonts w:ascii="宋体"/>
              </w:rPr>
            </w:pPr>
            <w:r>
              <w:rPr>
                <w:rFonts w:hint="eastAsia" w:ascii="宋体" w:hAnsi="宋体" w:cs="宋体"/>
              </w:rPr>
              <w:t>以取水点为中心半径</w:t>
            </w:r>
            <w:r>
              <w:rPr>
                <w:rFonts w:ascii="宋体" w:hAnsi="宋体" w:cs="宋体"/>
              </w:rPr>
              <w:t>500</w:t>
            </w:r>
            <w:r>
              <w:rPr>
                <w:rFonts w:hint="eastAsia" w:ascii="宋体" w:hAnsi="宋体" w:cs="宋体"/>
              </w:rPr>
              <w:t>米范围内的水域和陆域及其两侧纵深各</w:t>
            </w:r>
            <w:r>
              <w:rPr>
                <w:rFonts w:ascii="宋体" w:hAnsi="宋体" w:cs="宋体"/>
              </w:rPr>
              <w:t>200</w:t>
            </w:r>
            <w:r>
              <w:rPr>
                <w:rFonts w:hint="eastAsia" w:ascii="宋体" w:hAnsi="宋体" w:cs="宋体"/>
              </w:rPr>
              <w:t>米的水域及陆域，间距</w:t>
            </w:r>
            <w:r>
              <w:rPr>
                <w:rFonts w:ascii="宋体" w:hAnsi="宋体" w:cs="宋体"/>
              </w:rPr>
              <w:t>600</w:t>
            </w:r>
            <w:r>
              <w:rPr>
                <w:rFonts w:hint="eastAsia" w:ascii="宋体" w:hAnsi="宋体" w:cs="宋体"/>
              </w:rPr>
              <w:t>米范围内的溪沟及其两侧纵深各</w:t>
            </w:r>
            <w:r>
              <w:rPr>
                <w:rFonts w:ascii="宋体" w:hAnsi="宋体" w:cs="宋体"/>
              </w:rPr>
              <w:t>200</w:t>
            </w:r>
            <w:r>
              <w:rPr>
                <w:rFonts w:hint="eastAsia" w:ascii="宋体" w:hAnsi="宋体" w:cs="宋体"/>
              </w:rPr>
              <w:t>米的水域。</w:t>
            </w:r>
          </w:p>
        </w:tc>
        <w:tc>
          <w:tcPr>
            <w:tcW w:w="4564" w:type="dxa"/>
            <w:gridSpan w:val="2"/>
            <w:vAlign w:val="center"/>
          </w:tcPr>
          <w:p>
            <w:pPr>
              <w:adjustRightInd w:val="0"/>
              <w:snapToGrid w:val="0"/>
              <w:jc w:val="center"/>
              <w:rPr>
                <w:rFonts w:ascii="宋体"/>
              </w:rPr>
            </w:pPr>
            <w:r>
              <w:rPr>
                <w:rFonts w:hint="eastAsia" w:ascii="宋体" w:hAnsi="宋体" w:cs="宋体"/>
              </w:rPr>
              <w:t>一级保护区上界内的水域及其两侧纵深</w:t>
            </w:r>
            <w:r>
              <w:rPr>
                <w:rFonts w:ascii="宋体" w:hAnsi="宋体" w:cs="宋体"/>
              </w:rPr>
              <w:t>200</w:t>
            </w:r>
            <w:r>
              <w:rPr>
                <w:rFonts w:hint="eastAsia" w:ascii="宋体" w:hAnsi="宋体" w:cs="宋体"/>
              </w:rPr>
              <w:t>米的水域和陆域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532" w:type="dxa"/>
            <w:vAlign w:val="center"/>
          </w:tcPr>
          <w:p>
            <w:pPr>
              <w:adjustRightInd w:val="0"/>
              <w:snapToGrid w:val="0"/>
              <w:jc w:val="center"/>
              <w:rPr>
                <w:rFonts w:ascii="宋体"/>
              </w:rPr>
            </w:pPr>
            <w:r>
              <w:rPr>
                <w:rFonts w:ascii="宋体" w:hAnsi="宋体" w:cs="宋体"/>
              </w:rPr>
              <w:t>24</w:t>
            </w:r>
          </w:p>
        </w:tc>
        <w:tc>
          <w:tcPr>
            <w:tcW w:w="1908" w:type="dxa"/>
            <w:vAlign w:val="center"/>
          </w:tcPr>
          <w:p>
            <w:pPr>
              <w:jc w:val="center"/>
              <w:rPr>
                <w:rFonts w:ascii="宋体"/>
              </w:rPr>
            </w:pPr>
            <w:r>
              <w:rPr>
                <w:rFonts w:hint="eastAsia" w:ascii="宋体" w:hAnsi="宋体" w:cs="宋体"/>
              </w:rPr>
              <w:t>正源乡卫星村地下水型水源地</w:t>
            </w:r>
          </w:p>
        </w:tc>
        <w:tc>
          <w:tcPr>
            <w:tcW w:w="1208" w:type="dxa"/>
            <w:vAlign w:val="center"/>
          </w:tcPr>
          <w:p>
            <w:pPr>
              <w:autoSpaceDE w:val="0"/>
              <w:autoSpaceDN w:val="0"/>
              <w:adjustRightInd w:val="0"/>
              <w:ind w:left="4"/>
              <w:jc w:val="left"/>
              <w:rPr>
                <w:rFonts w:ascii="宋体"/>
              </w:rPr>
            </w:pPr>
            <w:r>
              <w:rPr>
                <w:rFonts w:ascii="宋体" w:hAnsi="宋体" w:cs="宋体"/>
              </w:rPr>
              <w:t>106</w:t>
            </w:r>
            <w:r>
              <w:rPr>
                <w:rFonts w:hint="eastAsia" w:ascii="宋体" w:hAnsi="宋体" w:cs="宋体"/>
              </w:rPr>
              <w:t>°</w:t>
            </w:r>
            <w:r>
              <w:rPr>
                <w:rFonts w:ascii="宋体" w:hAnsi="宋体" w:cs="宋体"/>
              </w:rPr>
              <w:t>23</w:t>
            </w:r>
            <w:r>
              <w:rPr>
                <w:rFonts w:hint="eastAsia" w:ascii="宋体" w:hAnsi="宋体" w:cs="宋体"/>
              </w:rPr>
              <w:t>′</w:t>
            </w:r>
            <w:r>
              <w:rPr>
                <w:rFonts w:ascii="宋体" w:hAnsi="宋体" w:cs="宋体"/>
              </w:rPr>
              <w:t>17</w:t>
            </w:r>
            <w:r>
              <w:rPr>
                <w:rFonts w:hint="eastAsia" w:ascii="宋体" w:hAnsi="宋体" w:cs="宋体"/>
              </w:rPr>
              <w:t>″</w:t>
            </w:r>
            <w:r>
              <w:rPr>
                <w:rFonts w:ascii="宋体" w:hAnsi="宋体" w:cs="宋体"/>
              </w:rPr>
              <w:t>E</w:t>
            </w:r>
          </w:p>
        </w:tc>
        <w:tc>
          <w:tcPr>
            <w:tcW w:w="1276" w:type="dxa"/>
            <w:vAlign w:val="center"/>
          </w:tcPr>
          <w:p>
            <w:pPr>
              <w:autoSpaceDE w:val="0"/>
              <w:autoSpaceDN w:val="0"/>
              <w:adjustRightInd w:val="0"/>
              <w:jc w:val="left"/>
              <w:rPr>
                <w:rFonts w:ascii="宋体"/>
              </w:rPr>
            </w:pPr>
            <w:r>
              <w:rPr>
                <w:rFonts w:ascii="宋体" w:hAnsi="宋体" w:cs="宋体"/>
              </w:rPr>
              <w:t>32</w:t>
            </w:r>
            <w:r>
              <w:rPr>
                <w:rFonts w:hint="eastAsia" w:ascii="宋体" w:hAnsi="宋体" w:cs="宋体"/>
              </w:rPr>
              <w:t>°</w:t>
            </w:r>
            <w:r>
              <w:rPr>
                <w:rFonts w:ascii="宋体" w:hAnsi="宋体" w:cs="宋体"/>
              </w:rPr>
              <w:t>23</w:t>
            </w:r>
            <w:r>
              <w:rPr>
                <w:rFonts w:hint="eastAsia" w:ascii="宋体" w:hAnsi="宋体" w:cs="宋体"/>
              </w:rPr>
              <w:t>′</w:t>
            </w:r>
            <w:r>
              <w:rPr>
                <w:rFonts w:ascii="宋体" w:hAnsi="宋体" w:cs="宋体"/>
              </w:rPr>
              <w:t>11</w:t>
            </w:r>
            <w:r>
              <w:rPr>
                <w:rFonts w:hint="eastAsia" w:ascii="宋体" w:hAnsi="宋体" w:cs="宋体"/>
              </w:rPr>
              <w:t>″</w:t>
            </w:r>
            <w:r>
              <w:rPr>
                <w:rFonts w:ascii="宋体" w:hAnsi="宋体" w:cs="宋体"/>
              </w:rPr>
              <w:t>N</w:t>
            </w:r>
          </w:p>
        </w:tc>
        <w:tc>
          <w:tcPr>
            <w:tcW w:w="4686" w:type="dxa"/>
            <w:gridSpan w:val="2"/>
            <w:vAlign w:val="center"/>
          </w:tcPr>
          <w:p>
            <w:pPr>
              <w:adjustRightInd w:val="0"/>
              <w:snapToGrid w:val="0"/>
              <w:jc w:val="center"/>
              <w:rPr>
                <w:rFonts w:ascii="宋体"/>
              </w:rPr>
            </w:pPr>
            <w:r>
              <w:rPr>
                <w:rFonts w:hint="eastAsia" w:ascii="宋体" w:hAnsi="宋体" w:cs="宋体"/>
              </w:rPr>
              <w:t>以取水口为中心，</w:t>
            </w:r>
            <w:r>
              <w:rPr>
                <w:rFonts w:ascii="宋体" w:hAnsi="宋体" w:cs="宋体"/>
              </w:rPr>
              <w:t xml:space="preserve">30m </w:t>
            </w:r>
            <w:r>
              <w:rPr>
                <w:rFonts w:hint="eastAsia" w:ascii="宋体" w:hAnsi="宋体" w:cs="宋体"/>
              </w:rPr>
              <w:t>为半径的圆形区域</w:t>
            </w:r>
          </w:p>
        </w:tc>
        <w:tc>
          <w:tcPr>
            <w:tcW w:w="4564" w:type="dxa"/>
            <w:gridSpan w:val="2"/>
            <w:vAlign w:val="center"/>
          </w:tcPr>
          <w:p>
            <w:pPr>
              <w:adjustRightInd w:val="0"/>
              <w:snapToGrid w:val="0"/>
              <w:jc w:val="center"/>
              <w:rPr>
                <w:rFonts w:ascii="宋体"/>
              </w:rPr>
            </w:pPr>
            <w:r>
              <w:rPr>
                <w:rFonts w:hint="eastAsia" w:ascii="宋体" w:hAnsi="宋体" w:cs="宋体"/>
              </w:rPr>
              <w:t>以取水口为中心，</w:t>
            </w:r>
            <w:r>
              <w:rPr>
                <w:rFonts w:ascii="宋体" w:hAnsi="宋体" w:cs="宋体"/>
              </w:rPr>
              <w:t xml:space="preserve">300m </w:t>
            </w:r>
            <w:r>
              <w:rPr>
                <w:rFonts w:hint="eastAsia" w:ascii="宋体" w:hAnsi="宋体" w:cs="宋体"/>
              </w:rPr>
              <w:t>为半径的圆形区域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532" w:type="dxa"/>
            <w:vAlign w:val="center"/>
          </w:tcPr>
          <w:p>
            <w:pPr>
              <w:adjustRightInd w:val="0"/>
              <w:snapToGrid w:val="0"/>
              <w:jc w:val="center"/>
              <w:rPr>
                <w:rFonts w:ascii="宋体"/>
              </w:rPr>
            </w:pPr>
            <w:r>
              <w:rPr>
                <w:rFonts w:ascii="宋体" w:hAnsi="宋体" w:cs="宋体"/>
              </w:rPr>
              <w:t>25</w:t>
            </w:r>
          </w:p>
        </w:tc>
        <w:tc>
          <w:tcPr>
            <w:tcW w:w="1908" w:type="dxa"/>
            <w:vAlign w:val="center"/>
          </w:tcPr>
          <w:p>
            <w:pPr>
              <w:spacing w:line="360" w:lineRule="exact"/>
              <w:jc w:val="center"/>
              <w:rPr>
                <w:rFonts w:ascii="宋体"/>
              </w:rPr>
            </w:pPr>
            <w:r>
              <w:rPr>
                <w:rFonts w:hint="eastAsia" w:ascii="宋体" w:hAnsi="宋体" w:cs="宋体"/>
              </w:rPr>
              <w:t>渠江</w:t>
            </w:r>
            <w:r>
              <w:rPr>
                <w:rFonts w:ascii="宋体" w:hAnsi="宋体" w:cs="宋体"/>
              </w:rPr>
              <w:t>(</w:t>
            </w:r>
            <w:r>
              <w:rPr>
                <w:rFonts w:hint="eastAsia" w:ascii="宋体" w:hAnsi="宋体" w:cs="宋体"/>
              </w:rPr>
              <w:t>南江、巴河</w:t>
            </w:r>
            <w:r>
              <w:rPr>
                <w:rFonts w:ascii="宋体" w:hAnsi="宋体" w:cs="宋体"/>
              </w:rPr>
              <w:t>)</w:t>
            </w:r>
            <w:r>
              <w:rPr>
                <w:rFonts w:hint="eastAsia" w:ascii="宋体" w:hAnsi="宋体" w:cs="宋体"/>
              </w:rPr>
              <w:t>大河乡春笋村河流型水源地</w:t>
            </w:r>
          </w:p>
        </w:tc>
        <w:tc>
          <w:tcPr>
            <w:tcW w:w="1208" w:type="dxa"/>
            <w:vAlign w:val="center"/>
          </w:tcPr>
          <w:p>
            <w:pPr>
              <w:spacing w:line="360" w:lineRule="exact"/>
              <w:rPr>
                <w:rFonts w:ascii="宋体"/>
              </w:rPr>
            </w:pPr>
            <w:r>
              <w:rPr>
                <w:rFonts w:ascii="宋体" w:hAnsi="宋体" w:cs="宋体"/>
              </w:rPr>
              <w:t>106</w:t>
            </w:r>
            <w:r>
              <w:rPr>
                <w:rFonts w:hint="eastAsia" w:ascii="宋体" w:hAnsi="宋体" w:cs="宋体"/>
              </w:rPr>
              <w:t>°</w:t>
            </w:r>
            <w:r>
              <w:rPr>
                <w:rFonts w:ascii="宋体" w:hAnsi="宋体" w:cs="宋体"/>
              </w:rPr>
              <w:t>38</w:t>
            </w:r>
            <w:r>
              <w:rPr>
                <w:rFonts w:hint="eastAsia" w:ascii="宋体" w:hAnsi="宋体" w:cs="宋体"/>
              </w:rPr>
              <w:t>′</w:t>
            </w:r>
            <w:r>
              <w:rPr>
                <w:rFonts w:ascii="宋体" w:hAnsi="宋体" w:cs="宋体"/>
              </w:rPr>
              <w:t>53.000</w:t>
            </w:r>
            <w:r>
              <w:rPr>
                <w:rFonts w:hint="eastAsia" w:ascii="宋体" w:hAnsi="宋体" w:cs="宋体"/>
              </w:rPr>
              <w:t>″</w:t>
            </w:r>
            <w:r>
              <w:rPr>
                <w:rFonts w:ascii="宋体" w:hAnsi="宋体" w:cs="宋体"/>
              </w:rPr>
              <w:t>E</w:t>
            </w:r>
          </w:p>
        </w:tc>
        <w:tc>
          <w:tcPr>
            <w:tcW w:w="1276" w:type="dxa"/>
            <w:vAlign w:val="center"/>
          </w:tcPr>
          <w:p>
            <w:pPr>
              <w:spacing w:line="360" w:lineRule="exact"/>
              <w:rPr>
                <w:rFonts w:ascii="宋体"/>
              </w:rPr>
            </w:pPr>
            <w:r>
              <w:rPr>
                <w:rFonts w:ascii="宋体" w:hAnsi="宋体" w:cs="宋体"/>
              </w:rPr>
              <w:t>32</w:t>
            </w:r>
            <w:r>
              <w:rPr>
                <w:rFonts w:hint="eastAsia" w:ascii="宋体" w:hAnsi="宋体" w:cs="宋体"/>
              </w:rPr>
              <w:t>°</w:t>
            </w:r>
            <w:r>
              <w:rPr>
                <w:rFonts w:ascii="宋体" w:hAnsi="宋体" w:cs="宋体"/>
              </w:rPr>
              <w:t>27</w:t>
            </w:r>
            <w:r>
              <w:rPr>
                <w:rFonts w:hint="eastAsia" w:ascii="宋体" w:hAnsi="宋体" w:cs="宋体"/>
              </w:rPr>
              <w:t>′</w:t>
            </w:r>
            <w:r>
              <w:rPr>
                <w:rFonts w:ascii="宋体" w:hAnsi="宋体" w:cs="宋体"/>
              </w:rPr>
              <w:t>44.000</w:t>
            </w:r>
            <w:r>
              <w:rPr>
                <w:rFonts w:hint="eastAsia" w:ascii="宋体" w:hAnsi="宋体" w:cs="宋体"/>
              </w:rPr>
              <w:t>″</w:t>
            </w:r>
            <w:r>
              <w:rPr>
                <w:rFonts w:ascii="宋体" w:hAnsi="宋体" w:cs="宋体"/>
              </w:rPr>
              <w:t>N</w:t>
            </w:r>
          </w:p>
        </w:tc>
        <w:tc>
          <w:tcPr>
            <w:tcW w:w="4686" w:type="dxa"/>
            <w:gridSpan w:val="2"/>
            <w:vAlign w:val="center"/>
          </w:tcPr>
          <w:p>
            <w:pPr>
              <w:adjustRightInd w:val="0"/>
              <w:snapToGrid w:val="0"/>
              <w:spacing w:line="360" w:lineRule="exact"/>
              <w:jc w:val="center"/>
              <w:rPr>
                <w:rFonts w:ascii="宋体"/>
              </w:rPr>
            </w:pPr>
            <w:r>
              <w:rPr>
                <w:rFonts w:hint="eastAsia" w:ascii="宋体" w:hAnsi="宋体" w:cs="宋体"/>
              </w:rPr>
              <w:t>以取水点为中心半径</w:t>
            </w:r>
            <w:r>
              <w:rPr>
                <w:rFonts w:ascii="宋体" w:hAnsi="宋体" w:cs="宋体"/>
              </w:rPr>
              <w:t>30</w:t>
            </w:r>
            <w:r>
              <w:rPr>
                <w:rFonts w:hint="eastAsia" w:ascii="宋体" w:hAnsi="宋体" w:cs="宋体"/>
              </w:rPr>
              <w:t>米范围内的水域及陆域，外延参照物以取水点下方香樟树为界。</w:t>
            </w:r>
          </w:p>
        </w:tc>
        <w:tc>
          <w:tcPr>
            <w:tcW w:w="4564" w:type="dxa"/>
            <w:gridSpan w:val="2"/>
            <w:vAlign w:val="center"/>
          </w:tcPr>
          <w:p>
            <w:pPr>
              <w:adjustRightInd w:val="0"/>
              <w:snapToGrid w:val="0"/>
              <w:spacing w:line="360" w:lineRule="exact"/>
              <w:jc w:val="center"/>
              <w:rPr>
                <w:rFonts w:ascii="宋体"/>
              </w:rPr>
            </w:pPr>
            <w:r>
              <w:rPr>
                <w:rFonts w:hint="eastAsia" w:ascii="宋体" w:hAnsi="宋体" w:cs="宋体"/>
              </w:rPr>
              <w:t>以取水口为中心，半径</w:t>
            </w:r>
            <w:r>
              <w:rPr>
                <w:rFonts w:ascii="宋体" w:hAnsi="宋体" w:cs="宋体"/>
              </w:rPr>
              <w:t>60</w:t>
            </w:r>
            <w:r>
              <w:rPr>
                <w:rFonts w:hint="eastAsia" w:ascii="宋体" w:hAnsi="宋体" w:cs="宋体"/>
              </w:rPr>
              <w:t>米范围内的水域及陆域，外延参照对象以取水点下方居民严明俊住户房屋为界。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532" w:type="dxa"/>
            <w:vAlign w:val="center"/>
          </w:tcPr>
          <w:p>
            <w:pPr>
              <w:adjustRightInd w:val="0"/>
              <w:snapToGrid w:val="0"/>
              <w:jc w:val="center"/>
              <w:rPr>
                <w:rFonts w:ascii="宋体"/>
              </w:rPr>
            </w:pPr>
            <w:r>
              <w:rPr>
                <w:rFonts w:ascii="宋体" w:hAnsi="宋体" w:cs="宋体"/>
              </w:rPr>
              <w:t>26</w:t>
            </w:r>
          </w:p>
        </w:tc>
        <w:tc>
          <w:tcPr>
            <w:tcW w:w="1908" w:type="dxa"/>
            <w:vAlign w:val="center"/>
          </w:tcPr>
          <w:p>
            <w:pPr>
              <w:jc w:val="center"/>
              <w:rPr>
                <w:rFonts w:ascii="宋体"/>
              </w:rPr>
            </w:pPr>
            <w:r>
              <w:rPr>
                <w:rFonts w:hint="eastAsia" w:ascii="宋体" w:hAnsi="宋体" w:cs="宋体"/>
              </w:rPr>
              <w:t>东河</w:t>
            </w:r>
            <w:r>
              <w:rPr>
                <w:rFonts w:ascii="宋体" w:hAnsi="宋体" w:cs="宋体"/>
              </w:rPr>
              <w:t>(</w:t>
            </w:r>
            <w:r>
              <w:rPr>
                <w:rFonts w:hint="eastAsia" w:ascii="宋体" w:hAnsi="宋体" w:cs="宋体"/>
              </w:rPr>
              <w:t>宽滩河</w:t>
            </w:r>
            <w:r>
              <w:rPr>
                <w:rFonts w:ascii="宋体" w:hAnsi="宋体" w:cs="宋体"/>
              </w:rPr>
              <w:t>)</w:t>
            </w:r>
            <w:r>
              <w:rPr>
                <w:rFonts w:hint="eastAsia" w:ascii="宋体" w:hAnsi="宋体" w:cs="宋体"/>
              </w:rPr>
              <w:t>枣林乡大埝村水库型水源地</w:t>
            </w:r>
          </w:p>
        </w:tc>
        <w:tc>
          <w:tcPr>
            <w:tcW w:w="1208" w:type="dxa"/>
            <w:vAlign w:val="center"/>
          </w:tcPr>
          <w:p>
            <w:pPr>
              <w:autoSpaceDE w:val="0"/>
              <w:autoSpaceDN w:val="0"/>
              <w:adjustRightInd w:val="0"/>
              <w:ind w:left="4"/>
              <w:jc w:val="left"/>
              <w:rPr>
                <w:rFonts w:ascii="宋体"/>
              </w:rPr>
            </w:pPr>
            <w:r>
              <w:rPr>
                <w:rFonts w:ascii="宋体" w:hAnsi="宋体" w:cs="宋体"/>
              </w:rPr>
              <w:t>106</w:t>
            </w:r>
            <w:r>
              <w:rPr>
                <w:rFonts w:hint="eastAsia" w:ascii="宋体" w:hAnsi="宋体" w:cs="宋体"/>
              </w:rPr>
              <w:t>°</w:t>
            </w:r>
            <w:r>
              <w:rPr>
                <w:rFonts w:ascii="宋体" w:hAnsi="宋体" w:cs="宋体"/>
              </w:rPr>
              <w:t>06</w:t>
            </w:r>
            <w:r>
              <w:rPr>
                <w:rFonts w:hint="eastAsia" w:ascii="宋体" w:hAnsi="宋体" w:cs="宋体"/>
              </w:rPr>
              <w:t>′</w:t>
            </w:r>
            <w:r>
              <w:rPr>
                <w:rFonts w:ascii="宋体" w:hAnsi="宋体" w:cs="宋体"/>
              </w:rPr>
              <w:t>04.96</w:t>
            </w:r>
            <w:r>
              <w:rPr>
                <w:rFonts w:hint="eastAsia" w:ascii="宋体" w:hAnsi="宋体" w:cs="宋体"/>
              </w:rPr>
              <w:t>″</w:t>
            </w:r>
            <w:r>
              <w:rPr>
                <w:rFonts w:ascii="宋体" w:hAnsi="宋体" w:cs="宋体"/>
              </w:rPr>
              <w:t>E</w:t>
            </w:r>
          </w:p>
        </w:tc>
        <w:tc>
          <w:tcPr>
            <w:tcW w:w="1276" w:type="dxa"/>
            <w:vAlign w:val="center"/>
          </w:tcPr>
          <w:p>
            <w:pPr>
              <w:autoSpaceDE w:val="0"/>
              <w:autoSpaceDN w:val="0"/>
              <w:adjustRightInd w:val="0"/>
              <w:jc w:val="left"/>
              <w:rPr>
                <w:rFonts w:ascii="宋体"/>
              </w:rPr>
            </w:pPr>
            <w:r>
              <w:rPr>
                <w:rFonts w:ascii="宋体" w:hAnsi="宋体" w:cs="宋体"/>
              </w:rPr>
              <w:t>32</w:t>
            </w:r>
            <w:r>
              <w:rPr>
                <w:rFonts w:hint="eastAsia" w:ascii="宋体" w:hAnsi="宋体" w:cs="宋体"/>
              </w:rPr>
              <w:t>°</w:t>
            </w:r>
            <w:r>
              <w:rPr>
                <w:rFonts w:ascii="宋体" w:hAnsi="宋体" w:cs="宋体"/>
              </w:rPr>
              <w:t>12</w:t>
            </w:r>
            <w:r>
              <w:rPr>
                <w:rFonts w:hint="eastAsia" w:ascii="宋体" w:hAnsi="宋体" w:cs="宋体"/>
              </w:rPr>
              <w:t>′</w:t>
            </w:r>
            <w:r>
              <w:rPr>
                <w:rFonts w:ascii="宋体" w:hAnsi="宋体" w:cs="宋体"/>
              </w:rPr>
              <w:t>41.03</w:t>
            </w:r>
            <w:r>
              <w:rPr>
                <w:rFonts w:hint="eastAsia" w:ascii="宋体" w:hAnsi="宋体" w:cs="宋体"/>
              </w:rPr>
              <w:t>″</w:t>
            </w:r>
            <w:r>
              <w:rPr>
                <w:rFonts w:ascii="宋体" w:hAnsi="宋体" w:cs="宋体"/>
              </w:rPr>
              <w:t>N</w:t>
            </w:r>
          </w:p>
        </w:tc>
        <w:tc>
          <w:tcPr>
            <w:tcW w:w="2274" w:type="dxa"/>
            <w:vAlign w:val="center"/>
          </w:tcPr>
          <w:p>
            <w:pPr>
              <w:autoSpaceDE w:val="0"/>
              <w:autoSpaceDN w:val="0"/>
              <w:adjustRightInd w:val="0"/>
              <w:jc w:val="center"/>
              <w:rPr>
                <w:rFonts w:ascii="宋体"/>
              </w:rPr>
            </w:pPr>
            <w:r>
              <w:rPr>
                <w:rFonts w:hint="eastAsia" w:ascii="宋体" w:hAnsi="宋体" w:cs="宋体"/>
              </w:rPr>
              <w:t>正常水位线以下的部</w:t>
            </w:r>
          </w:p>
          <w:p>
            <w:pPr>
              <w:adjustRightInd w:val="0"/>
              <w:snapToGrid w:val="0"/>
              <w:jc w:val="center"/>
              <w:rPr>
                <w:rFonts w:ascii="宋体"/>
              </w:rPr>
            </w:pPr>
            <w:r>
              <w:rPr>
                <w:rFonts w:hint="eastAsia" w:ascii="宋体" w:hAnsi="宋体" w:cs="宋体"/>
              </w:rPr>
              <w:t>水域面积</w:t>
            </w:r>
          </w:p>
        </w:tc>
        <w:tc>
          <w:tcPr>
            <w:tcW w:w="2412" w:type="dxa"/>
            <w:vAlign w:val="center"/>
          </w:tcPr>
          <w:p>
            <w:pPr>
              <w:autoSpaceDE w:val="0"/>
              <w:autoSpaceDN w:val="0"/>
              <w:adjustRightInd w:val="0"/>
              <w:ind w:left="30"/>
              <w:jc w:val="center"/>
              <w:rPr>
                <w:rFonts w:ascii="宋体"/>
              </w:rPr>
            </w:pPr>
            <w:r>
              <w:rPr>
                <w:rFonts w:hint="eastAsia" w:ascii="宋体" w:hAnsi="宋体" w:cs="宋体"/>
              </w:rPr>
              <w:t>一级保护区以外水库全部集雨范围，一级保护区陆域范围除外</w:t>
            </w:r>
          </w:p>
        </w:tc>
        <w:tc>
          <w:tcPr>
            <w:tcW w:w="4564" w:type="dxa"/>
            <w:gridSpan w:val="2"/>
            <w:vAlign w:val="center"/>
          </w:tcPr>
          <w:p>
            <w:pPr>
              <w:autoSpaceDE w:val="0"/>
              <w:autoSpaceDN w:val="0"/>
              <w:adjustRightInd w:val="0"/>
              <w:ind w:left="85"/>
              <w:jc w:val="center"/>
              <w:rPr>
                <w:rFonts w:ascii="宋体" w:cs="宋体"/>
              </w:rPr>
            </w:pPr>
            <w:r>
              <w:rPr>
                <w:rFonts w:hint="eastAsia" w:ascii="宋体" w:hAnsi="宋体" w:cs="宋体"/>
              </w:rPr>
              <w:t>一级保护区以外水库全部集雨范围，一级保护区陆域范围除外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532" w:type="dxa"/>
            <w:vAlign w:val="center"/>
          </w:tcPr>
          <w:p>
            <w:pPr>
              <w:adjustRightInd w:val="0"/>
              <w:snapToGrid w:val="0"/>
              <w:jc w:val="center"/>
              <w:rPr>
                <w:rFonts w:ascii="宋体"/>
              </w:rPr>
            </w:pPr>
            <w:r>
              <w:rPr>
                <w:rFonts w:ascii="宋体" w:hAnsi="宋体" w:cs="宋体"/>
              </w:rPr>
              <w:t>27</w:t>
            </w:r>
          </w:p>
        </w:tc>
        <w:tc>
          <w:tcPr>
            <w:tcW w:w="1908" w:type="dxa"/>
            <w:vAlign w:val="center"/>
          </w:tcPr>
          <w:p>
            <w:pPr>
              <w:jc w:val="center"/>
              <w:rPr>
                <w:rFonts w:ascii="宋体"/>
              </w:rPr>
            </w:pPr>
            <w:r>
              <w:rPr>
                <w:rFonts w:hint="eastAsia" w:ascii="宋体" w:hAnsi="宋体" w:cs="宋体"/>
              </w:rPr>
              <w:t>东河</w:t>
            </w:r>
            <w:r>
              <w:rPr>
                <w:rFonts w:ascii="宋体" w:hAnsi="宋体" w:cs="宋体"/>
              </w:rPr>
              <w:t>(</w:t>
            </w:r>
            <w:r>
              <w:rPr>
                <w:rFonts w:hint="eastAsia" w:ascii="宋体" w:hAnsi="宋体" w:cs="宋体"/>
              </w:rPr>
              <w:t>宽滩河</w:t>
            </w:r>
            <w:r>
              <w:rPr>
                <w:rFonts w:ascii="宋体" w:hAnsi="宋体" w:cs="宋体"/>
              </w:rPr>
              <w:t>)</w:t>
            </w:r>
            <w:r>
              <w:rPr>
                <w:rFonts w:hint="eastAsia" w:ascii="宋体" w:hAnsi="宋体" w:cs="宋体"/>
              </w:rPr>
              <w:t>柳溪乡蟠龙村河流型水源地</w:t>
            </w:r>
          </w:p>
        </w:tc>
        <w:tc>
          <w:tcPr>
            <w:tcW w:w="1208" w:type="dxa"/>
            <w:vAlign w:val="center"/>
          </w:tcPr>
          <w:p>
            <w:pPr>
              <w:autoSpaceDE w:val="0"/>
              <w:autoSpaceDN w:val="0"/>
              <w:adjustRightInd w:val="0"/>
              <w:ind w:left="4"/>
              <w:jc w:val="left"/>
              <w:rPr>
                <w:rFonts w:ascii="宋体"/>
              </w:rPr>
            </w:pPr>
            <w:r>
              <w:rPr>
                <w:rFonts w:ascii="宋体" w:hAnsi="宋体" w:cs="宋体"/>
              </w:rPr>
              <w:t>106</w:t>
            </w:r>
            <w:r>
              <w:rPr>
                <w:rFonts w:hint="eastAsia" w:ascii="宋体" w:hAnsi="宋体" w:cs="宋体"/>
              </w:rPr>
              <w:t>°</w:t>
            </w:r>
            <w:r>
              <w:rPr>
                <w:rFonts w:ascii="宋体" w:hAnsi="宋体" w:cs="宋体"/>
              </w:rPr>
              <w:t>18</w:t>
            </w:r>
            <w:r>
              <w:rPr>
                <w:rFonts w:hint="eastAsia" w:ascii="宋体" w:hAnsi="宋体" w:cs="宋体"/>
              </w:rPr>
              <w:t>′</w:t>
            </w:r>
            <w:r>
              <w:rPr>
                <w:rFonts w:ascii="宋体" w:hAnsi="宋体" w:cs="宋体"/>
              </w:rPr>
              <w:t>29.68</w:t>
            </w:r>
            <w:r>
              <w:rPr>
                <w:rFonts w:hint="eastAsia" w:ascii="宋体" w:hAnsi="宋体" w:cs="宋体"/>
              </w:rPr>
              <w:t>″</w:t>
            </w:r>
            <w:r>
              <w:rPr>
                <w:rFonts w:ascii="宋体" w:hAnsi="宋体" w:cs="宋体"/>
              </w:rPr>
              <w:t>E</w:t>
            </w:r>
          </w:p>
        </w:tc>
        <w:tc>
          <w:tcPr>
            <w:tcW w:w="1276" w:type="dxa"/>
            <w:vAlign w:val="center"/>
          </w:tcPr>
          <w:p>
            <w:pPr>
              <w:autoSpaceDE w:val="0"/>
              <w:autoSpaceDN w:val="0"/>
              <w:adjustRightInd w:val="0"/>
              <w:jc w:val="left"/>
              <w:rPr>
                <w:rFonts w:ascii="宋体"/>
              </w:rPr>
            </w:pPr>
            <w:r>
              <w:rPr>
                <w:rFonts w:ascii="宋体" w:hAnsi="宋体" w:cs="宋体"/>
              </w:rPr>
              <w:t>32</w:t>
            </w:r>
            <w:r>
              <w:rPr>
                <w:rFonts w:hint="eastAsia" w:ascii="宋体" w:hAnsi="宋体" w:cs="宋体"/>
              </w:rPr>
              <w:t>°</w:t>
            </w:r>
            <w:r>
              <w:rPr>
                <w:rFonts w:ascii="宋体" w:hAnsi="宋体" w:cs="宋体"/>
              </w:rPr>
              <w:t>09</w:t>
            </w:r>
            <w:r>
              <w:rPr>
                <w:rFonts w:hint="eastAsia" w:ascii="宋体" w:hAnsi="宋体" w:cs="宋体"/>
              </w:rPr>
              <w:t>′</w:t>
            </w:r>
            <w:r>
              <w:rPr>
                <w:rFonts w:ascii="宋体" w:hAnsi="宋体" w:cs="宋体"/>
              </w:rPr>
              <w:t>51.76</w:t>
            </w:r>
            <w:r>
              <w:rPr>
                <w:rFonts w:hint="eastAsia" w:ascii="宋体" w:hAnsi="宋体" w:cs="宋体"/>
              </w:rPr>
              <w:t>″</w:t>
            </w:r>
            <w:r>
              <w:rPr>
                <w:rFonts w:ascii="宋体" w:hAnsi="宋体" w:cs="宋体"/>
              </w:rPr>
              <w:t>N</w:t>
            </w:r>
          </w:p>
        </w:tc>
        <w:tc>
          <w:tcPr>
            <w:tcW w:w="2274" w:type="dxa"/>
            <w:vAlign w:val="center"/>
          </w:tcPr>
          <w:p>
            <w:pPr>
              <w:autoSpaceDE w:val="0"/>
              <w:autoSpaceDN w:val="0"/>
              <w:adjustRightInd w:val="0"/>
              <w:ind w:left="93"/>
              <w:jc w:val="center"/>
              <w:rPr>
                <w:rFonts w:ascii="宋体"/>
              </w:rPr>
            </w:pPr>
            <w:r>
              <w:rPr>
                <w:rFonts w:hint="eastAsia" w:ascii="宋体" w:hAnsi="宋体" w:cs="宋体"/>
              </w:rPr>
              <w:t>取水口上游</w:t>
            </w:r>
            <w:r>
              <w:rPr>
                <w:rFonts w:ascii="宋体" w:hAnsi="宋体" w:cs="宋体"/>
              </w:rPr>
              <w:t xml:space="preserve">1000 </w:t>
            </w:r>
            <w:r>
              <w:rPr>
                <w:rFonts w:hint="eastAsia" w:ascii="宋体" w:hAnsi="宋体" w:cs="宋体"/>
              </w:rPr>
              <w:t>米至下游</w:t>
            </w:r>
            <w:r>
              <w:rPr>
                <w:rFonts w:ascii="宋体" w:hAnsi="宋体" w:cs="宋体"/>
              </w:rPr>
              <w:t xml:space="preserve"> 100 </w:t>
            </w:r>
            <w:r>
              <w:rPr>
                <w:rFonts w:hint="eastAsia" w:ascii="宋体" w:hAnsi="宋体" w:cs="宋体"/>
              </w:rPr>
              <w:t>米范围内的河道水域</w:t>
            </w:r>
          </w:p>
        </w:tc>
        <w:tc>
          <w:tcPr>
            <w:tcW w:w="2412" w:type="dxa"/>
            <w:vAlign w:val="center"/>
          </w:tcPr>
          <w:p>
            <w:pPr>
              <w:autoSpaceDE w:val="0"/>
              <w:autoSpaceDN w:val="0"/>
              <w:adjustRightInd w:val="0"/>
              <w:ind w:left="116"/>
              <w:jc w:val="center"/>
              <w:rPr>
                <w:rFonts w:ascii="宋体"/>
              </w:rPr>
            </w:pPr>
            <w:r>
              <w:rPr>
                <w:rFonts w:hint="eastAsia" w:ascii="宋体" w:hAnsi="宋体" w:cs="宋体"/>
              </w:rPr>
              <w:t>一级保护区上游边界向上游延伸至河道源头的河道水域</w:t>
            </w:r>
          </w:p>
        </w:tc>
        <w:tc>
          <w:tcPr>
            <w:tcW w:w="2268" w:type="dxa"/>
            <w:vAlign w:val="center"/>
          </w:tcPr>
          <w:p>
            <w:pPr>
              <w:autoSpaceDE w:val="0"/>
              <w:autoSpaceDN w:val="0"/>
              <w:adjustRightInd w:val="0"/>
              <w:ind w:left="116"/>
              <w:jc w:val="center"/>
              <w:rPr>
                <w:rFonts w:ascii="宋体"/>
              </w:rPr>
            </w:pPr>
            <w:r>
              <w:rPr>
                <w:rFonts w:hint="eastAsia" w:ascii="宋体" w:hAnsi="宋体" w:cs="宋体"/>
              </w:rPr>
              <w:t>一级保护区上游边界向上游延伸至河道源头的河道水域</w:t>
            </w:r>
          </w:p>
        </w:tc>
        <w:tc>
          <w:tcPr>
            <w:tcW w:w="2296" w:type="dxa"/>
            <w:vAlign w:val="center"/>
          </w:tcPr>
          <w:p>
            <w:pPr>
              <w:autoSpaceDE w:val="0"/>
              <w:autoSpaceDN w:val="0"/>
              <w:adjustRightInd w:val="0"/>
              <w:ind w:left="30"/>
              <w:jc w:val="center"/>
              <w:rPr>
                <w:rFonts w:ascii="宋体"/>
                <w:kern w:val="0"/>
              </w:rPr>
            </w:pPr>
            <w:r>
              <w:rPr>
                <w:rFonts w:hint="eastAsia" w:ascii="宋体" w:hAnsi="宋体" w:cs="宋体"/>
              </w:rPr>
              <w:t>二级水域长度范围内沿岸纵深至最高山脊线以内的陆域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532" w:type="dxa"/>
            <w:vAlign w:val="center"/>
          </w:tcPr>
          <w:p>
            <w:pPr>
              <w:adjustRightInd w:val="0"/>
              <w:snapToGrid w:val="0"/>
              <w:jc w:val="center"/>
              <w:rPr>
                <w:rFonts w:ascii="宋体"/>
              </w:rPr>
            </w:pPr>
            <w:r>
              <w:rPr>
                <w:rFonts w:ascii="宋体" w:hAnsi="宋体" w:cs="宋体"/>
              </w:rPr>
              <w:t>28</w:t>
            </w:r>
          </w:p>
        </w:tc>
        <w:tc>
          <w:tcPr>
            <w:tcW w:w="1908" w:type="dxa"/>
            <w:vAlign w:val="center"/>
          </w:tcPr>
          <w:p>
            <w:pPr>
              <w:jc w:val="center"/>
              <w:rPr>
                <w:rFonts w:ascii="宋体"/>
              </w:rPr>
            </w:pPr>
            <w:r>
              <w:rPr>
                <w:rFonts w:hint="eastAsia" w:ascii="宋体" w:hAnsi="宋体" w:cs="宋体"/>
              </w:rPr>
              <w:t>盐井河</w:t>
            </w:r>
            <w:r>
              <w:rPr>
                <w:rFonts w:ascii="宋体" w:hAnsi="宋体" w:cs="宋体"/>
              </w:rPr>
              <w:t>(</w:t>
            </w:r>
            <w:r>
              <w:rPr>
                <w:rFonts w:hint="eastAsia" w:ascii="宋体" w:hAnsi="宋体" w:cs="宋体"/>
              </w:rPr>
              <w:t>毛坝河</w:t>
            </w:r>
            <w:r>
              <w:rPr>
                <w:rFonts w:ascii="宋体" w:hAnsi="宋体" w:cs="宋体"/>
              </w:rPr>
              <w:t>)</w:t>
            </w:r>
            <w:r>
              <w:rPr>
                <w:rFonts w:hint="eastAsia" w:ascii="宋体" w:hAnsi="宋体" w:cs="宋体"/>
              </w:rPr>
              <w:t>万家乡自生村三社河流型水源地</w:t>
            </w:r>
          </w:p>
        </w:tc>
        <w:tc>
          <w:tcPr>
            <w:tcW w:w="1208" w:type="dxa"/>
            <w:vAlign w:val="center"/>
          </w:tcPr>
          <w:p>
            <w:pPr>
              <w:rPr>
                <w:rFonts w:ascii="宋体"/>
              </w:rPr>
            </w:pPr>
            <w:r>
              <w:rPr>
                <w:rFonts w:ascii="宋体" w:hAnsi="宋体" w:cs="宋体"/>
              </w:rPr>
              <w:t>106</w:t>
            </w:r>
            <w:r>
              <w:rPr>
                <w:rFonts w:hint="eastAsia" w:ascii="宋体" w:hAnsi="宋体" w:cs="宋体"/>
              </w:rPr>
              <w:t>°</w:t>
            </w:r>
            <w:r>
              <w:rPr>
                <w:rFonts w:ascii="宋体" w:hAnsi="宋体" w:cs="宋体"/>
              </w:rPr>
              <w:t>19</w:t>
            </w:r>
            <w:r>
              <w:rPr>
                <w:rFonts w:hint="eastAsia" w:ascii="宋体" w:hAnsi="宋体" w:cs="宋体"/>
              </w:rPr>
              <w:t>′</w:t>
            </w:r>
            <w:r>
              <w:rPr>
                <w:rFonts w:ascii="宋体" w:hAnsi="宋体" w:cs="宋体"/>
              </w:rPr>
              <w:t>54.000</w:t>
            </w:r>
            <w:r>
              <w:rPr>
                <w:rFonts w:hint="eastAsia" w:ascii="宋体" w:hAnsi="宋体" w:cs="宋体"/>
              </w:rPr>
              <w:t>″</w:t>
            </w:r>
            <w:r>
              <w:rPr>
                <w:rFonts w:ascii="宋体" w:hAnsi="宋体" w:cs="宋体"/>
              </w:rPr>
              <w:t>E</w:t>
            </w:r>
          </w:p>
        </w:tc>
        <w:tc>
          <w:tcPr>
            <w:tcW w:w="1276" w:type="dxa"/>
            <w:vAlign w:val="center"/>
          </w:tcPr>
          <w:p>
            <w:pPr>
              <w:rPr>
                <w:rFonts w:ascii="宋体"/>
              </w:rPr>
            </w:pPr>
            <w:r>
              <w:rPr>
                <w:rFonts w:ascii="宋体" w:hAnsi="宋体" w:cs="宋体"/>
              </w:rPr>
              <w:t>32</w:t>
            </w:r>
            <w:r>
              <w:rPr>
                <w:rFonts w:hint="eastAsia" w:ascii="宋体" w:hAnsi="宋体" w:cs="宋体"/>
              </w:rPr>
              <w:t>°</w:t>
            </w:r>
            <w:r>
              <w:rPr>
                <w:rFonts w:ascii="宋体" w:hAnsi="宋体" w:cs="宋体"/>
              </w:rPr>
              <w:t>38</w:t>
            </w:r>
            <w:r>
              <w:rPr>
                <w:rFonts w:hint="eastAsia" w:ascii="宋体" w:hAnsi="宋体" w:cs="宋体"/>
              </w:rPr>
              <w:t>′</w:t>
            </w:r>
            <w:r>
              <w:rPr>
                <w:rFonts w:ascii="宋体" w:hAnsi="宋体" w:cs="宋体"/>
              </w:rPr>
              <w:t>22.000</w:t>
            </w:r>
            <w:r>
              <w:rPr>
                <w:rFonts w:hint="eastAsia" w:ascii="宋体" w:hAnsi="宋体" w:cs="宋体"/>
              </w:rPr>
              <w:t>″</w:t>
            </w:r>
            <w:r>
              <w:rPr>
                <w:rFonts w:ascii="宋体" w:hAnsi="宋体" w:cs="宋体"/>
              </w:rPr>
              <w:t>N</w:t>
            </w:r>
          </w:p>
        </w:tc>
        <w:tc>
          <w:tcPr>
            <w:tcW w:w="4686" w:type="dxa"/>
            <w:gridSpan w:val="2"/>
            <w:vAlign w:val="center"/>
          </w:tcPr>
          <w:p>
            <w:pPr>
              <w:adjustRightInd w:val="0"/>
              <w:snapToGrid w:val="0"/>
              <w:jc w:val="center"/>
              <w:rPr>
                <w:rFonts w:ascii="宋体"/>
              </w:rPr>
            </w:pPr>
            <w:r>
              <w:rPr>
                <w:rFonts w:hint="eastAsia" w:ascii="宋体" w:hAnsi="宋体" w:cs="宋体"/>
              </w:rPr>
              <w:t>取水点下游</w:t>
            </w:r>
            <w:r>
              <w:rPr>
                <w:rFonts w:ascii="宋体" w:hAnsi="宋体" w:cs="宋体"/>
              </w:rPr>
              <w:t>100</w:t>
            </w:r>
            <w:r>
              <w:rPr>
                <w:rFonts w:hint="eastAsia" w:ascii="宋体" w:hAnsi="宋体" w:cs="宋体"/>
              </w:rPr>
              <w:t>米大沟口至上游</w:t>
            </w:r>
            <w:r>
              <w:rPr>
                <w:rFonts w:ascii="宋体" w:hAnsi="宋体" w:cs="宋体"/>
              </w:rPr>
              <w:t>1000</w:t>
            </w:r>
            <w:r>
              <w:rPr>
                <w:rFonts w:hint="eastAsia" w:ascii="宋体" w:hAnsi="宋体" w:cs="宋体"/>
              </w:rPr>
              <w:t>米溪沟分岔处范围内的水域及其溪流两侧纵深各</w:t>
            </w:r>
            <w:r>
              <w:rPr>
                <w:rFonts w:ascii="宋体" w:hAnsi="宋体" w:cs="宋体"/>
              </w:rPr>
              <w:t>200</w:t>
            </w:r>
            <w:r>
              <w:rPr>
                <w:rFonts w:hint="eastAsia" w:ascii="宋体" w:hAnsi="宋体" w:cs="宋体"/>
              </w:rPr>
              <w:t>米的陆域。</w:t>
            </w:r>
          </w:p>
        </w:tc>
        <w:tc>
          <w:tcPr>
            <w:tcW w:w="4564" w:type="dxa"/>
            <w:gridSpan w:val="2"/>
            <w:vAlign w:val="center"/>
          </w:tcPr>
          <w:p>
            <w:pPr>
              <w:adjustRightInd w:val="0"/>
              <w:snapToGrid w:val="0"/>
              <w:jc w:val="center"/>
              <w:rPr>
                <w:rFonts w:ascii="宋体"/>
              </w:rPr>
            </w:pPr>
            <w:r>
              <w:rPr>
                <w:rFonts w:hint="eastAsia" w:ascii="宋体" w:hAnsi="宋体" w:cs="宋体"/>
              </w:rPr>
              <w:t>左边支流全长</w:t>
            </w:r>
            <w:r>
              <w:rPr>
                <w:rFonts w:ascii="宋体" w:hAnsi="宋体" w:cs="宋体"/>
              </w:rPr>
              <w:t>1500</w:t>
            </w:r>
            <w:r>
              <w:rPr>
                <w:rFonts w:hint="eastAsia" w:ascii="宋体" w:hAnsi="宋体" w:cs="宋体"/>
              </w:rPr>
              <w:t>米至源头出水洞范围内的水域及其溪流两侧纵深各</w:t>
            </w:r>
            <w:r>
              <w:rPr>
                <w:rFonts w:ascii="宋体" w:hAnsi="宋体" w:cs="宋体"/>
              </w:rPr>
              <w:t>200</w:t>
            </w:r>
            <w:r>
              <w:rPr>
                <w:rFonts w:hint="eastAsia" w:ascii="宋体" w:hAnsi="宋体" w:cs="宋体"/>
              </w:rPr>
              <w:t>米的陆域；右边支流全长</w:t>
            </w:r>
            <w:r>
              <w:rPr>
                <w:rFonts w:ascii="宋体" w:hAnsi="宋体" w:cs="宋体"/>
              </w:rPr>
              <w:t>500</w:t>
            </w:r>
            <w:r>
              <w:rPr>
                <w:rFonts w:hint="eastAsia" w:ascii="宋体" w:hAnsi="宋体" w:cs="宋体"/>
              </w:rPr>
              <w:t>米至源头岩口上（屋朝天区）范围内的水域及其溪流两侧纵深各</w:t>
            </w:r>
            <w:r>
              <w:rPr>
                <w:rFonts w:ascii="宋体" w:hAnsi="宋体" w:cs="宋体"/>
              </w:rPr>
              <w:t>200</w:t>
            </w:r>
            <w:r>
              <w:rPr>
                <w:rFonts w:hint="eastAsia" w:ascii="宋体" w:hAnsi="宋体" w:cs="宋体"/>
              </w:rPr>
              <w:t>米的陆域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532" w:type="dxa"/>
            <w:vAlign w:val="center"/>
          </w:tcPr>
          <w:p>
            <w:pPr>
              <w:adjustRightInd w:val="0"/>
              <w:snapToGrid w:val="0"/>
              <w:jc w:val="center"/>
              <w:rPr>
                <w:rFonts w:ascii="宋体"/>
              </w:rPr>
            </w:pPr>
            <w:r>
              <w:rPr>
                <w:rFonts w:ascii="宋体" w:hAnsi="宋体" w:cs="宋体"/>
              </w:rPr>
              <w:t>29</w:t>
            </w:r>
          </w:p>
        </w:tc>
        <w:tc>
          <w:tcPr>
            <w:tcW w:w="1908" w:type="dxa"/>
            <w:vAlign w:val="center"/>
          </w:tcPr>
          <w:p>
            <w:pPr>
              <w:jc w:val="center"/>
              <w:rPr>
                <w:rFonts w:ascii="宋体"/>
              </w:rPr>
            </w:pPr>
            <w:r>
              <w:rPr>
                <w:rFonts w:hint="eastAsia" w:ascii="宋体" w:hAnsi="宋体" w:cs="宋体"/>
              </w:rPr>
              <w:t>福庆乡光辉村二社地下水型水源地</w:t>
            </w:r>
          </w:p>
        </w:tc>
        <w:tc>
          <w:tcPr>
            <w:tcW w:w="1208" w:type="dxa"/>
            <w:vAlign w:val="center"/>
          </w:tcPr>
          <w:p>
            <w:pPr>
              <w:autoSpaceDE w:val="0"/>
              <w:autoSpaceDN w:val="0"/>
              <w:adjustRightInd w:val="0"/>
              <w:jc w:val="left"/>
              <w:rPr>
                <w:rFonts w:ascii="宋体"/>
              </w:rPr>
            </w:pPr>
            <w:r>
              <w:rPr>
                <w:rFonts w:ascii="宋体" w:hAnsi="宋体" w:cs="宋体"/>
              </w:rPr>
              <w:t>106</w:t>
            </w:r>
            <w:r>
              <w:rPr>
                <w:rFonts w:hint="eastAsia" w:ascii="宋体" w:hAnsi="宋体" w:cs="宋体"/>
              </w:rPr>
              <w:t>°</w:t>
            </w:r>
            <w:r>
              <w:rPr>
                <w:rFonts w:ascii="宋体" w:hAnsi="宋体" w:cs="宋体"/>
              </w:rPr>
              <w:t>12</w:t>
            </w:r>
            <w:r>
              <w:rPr>
                <w:rFonts w:hint="eastAsia" w:ascii="宋体" w:hAnsi="宋体" w:cs="宋体"/>
              </w:rPr>
              <w:t>′</w:t>
            </w:r>
            <w:r>
              <w:rPr>
                <w:rFonts w:ascii="宋体" w:hAnsi="宋体" w:cs="宋体"/>
              </w:rPr>
              <w:t>43.03</w:t>
            </w:r>
            <w:r>
              <w:rPr>
                <w:rFonts w:hint="eastAsia" w:ascii="宋体" w:hAnsi="宋体" w:cs="宋体"/>
              </w:rPr>
              <w:t>″</w:t>
            </w:r>
            <w:r>
              <w:rPr>
                <w:rFonts w:ascii="宋体" w:hAnsi="宋体" w:cs="宋体"/>
              </w:rPr>
              <w:t>E</w:t>
            </w:r>
          </w:p>
        </w:tc>
        <w:tc>
          <w:tcPr>
            <w:tcW w:w="1276" w:type="dxa"/>
            <w:vAlign w:val="center"/>
          </w:tcPr>
          <w:p>
            <w:pPr>
              <w:autoSpaceDE w:val="0"/>
              <w:autoSpaceDN w:val="0"/>
              <w:adjustRightInd w:val="0"/>
              <w:jc w:val="left"/>
              <w:rPr>
                <w:rFonts w:ascii="宋体"/>
              </w:rPr>
            </w:pPr>
            <w:r>
              <w:rPr>
                <w:rFonts w:ascii="宋体" w:hAnsi="宋体" w:cs="宋体"/>
              </w:rPr>
              <w:t>32</w:t>
            </w:r>
            <w:r>
              <w:rPr>
                <w:rFonts w:hint="eastAsia" w:ascii="宋体" w:hAnsi="宋体" w:cs="宋体"/>
              </w:rPr>
              <w:t>°</w:t>
            </w:r>
            <w:r>
              <w:rPr>
                <w:rFonts w:ascii="宋体" w:hAnsi="宋体" w:cs="宋体"/>
              </w:rPr>
              <w:t>27</w:t>
            </w:r>
            <w:r>
              <w:rPr>
                <w:rFonts w:hint="eastAsia" w:ascii="宋体" w:hAnsi="宋体" w:cs="宋体"/>
              </w:rPr>
              <w:t>′</w:t>
            </w:r>
            <w:r>
              <w:rPr>
                <w:rFonts w:ascii="宋体" w:hAnsi="宋体" w:cs="宋体"/>
              </w:rPr>
              <w:t>10.99</w:t>
            </w:r>
            <w:r>
              <w:rPr>
                <w:rFonts w:hint="eastAsia" w:ascii="宋体" w:hAnsi="宋体" w:cs="宋体"/>
              </w:rPr>
              <w:t>″</w:t>
            </w:r>
            <w:r>
              <w:rPr>
                <w:rFonts w:ascii="宋体" w:hAnsi="宋体" w:cs="宋体"/>
              </w:rPr>
              <w:t>N</w:t>
            </w:r>
          </w:p>
        </w:tc>
        <w:tc>
          <w:tcPr>
            <w:tcW w:w="4686" w:type="dxa"/>
            <w:gridSpan w:val="2"/>
            <w:vAlign w:val="center"/>
          </w:tcPr>
          <w:p>
            <w:pPr>
              <w:adjustRightInd w:val="0"/>
              <w:snapToGrid w:val="0"/>
              <w:jc w:val="center"/>
              <w:rPr>
                <w:rFonts w:ascii="宋体"/>
              </w:rPr>
            </w:pPr>
            <w:r>
              <w:rPr>
                <w:rFonts w:hint="eastAsia" w:ascii="宋体" w:hAnsi="宋体" w:cs="宋体"/>
              </w:rPr>
              <w:t>以取水口为中心，</w:t>
            </w:r>
            <w:r>
              <w:rPr>
                <w:rFonts w:ascii="宋体" w:hAnsi="宋体" w:cs="宋体"/>
              </w:rPr>
              <w:t xml:space="preserve">30m </w:t>
            </w:r>
            <w:r>
              <w:rPr>
                <w:rFonts w:hint="eastAsia" w:ascii="宋体" w:hAnsi="宋体" w:cs="宋体"/>
              </w:rPr>
              <w:t>为半径的圆形区域</w:t>
            </w:r>
          </w:p>
        </w:tc>
        <w:tc>
          <w:tcPr>
            <w:tcW w:w="4564" w:type="dxa"/>
            <w:gridSpan w:val="2"/>
            <w:vAlign w:val="center"/>
          </w:tcPr>
          <w:p>
            <w:pPr>
              <w:adjustRightInd w:val="0"/>
              <w:snapToGrid w:val="0"/>
              <w:jc w:val="center"/>
              <w:rPr>
                <w:rFonts w:ascii="宋体"/>
              </w:rPr>
            </w:pPr>
            <w:r>
              <w:rPr>
                <w:rFonts w:hint="eastAsia" w:ascii="宋体" w:hAnsi="宋体" w:cs="宋体"/>
              </w:rPr>
              <w:t>以取水口为中心，</w:t>
            </w:r>
            <w:r>
              <w:rPr>
                <w:rFonts w:ascii="宋体" w:hAnsi="宋体" w:cs="宋体"/>
              </w:rPr>
              <w:t xml:space="preserve">300m </w:t>
            </w:r>
            <w:r>
              <w:rPr>
                <w:rFonts w:hint="eastAsia" w:ascii="宋体" w:hAnsi="宋体" w:cs="宋体"/>
              </w:rPr>
              <w:t>为半径的圆形区域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532" w:type="dxa"/>
            <w:vAlign w:val="center"/>
          </w:tcPr>
          <w:p>
            <w:pPr>
              <w:adjustRightInd w:val="0"/>
              <w:snapToGrid w:val="0"/>
              <w:jc w:val="center"/>
              <w:rPr>
                <w:rFonts w:ascii="宋体"/>
              </w:rPr>
            </w:pPr>
            <w:r>
              <w:rPr>
                <w:rFonts w:ascii="宋体" w:hAnsi="宋体" w:cs="宋体"/>
              </w:rPr>
              <w:t>30</w:t>
            </w:r>
          </w:p>
        </w:tc>
        <w:tc>
          <w:tcPr>
            <w:tcW w:w="1908" w:type="dxa"/>
            <w:vAlign w:val="center"/>
          </w:tcPr>
          <w:p>
            <w:pPr>
              <w:jc w:val="center"/>
              <w:rPr>
                <w:rFonts w:ascii="宋体"/>
              </w:rPr>
            </w:pPr>
            <w:r>
              <w:rPr>
                <w:rFonts w:hint="eastAsia" w:ascii="宋体" w:hAnsi="宋体" w:cs="宋体"/>
              </w:rPr>
              <w:t>渠江</w:t>
            </w:r>
            <w:r>
              <w:rPr>
                <w:rFonts w:ascii="宋体" w:hAnsi="宋体" w:cs="宋体"/>
              </w:rPr>
              <w:t>(</w:t>
            </w:r>
            <w:r>
              <w:rPr>
                <w:rFonts w:hint="eastAsia" w:ascii="宋体" w:hAnsi="宋体" w:cs="宋体"/>
              </w:rPr>
              <w:t>南江、巴河</w:t>
            </w:r>
            <w:r>
              <w:rPr>
                <w:rFonts w:ascii="宋体" w:hAnsi="宋体" w:cs="宋体"/>
              </w:rPr>
              <w:t>)</w:t>
            </w:r>
            <w:r>
              <w:rPr>
                <w:rFonts w:hint="eastAsia" w:ascii="宋体" w:hAnsi="宋体" w:cs="宋体"/>
              </w:rPr>
              <w:t>万山乡菊花村四社河流型水源地</w:t>
            </w:r>
          </w:p>
        </w:tc>
        <w:tc>
          <w:tcPr>
            <w:tcW w:w="1208" w:type="dxa"/>
            <w:vAlign w:val="center"/>
          </w:tcPr>
          <w:p>
            <w:pPr>
              <w:autoSpaceDE w:val="0"/>
              <w:autoSpaceDN w:val="0"/>
              <w:adjustRightInd w:val="0"/>
              <w:ind w:left="4"/>
              <w:jc w:val="left"/>
              <w:rPr>
                <w:rFonts w:ascii="宋体"/>
              </w:rPr>
            </w:pPr>
            <w:r>
              <w:rPr>
                <w:rFonts w:ascii="宋体" w:hAnsi="宋体" w:cs="宋体"/>
              </w:rPr>
              <w:t>106</w:t>
            </w:r>
            <w:r>
              <w:rPr>
                <w:rFonts w:hint="eastAsia" w:ascii="宋体" w:hAnsi="宋体" w:cs="宋体"/>
              </w:rPr>
              <w:t>°</w:t>
            </w:r>
            <w:r>
              <w:rPr>
                <w:rFonts w:ascii="宋体" w:hAnsi="宋体" w:cs="宋体"/>
              </w:rPr>
              <w:t>35</w:t>
            </w:r>
            <w:r>
              <w:rPr>
                <w:rFonts w:hint="eastAsia" w:ascii="宋体" w:hAnsi="宋体" w:cs="宋体"/>
              </w:rPr>
              <w:t>′</w:t>
            </w:r>
            <w:r>
              <w:rPr>
                <w:rFonts w:ascii="宋体" w:hAnsi="宋体" w:cs="宋体"/>
              </w:rPr>
              <w:t>20.92</w:t>
            </w:r>
            <w:r>
              <w:rPr>
                <w:rFonts w:hint="eastAsia" w:ascii="宋体" w:hAnsi="宋体" w:cs="宋体"/>
              </w:rPr>
              <w:t>″</w:t>
            </w:r>
            <w:r>
              <w:rPr>
                <w:rFonts w:ascii="宋体" w:hAnsi="宋体" w:cs="宋体"/>
              </w:rPr>
              <w:t>E</w:t>
            </w:r>
          </w:p>
        </w:tc>
        <w:tc>
          <w:tcPr>
            <w:tcW w:w="1276" w:type="dxa"/>
            <w:vAlign w:val="center"/>
          </w:tcPr>
          <w:p>
            <w:pPr>
              <w:autoSpaceDE w:val="0"/>
              <w:autoSpaceDN w:val="0"/>
              <w:adjustRightInd w:val="0"/>
              <w:jc w:val="left"/>
              <w:rPr>
                <w:rFonts w:ascii="宋体"/>
              </w:rPr>
            </w:pPr>
            <w:r>
              <w:rPr>
                <w:rFonts w:ascii="宋体" w:hAnsi="宋体" w:cs="宋体"/>
              </w:rPr>
              <w:t>32</w:t>
            </w:r>
            <w:r>
              <w:rPr>
                <w:rFonts w:hint="eastAsia" w:ascii="宋体" w:hAnsi="宋体" w:cs="宋体"/>
              </w:rPr>
              <w:t>°</w:t>
            </w:r>
            <w:r>
              <w:rPr>
                <w:rFonts w:ascii="宋体" w:hAnsi="宋体" w:cs="宋体"/>
              </w:rPr>
              <w:t>24</w:t>
            </w:r>
            <w:r>
              <w:rPr>
                <w:rFonts w:hint="eastAsia" w:ascii="宋体" w:hAnsi="宋体" w:cs="宋体"/>
              </w:rPr>
              <w:t>′</w:t>
            </w:r>
            <w:r>
              <w:rPr>
                <w:rFonts w:ascii="宋体" w:hAnsi="宋体" w:cs="宋体"/>
              </w:rPr>
              <w:t>21.46</w:t>
            </w:r>
            <w:r>
              <w:rPr>
                <w:rFonts w:hint="eastAsia" w:ascii="宋体" w:hAnsi="宋体" w:cs="宋体"/>
              </w:rPr>
              <w:t>″</w:t>
            </w:r>
            <w:r>
              <w:rPr>
                <w:rFonts w:ascii="宋体" w:hAnsi="宋体" w:cs="宋体"/>
              </w:rPr>
              <w:t>N</w:t>
            </w:r>
          </w:p>
        </w:tc>
        <w:tc>
          <w:tcPr>
            <w:tcW w:w="4686" w:type="dxa"/>
            <w:gridSpan w:val="2"/>
            <w:vAlign w:val="center"/>
          </w:tcPr>
          <w:p>
            <w:pPr>
              <w:autoSpaceDE w:val="0"/>
              <w:autoSpaceDN w:val="0"/>
              <w:adjustRightInd w:val="0"/>
              <w:ind w:left="5"/>
              <w:jc w:val="center"/>
              <w:rPr>
                <w:rFonts w:ascii="宋体"/>
              </w:rPr>
            </w:pPr>
            <w:r>
              <w:rPr>
                <w:rFonts w:hint="eastAsia" w:ascii="宋体" w:hAnsi="宋体" w:cs="宋体"/>
              </w:rPr>
              <w:t>以取水口为中心，</w:t>
            </w:r>
            <w:r>
              <w:rPr>
                <w:rFonts w:ascii="宋体" w:hAnsi="宋体" w:cs="宋体"/>
              </w:rPr>
              <w:t xml:space="preserve">30m </w:t>
            </w:r>
            <w:r>
              <w:rPr>
                <w:rFonts w:hint="eastAsia" w:ascii="宋体" w:hAnsi="宋体" w:cs="宋体"/>
              </w:rPr>
              <w:t>为半径的圆形区域</w:t>
            </w:r>
          </w:p>
        </w:tc>
        <w:tc>
          <w:tcPr>
            <w:tcW w:w="4564" w:type="dxa"/>
            <w:gridSpan w:val="2"/>
            <w:vAlign w:val="center"/>
          </w:tcPr>
          <w:p>
            <w:pPr>
              <w:autoSpaceDE w:val="0"/>
              <w:autoSpaceDN w:val="0"/>
              <w:adjustRightInd w:val="0"/>
              <w:ind w:left="3"/>
              <w:jc w:val="center"/>
              <w:rPr>
                <w:rFonts w:ascii="宋体"/>
              </w:rPr>
            </w:pPr>
            <w:r>
              <w:rPr>
                <w:rFonts w:hint="eastAsia" w:ascii="宋体" w:hAnsi="宋体" w:cs="宋体"/>
              </w:rPr>
              <w:t>以取水口为中心，</w:t>
            </w:r>
            <w:r>
              <w:rPr>
                <w:rFonts w:ascii="宋体" w:hAnsi="宋体" w:cs="宋体"/>
              </w:rPr>
              <w:t xml:space="preserve">300m </w:t>
            </w:r>
            <w:r>
              <w:rPr>
                <w:rFonts w:hint="eastAsia" w:ascii="宋体" w:hAnsi="宋体" w:cs="宋体"/>
              </w:rPr>
              <w:t>为半径的圆形区域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532" w:type="dxa"/>
            <w:vAlign w:val="center"/>
          </w:tcPr>
          <w:p>
            <w:pPr>
              <w:adjustRightInd w:val="0"/>
              <w:snapToGrid w:val="0"/>
              <w:jc w:val="center"/>
              <w:rPr>
                <w:rFonts w:ascii="宋体"/>
              </w:rPr>
            </w:pPr>
            <w:r>
              <w:rPr>
                <w:rFonts w:ascii="宋体" w:hAnsi="宋体" w:cs="宋体"/>
              </w:rPr>
              <w:t>31</w:t>
            </w:r>
          </w:p>
        </w:tc>
        <w:tc>
          <w:tcPr>
            <w:tcW w:w="1908" w:type="dxa"/>
            <w:vAlign w:val="center"/>
          </w:tcPr>
          <w:p>
            <w:pPr>
              <w:jc w:val="center"/>
              <w:rPr>
                <w:rFonts w:ascii="宋体"/>
              </w:rPr>
            </w:pPr>
            <w:r>
              <w:rPr>
                <w:rFonts w:hint="eastAsia" w:ascii="宋体" w:hAnsi="宋体" w:cs="宋体"/>
              </w:rPr>
              <w:t>金溪河金溪镇学堂村河流型水源地</w:t>
            </w:r>
          </w:p>
        </w:tc>
        <w:tc>
          <w:tcPr>
            <w:tcW w:w="1208" w:type="dxa"/>
            <w:vAlign w:val="center"/>
          </w:tcPr>
          <w:p>
            <w:pPr>
              <w:autoSpaceDE w:val="0"/>
              <w:autoSpaceDN w:val="0"/>
              <w:adjustRightInd w:val="0"/>
              <w:ind w:left="4"/>
              <w:jc w:val="left"/>
              <w:rPr>
                <w:rFonts w:ascii="宋体"/>
              </w:rPr>
            </w:pPr>
            <w:r>
              <w:rPr>
                <w:rFonts w:ascii="宋体" w:hAnsi="宋体" w:cs="宋体"/>
              </w:rPr>
              <w:t>106</w:t>
            </w:r>
            <w:r>
              <w:rPr>
                <w:rFonts w:hint="eastAsia" w:ascii="宋体" w:hAnsi="宋体" w:cs="宋体"/>
              </w:rPr>
              <w:t>°</w:t>
            </w:r>
            <w:r>
              <w:rPr>
                <w:rFonts w:ascii="宋体" w:hAnsi="宋体" w:cs="宋体"/>
              </w:rPr>
              <w:t>38</w:t>
            </w:r>
            <w:r>
              <w:rPr>
                <w:rFonts w:hint="eastAsia" w:ascii="宋体" w:hAnsi="宋体" w:cs="宋体"/>
              </w:rPr>
              <w:t>′</w:t>
            </w:r>
            <w:r>
              <w:rPr>
                <w:rFonts w:ascii="宋体" w:hAnsi="宋体" w:cs="宋体"/>
              </w:rPr>
              <w:t>41.36</w:t>
            </w:r>
            <w:r>
              <w:rPr>
                <w:rFonts w:hint="eastAsia" w:ascii="宋体" w:hAnsi="宋体" w:cs="宋体"/>
              </w:rPr>
              <w:t>″</w:t>
            </w:r>
            <w:r>
              <w:rPr>
                <w:rFonts w:ascii="宋体" w:hAnsi="宋体" w:cs="宋体"/>
              </w:rPr>
              <w:t>E</w:t>
            </w:r>
          </w:p>
        </w:tc>
        <w:tc>
          <w:tcPr>
            <w:tcW w:w="1276" w:type="dxa"/>
            <w:vAlign w:val="center"/>
          </w:tcPr>
          <w:p>
            <w:pPr>
              <w:autoSpaceDE w:val="0"/>
              <w:autoSpaceDN w:val="0"/>
              <w:adjustRightInd w:val="0"/>
              <w:jc w:val="left"/>
              <w:rPr>
                <w:rFonts w:ascii="宋体"/>
              </w:rPr>
            </w:pPr>
            <w:r>
              <w:rPr>
                <w:rFonts w:ascii="宋体" w:hAnsi="宋体" w:cs="宋体"/>
              </w:rPr>
              <w:t>32</w:t>
            </w:r>
            <w:r>
              <w:rPr>
                <w:rFonts w:hint="eastAsia" w:ascii="宋体" w:hAnsi="宋体" w:cs="宋体"/>
              </w:rPr>
              <w:t>°</w:t>
            </w:r>
            <w:r>
              <w:rPr>
                <w:rFonts w:ascii="宋体" w:hAnsi="宋体" w:cs="宋体"/>
              </w:rPr>
              <w:t>20</w:t>
            </w:r>
            <w:r>
              <w:rPr>
                <w:rFonts w:hint="eastAsia" w:ascii="宋体" w:hAnsi="宋体" w:cs="宋体"/>
              </w:rPr>
              <w:t>′</w:t>
            </w:r>
            <w:r>
              <w:rPr>
                <w:rFonts w:ascii="宋体" w:hAnsi="宋体" w:cs="宋体"/>
              </w:rPr>
              <w:t>50.06</w:t>
            </w:r>
            <w:r>
              <w:rPr>
                <w:rFonts w:hint="eastAsia" w:ascii="宋体" w:hAnsi="宋体" w:cs="宋体"/>
              </w:rPr>
              <w:t>″</w:t>
            </w:r>
            <w:r>
              <w:rPr>
                <w:rFonts w:ascii="宋体" w:hAnsi="宋体" w:cs="宋体"/>
              </w:rPr>
              <w:t>N</w:t>
            </w:r>
          </w:p>
        </w:tc>
        <w:tc>
          <w:tcPr>
            <w:tcW w:w="4686" w:type="dxa"/>
            <w:gridSpan w:val="2"/>
            <w:vAlign w:val="center"/>
          </w:tcPr>
          <w:p>
            <w:pPr>
              <w:adjustRightInd w:val="0"/>
              <w:snapToGrid w:val="0"/>
              <w:jc w:val="center"/>
              <w:rPr>
                <w:rFonts w:ascii="宋体"/>
              </w:rPr>
            </w:pPr>
            <w:r>
              <w:rPr>
                <w:rFonts w:hint="eastAsia" w:ascii="宋体" w:hAnsi="宋体" w:cs="宋体"/>
              </w:rPr>
              <w:t>以取水口为中心，</w:t>
            </w:r>
            <w:r>
              <w:rPr>
                <w:rFonts w:ascii="宋体" w:hAnsi="宋体" w:cs="宋体"/>
              </w:rPr>
              <w:t xml:space="preserve">30m </w:t>
            </w:r>
            <w:r>
              <w:rPr>
                <w:rFonts w:hint="eastAsia" w:ascii="宋体" w:hAnsi="宋体" w:cs="宋体"/>
              </w:rPr>
              <w:t>为半径的圆形区域</w:t>
            </w:r>
          </w:p>
        </w:tc>
        <w:tc>
          <w:tcPr>
            <w:tcW w:w="4564" w:type="dxa"/>
            <w:gridSpan w:val="2"/>
            <w:vAlign w:val="center"/>
          </w:tcPr>
          <w:p>
            <w:pPr>
              <w:adjustRightInd w:val="0"/>
              <w:snapToGrid w:val="0"/>
              <w:jc w:val="center"/>
              <w:rPr>
                <w:rFonts w:ascii="宋体"/>
              </w:rPr>
            </w:pPr>
            <w:r>
              <w:rPr>
                <w:rFonts w:hint="eastAsia" w:ascii="宋体" w:hAnsi="宋体" w:cs="宋体"/>
              </w:rPr>
              <w:t>以取水口为中心，</w:t>
            </w:r>
            <w:r>
              <w:rPr>
                <w:rFonts w:ascii="宋体" w:hAnsi="宋体" w:cs="宋体"/>
              </w:rPr>
              <w:t xml:space="preserve">300m </w:t>
            </w:r>
            <w:r>
              <w:rPr>
                <w:rFonts w:hint="eastAsia" w:ascii="宋体" w:hAnsi="宋体" w:cs="宋体"/>
              </w:rPr>
              <w:t>为半径的圆形区域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532" w:type="dxa"/>
            <w:vAlign w:val="center"/>
          </w:tcPr>
          <w:p>
            <w:pPr>
              <w:adjustRightInd w:val="0"/>
              <w:snapToGrid w:val="0"/>
              <w:jc w:val="center"/>
              <w:rPr>
                <w:rFonts w:ascii="宋体"/>
              </w:rPr>
            </w:pPr>
            <w:r>
              <w:rPr>
                <w:rFonts w:ascii="宋体" w:hAnsi="宋体" w:cs="宋体"/>
              </w:rPr>
              <w:t>32</w:t>
            </w:r>
          </w:p>
        </w:tc>
        <w:tc>
          <w:tcPr>
            <w:tcW w:w="1908" w:type="dxa"/>
            <w:vAlign w:val="center"/>
          </w:tcPr>
          <w:p>
            <w:pPr>
              <w:jc w:val="center"/>
              <w:rPr>
                <w:rFonts w:ascii="宋体"/>
              </w:rPr>
            </w:pPr>
            <w:r>
              <w:rPr>
                <w:rFonts w:hint="eastAsia" w:ascii="宋体" w:hAnsi="宋体" w:cs="宋体"/>
              </w:rPr>
              <w:t>西河尚武镇榆钱村河流型水源地</w:t>
            </w:r>
          </w:p>
        </w:tc>
        <w:tc>
          <w:tcPr>
            <w:tcW w:w="1208" w:type="dxa"/>
            <w:vAlign w:val="center"/>
          </w:tcPr>
          <w:p>
            <w:pPr>
              <w:autoSpaceDE w:val="0"/>
              <w:autoSpaceDN w:val="0"/>
              <w:adjustRightInd w:val="0"/>
              <w:ind w:left="4"/>
              <w:jc w:val="left"/>
              <w:rPr>
                <w:rFonts w:ascii="宋体"/>
              </w:rPr>
            </w:pPr>
            <w:r>
              <w:rPr>
                <w:rFonts w:ascii="宋体" w:hAnsi="宋体" w:cs="宋体"/>
              </w:rPr>
              <w:t>106</w:t>
            </w:r>
            <w:r>
              <w:rPr>
                <w:rFonts w:hint="eastAsia" w:ascii="宋体" w:hAnsi="宋体" w:cs="宋体"/>
              </w:rPr>
              <w:t>°</w:t>
            </w:r>
            <w:r>
              <w:rPr>
                <w:rFonts w:ascii="宋体" w:hAnsi="宋体" w:cs="宋体"/>
              </w:rPr>
              <w:t>08</w:t>
            </w:r>
            <w:r>
              <w:rPr>
                <w:rFonts w:hint="eastAsia" w:ascii="宋体" w:hAnsi="宋体" w:cs="宋体"/>
              </w:rPr>
              <w:t>′</w:t>
            </w:r>
            <w:r>
              <w:rPr>
                <w:rFonts w:ascii="宋体" w:hAnsi="宋体" w:cs="宋体"/>
              </w:rPr>
              <w:t>28.64</w:t>
            </w:r>
            <w:r>
              <w:rPr>
                <w:rFonts w:hint="eastAsia" w:ascii="宋体" w:hAnsi="宋体" w:cs="宋体"/>
              </w:rPr>
              <w:t>″</w:t>
            </w:r>
            <w:r>
              <w:rPr>
                <w:rFonts w:ascii="宋体" w:hAnsi="宋体" w:cs="宋体"/>
              </w:rPr>
              <w:t>E</w:t>
            </w:r>
          </w:p>
        </w:tc>
        <w:tc>
          <w:tcPr>
            <w:tcW w:w="1276" w:type="dxa"/>
            <w:vAlign w:val="center"/>
          </w:tcPr>
          <w:p>
            <w:pPr>
              <w:autoSpaceDE w:val="0"/>
              <w:autoSpaceDN w:val="0"/>
              <w:adjustRightInd w:val="0"/>
              <w:jc w:val="left"/>
              <w:rPr>
                <w:rFonts w:ascii="宋体"/>
              </w:rPr>
            </w:pPr>
            <w:r>
              <w:rPr>
                <w:rFonts w:ascii="宋体" w:hAnsi="宋体" w:cs="宋体"/>
              </w:rPr>
              <w:t>32</w:t>
            </w:r>
            <w:r>
              <w:rPr>
                <w:rFonts w:hint="eastAsia" w:ascii="宋体" w:hAnsi="宋体" w:cs="宋体"/>
              </w:rPr>
              <w:t>°</w:t>
            </w:r>
            <w:r>
              <w:rPr>
                <w:rFonts w:ascii="宋体" w:hAnsi="宋体" w:cs="宋体"/>
              </w:rPr>
              <w:t>13</w:t>
            </w:r>
            <w:r>
              <w:rPr>
                <w:rFonts w:hint="eastAsia" w:ascii="宋体" w:hAnsi="宋体" w:cs="宋体"/>
              </w:rPr>
              <w:t>′</w:t>
            </w:r>
            <w:r>
              <w:rPr>
                <w:rFonts w:ascii="宋体" w:hAnsi="宋体" w:cs="宋体"/>
              </w:rPr>
              <w:t>09.76</w:t>
            </w:r>
            <w:r>
              <w:rPr>
                <w:rFonts w:hint="eastAsia" w:ascii="宋体" w:hAnsi="宋体" w:cs="宋体"/>
              </w:rPr>
              <w:t>″</w:t>
            </w:r>
            <w:r>
              <w:rPr>
                <w:rFonts w:ascii="宋体" w:hAnsi="宋体" w:cs="宋体"/>
              </w:rPr>
              <w:t>N</w:t>
            </w:r>
          </w:p>
        </w:tc>
        <w:tc>
          <w:tcPr>
            <w:tcW w:w="4686" w:type="dxa"/>
            <w:gridSpan w:val="2"/>
            <w:vAlign w:val="center"/>
          </w:tcPr>
          <w:p>
            <w:pPr>
              <w:adjustRightInd w:val="0"/>
              <w:snapToGrid w:val="0"/>
              <w:jc w:val="center"/>
              <w:rPr>
                <w:rFonts w:ascii="宋体"/>
              </w:rPr>
            </w:pPr>
            <w:r>
              <w:rPr>
                <w:rFonts w:hint="eastAsia" w:ascii="宋体" w:hAnsi="宋体" w:cs="宋体"/>
              </w:rPr>
              <w:t>以取水口为中心，</w:t>
            </w:r>
            <w:r>
              <w:rPr>
                <w:rFonts w:ascii="宋体" w:hAnsi="宋体" w:cs="宋体"/>
              </w:rPr>
              <w:t xml:space="preserve">30m </w:t>
            </w:r>
            <w:r>
              <w:rPr>
                <w:rFonts w:hint="eastAsia" w:ascii="宋体" w:hAnsi="宋体" w:cs="宋体"/>
              </w:rPr>
              <w:t>为半径的圆形区域</w:t>
            </w:r>
          </w:p>
        </w:tc>
        <w:tc>
          <w:tcPr>
            <w:tcW w:w="4564" w:type="dxa"/>
            <w:gridSpan w:val="2"/>
            <w:vAlign w:val="center"/>
          </w:tcPr>
          <w:p>
            <w:pPr>
              <w:autoSpaceDE w:val="0"/>
              <w:autoSpaceDN w:val="0"/>
              <w:adjustRightInd w:val="0"/>
              <w:ind w:left="3"/>
              <w:jc w:val="center"/>
              <w:rPr>
                <w:rFonts w:ascii="宋体"/>
              </w:rPr>
            </w:pPr>
            <w:r>
              <w:rPr>
                <w:rFonts w:hint="eastAsia" w:ascii="宋体" w:hAnsi="宋体" w:cs="宋体"/>
              </w:rPr>
              <w:t>以取水口为中心，</w:t>
            </w:r>
            <w:r>
              <w:rPr>
                <w:rFonts w:ascii="宋体" w:hAnsi="宋体" w:cs="宋体"/>
              </w:rPr>
              <w:t xml:space="preserve">300m </w:t>
            </w:r>
            <w:r>
              <w:rPr>
                <w:rFonts w:hint="eastAsia" w:ascii="宋体" w:hAnsi="宋体" w:cs="宋体"/>
              </w:rPr>
              <w:t>为半径的圆形区域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532" w:type="dxa"/>
            <w:vAlign w:val="center"/>
          </w:tcPr>
          <w:p>
            <w:pPr>
              <w:adjustRightInd w:val="0"/>
              <w:snapToGrid w:val="0"/>
              <w:jc w:val="center"/>
              <w:rPr>
                <w:rFonts w:ascii="宋体"/>
              </w:rPr>
            </w:pPr>
            <w:r>
              <w:rPr>
                <w:rFonts w:ascii="宋体" w:hAnsi="宋体" w:cs="宋体"/>
              </w:rPr>
              <w:t>33</w:t>
            </w:r>
          </w:p>
        </w:tc>
        <w:tc>
          <w:tcPr>
            <w:tcW w:w="1908" w:type="dxa"/>
            <w:vAlign w:val="center"/>
          </w:tcPr>
          <w:p>
            <w:pPr>
              <w:jc w:val="center"/>
              <w:rPr>
                <w:rFonts w:ascii="宋体"/>
              </w:rPr>
            </w:pPr>
            <w:r>
              <w:rPr>
                <w:rFonts w:hint="eastAsia" w:ascii="宋体" w:hAnsi="宋体" w:cs="宋体"/>
              </w:rPr>
              <w:t>盐河乡林区村三社地下水型水源地</w:t>
            </w:r>
          </w:p>
        </w:tc>
        <w:tc>
          <w:tcPr>
            <w:tcW w:w="1208" w:type="dxa"/>
            <w:vAlign w:val="center"/>
          </w:tcPr>
          <w:p>
            <w:pPr>
              <w:rPr>
                <w:rFonts w:ascii="宋体"/>
              </w:rPr>
            </w:pPr>
            <w:r>
              <w:rPr>
                <w:rFonts w:ascii="宋体" w:hAnsi="宋体" w:cs="宋体"/>
              </w:rPr>
              <w:t>106</w:t>
            </w:r>
            <w:r>
              <w:rPr>
                <w:rFonts w:hint="eastAsia" w:ascii="宋体" w:hAnsi="宋体" w:cs="宋体"/>
              </w:rPr>
              <w:t>°</w:t>
            </w:r>
            <w:r>
              <w:rPr>
                <w:rFonts w:ascii="宋体" w:hAnsi="宋体" w:cs="宋体"/>
              </w:rPr>
              <w:t>21</w:t>
            </w:r>
            <w:r>
              <w:rPr>
                <w:rFonts w:hint="eastAsia" w:ascii="宋体" w:hAnsi="宋体" w:cs="宋体"/>
              </w:rPr>
              <w:t>′</w:t>
            </w:r>
            <w:r>
              <w:rPr>
                <w:rFonts w:ascii="宋体" w:hAnsi="宋体" w:cs="宋体"/>
              </w:rPr>
              <w:t>14.000</w:t>
            </w:r>
            <w:r>
              <w:rPr>
                <w:rFonts w:hint="eastAsia" w:ascii="宋体" w:hAnsi="宋体" w:cs="宋体"/>
              </w:rPr>
              <w:t>″</w:t>
            </w:r>
            <w:r>
              <w:rPr>
                <w:rFonts w:ascii="宋体" w:hAnsi="宋体" w:cs="宋体"/>
              </w:rPr>
              <w:t>E</w:t>
            </w:r>
          </w:p>
        </w:tc>
        <w:tc>
          <w:tcPr>
            <w:tcW w:w="1276" w:type="dxa"/>
            <w:vAlign w:val="center"/>
          </w:tcPr>
          <w:p>
            <w:pPr>
              <w:rPr>
                <w:rFonts w:ascii="宋体"/>
              </w:rPr>
            </w:pPr>
            <w:r>
              <w:rPr>
                <w:rFonts w:ascii="宋体" w:hAnsi="宋体" w:cs="宋体"/>
              </w:rPr>
              <w:t>32</w:t>
            </w:r>
            <w:r>
              <w:rPr>
                <w:rFonts w:hint="eastAsia" w:ascii="宋体" w:hAnsi="宋体" w:cs="宋体"/>
              </w:rPr>
              <w:t>°</w:t>
            </w:r>
            <w:r>
              <w:rPr>
                <w:rFonts w:ascii="宋体" w:hAnsi="宋体" w:cs="宋体"/>
              </w:rPr>
              <w:t>34</w:t>
            </w:r>
            <w:r>
              <w:rPr>
                <w:rFonts w:hint="eastAsia" w:ascii="宋体" w:hAnsi="宋体" w:cs="宋体"/>
              </w:rPr>
              <w:t>′</w:t>
            </w:r>
            <w:r>
              <w:rPr>
                <w:rFonts w:ascii="宋体" w:hAnsi="宋体" w:cs="宋体"/>
              </w:rPr>
              <w:t>37.000</w:t>
            </w:r>
            <w:r>
              <w:rPr>
                <w:rFonts w:hint="eastAsia" w:ascii="宋体" w:hAnsi="宋体" w:cs="宋体"/>
              </w:rPr>
              <w:t>″</w:t>
            </w:r>
            <w:r>
              <w:rPr>
                <w:rFonts w:ascii="宋体" w:hAnsi="宋体" w:cs="宋体"/>
              </w:rPr>
              <w:t>N</w:t>
            </w:r>
          </w:p>
        </w:tc>
        <w:tc>
          <w:tcPr>
            <w:tcW w:w="4686" w:type="dxa"/>
            <w:gridSpan w:val="2"/>
            <w:vAlign w:val="center"/>
          </w:tcPr>
          <w:p>
            <w:pPr>
              <w:adjustRightInd w:val="0"/>
              <w:snapToGrid w:val="0"/>
              <w:jc w:val="center"/>
              <w:rPr>
                <w:rFonts w:ascii="宋体"/>
              </w:rPr>
            </w:pPr>
            <w:r>
              <w:rPr>
                <w:rFonts w:hint="eastAsia" w:ascii="宋体" w:hAnsi="宋体" w:cs="宋体"/>
              </w:rPr>
              <w:t>以响水洞至下游</w:t>
            </w:r>
            <w:r>
              <w:rPr>
                <w:rFonts w:ascii="宋体" w:hAnsi="宋体" w:cs="宋体"/>
              </w:rPr>
              <w:t>200</w:t>
            </w:r>
            <w:r>
              <w:rPr>
                <w:rFonts w:hint="eastAsia" w:ascii="宋体" w:hAnsi="宋体" w:cs="宋体"/>
              </w:rPr>
              <w:t>米待建处理六位置两点间中轴线为中心向外延伸纵深</w:t>
            </w:r>
            <w:r>
              <w:rPr>
                <w:rFonts w:ascii="宋体" w:hAnsi="宋体" w:cs="宋体"/>
              </w:rPr>
              <w:t>30</w:t>
            </w:r>
            <w:r>
              <w:rPr>
                <w:rFonts w:hint="eastAsia" w:ascii="宋体" w:hAnsi="宋体" w:cs="宋体"/>
              </w:rPr>
              <w:t>米范围内的水域及陆域。</w:t>
            </w:r>
          </w:p>
        </w:tc>
        <w:tc>
          <w:tcPr>
            <w:tcW w:w="4564" w:type="dxa"/>
            <w:gridSpan w:val="2"/>
            <w:vAlign w:val="center"/>
          </w:tcPr>
          <w:p>
            <w:pPr>
              <w:adjustRightInd w:val="0"/>
              <w:snapToGrid w:val="0"/>
              <w:jc w:val="center"/>
              <w:rPr>
                <w:rFonts w:ascii="宋体"/>
              </w:rPr>
            </w:pPr>
            <w:r>
              <w:rPr>
                <w:rFonts w:hint="eastAsia" w:ascii="宋体" w:hAnsi="宋体" w:cs="宋体"/>
              </w:rPr>
              <w:t>一级保护区以外纵深</w:t>
            </w:r>
            <w:r>
              <w:rPr>
                <w:rFonts w:ascii="宋体" w:hAnsi="宋体" w:cs="宋体"/>
              </w:rPr>
              <w:t>60</w:t>
            </w:r>
            <w:r>
              <w:rPr>
                <w:rFonts w:hint="eastAsia" w:ascii="宋体" w:hAnsi="宋体" w:cs="宋体"/>
              </w:rPr>
              <w:t>米范围内的水域及陆域。</w:t>
            </w:r>
          </w:p>
        </w:tc>
      </w:tr>
    </w:tbl>
    <w:p>
      <w:pPr>
        <w:snapToGrid w:val="0"/>
        <w:spacing w:line="600" w:lineRule="atLeast"/>
        <w:ind w:firstLine="480" w:firstLineChars="200"/>
        <w:jc w:val="center"/>
        <w:rPr>
          <w:rFonts w:hAnsi="宋体" w:cs="宋体"/>
          <w:b/>
          <w:bCs/>
          <w:sz w:val="24"/>
        </w:rPr>
      </w:pPr>
    </w:p>
    <w:p>
      <w:pPr>
        <w:widowControl/>
        <w:jc w:val="left"/>
        <w:rPr>
          <w:rFonts w:hAnsi="宋体" w:cs="宋体"/>
          <w:b/>
          <w:bCs/>
          <w:sz w:val="24"/>
        </w:rPr>
      </w:pPr>
      <w:r>
        <w:rPr>
          <w:rFonts w:hAnsi="宋体" w:cs="宋体"/>
          <w:b/>
          <w:bCs/>
          <w:sz w:val="24"/>
        </w:rPr>
        <w:br w:type="page"/>
      </w:r>
    </w:p>
    <w:p>
      <w:pPr>
        <w:snapToGrid w:val="0"/>
        <w:spacing w:line="600" w:lineRule="atLeast"/>
        <w:ind w:firstLine="480" w:firstLineChars="200"/>
        <w:jc w:val="center"/>
        <w:rPr>
          <w:rFonts w:hAnsi="宋体" w:cs="宋体"/>
          <w:b/>
          <w:bCs/>
          <w:sz w:val="24"/>
        </w:rPr>
      </w:pPr>
      <w:r>
        <w:rPr>
          <w:rFonts w:hint="eastAsia" w:hAnsi="宋体" w:cs="宋体"/>
          <w:b/>
          <w:bCs/>
          <w:sz w:val="24"/>
        </w:rPr>
        <w:t>附表</w:t>
      </w:r>
      <w:r>
        <w:rPr>
          <w:rFonts w:hAnsi="宋体" w:cs="宋体"/>
          <w:b/>
          <w:bCs/>
          <w:sz w:val="24"/>
        </w:rPr>
        <w:t>4</w:t>
      </w:r>
      <w:r>
        <w:rPr>
          <w:rFonts w:hint="eastAsia" w:hAnsi="宋体" w:cs="宋体"/>
          <w:b/>
          <w:bCs/>
          <w:sz w:val="24"/>
        </w:rPr>
        <w:t>：旺苍县</w:t>
      </w:r>
      <w:r>
        <w:rPr>
          <w:rFonts w:hAnsi="宋体" w:cs="宋体"/>
          <w:b/>
          <w:bCs/>
          <w:sz w:val="24"/>
        </w:rPr>
        <w:t>60</w:t>
      </w:r>
      <w:r>
        <w:rPr>
          <w:rFonts w:hint="eastAsia" w:hAnsi="宋体" w:cs="宋体"/>
          <w:b/>
          <w:bCs/>
          <w:sz w:val="24"/>
        </w:rPr>
        <w:t>座小型水库基本情况表</w:t>
      </w:r>
    </w:p>
    <w:tbl>
      <w:tblPr>
        <w:tblStyle w:val="10"/>
        <w:tblW w:w="1341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35"/>
        <w:gridCol w:w="2976"/>
        <w:gridCol w:w="2764"/>
        <w:gridCol w:w="2765"/>
        <w:gridCol w:w="2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b/>
                <w:bCs/>
                <w:sz w:val="20"/>
                <w:szCs w:val="20"/>
              </w:rPr>
            </w:pPr>
            <w:r>
              <w:rPr>
                <w:rFonts w:hint="eastAsia" w:ascii="Arial" w:hAnsi="Arial" w:cs="Arial"/>
                <w:b/>
                <w:bCs/>
                <w:sz w:val="20"/>
                <w:szCs w:val="20"/>
              </w:rPr>
              <w:t>序号</w:t>
            </w:r>
          </w:p>
        </w:tc>
        <w:tc>
          <w:tcPr>
            <w:tcW w:w="2976" w:type="dxa"/>
            <w:vAlign w:val="center"/>
          </w:tcPr>
          <w:p>
            <w:pPr>
              <w:jc w:val="center"/>
              <w:rPr>
                <w:rFonts w:ascii="Arial" w:hAnsi="Arial" w:cs="Arial"/>
                <w:b/>
                <w:sz w:val="20"/>
                <w:szCs w:val="20"/>
              </w:rPr>
            </w:pPr>
            <w:r>
              <w:rPr>
                <w:rFonts w:hint="eastAsia" w:ascii="Arial" w:hAnsi="Arial" w:cs="Arial"/>
                <w:b/>
                <w:sz w:val="20"/>
                <w:szCs w:val="20"/>
              </w:rPr>
              <w:t>水库名称</w:t>
            </w:r>
          </w:p>
        </w:tc>
        <w:tc>
          <w:tcPr>
            <w:tcW w:w="2764" w:type="dxa"/>
            <w:vAlign w:val="center"/>
          </w:tcPr>
          <w:p>
            <w:pPr>
              <w:jc w:val="center"/>
              <w:rPr>
                <w:rFonts w:ascii="宋体" w:cs="Arial"/>
                <w:b/>
                <w:sz w:val="20"/>
                <w:szCs w:val="20"/>
              </w:rPr>
            </w:pPr>
            <w:r>
              <w:rPr>
                <w:rFonts w:hint="eastAsia" w:cs="Arial"/>
                <w:b/>
                <w:sz w:val="20"/>
                <w:szCs w:val="20"/>
              </w:rPr>
              <w:t>经度（°</w:t>
            </w:r>
            <w:r>
              <w:rPr>
                <w:rFonts w:cs="Arial"/>
                <w:b/>
                <w:sz w:val="20"/>
                <w:szCs w:val="20"/>
              </w:rPr>
              <w:t>E</w:t>
            </w:r>
            <w:r>
              <w:rPr>
                <w:rFonts w:hint="eastAsia" w:cs="Arial"/>
                <w:b/>
                <w:sz w:val="20"/>
                <w:szCs w:val="20"/>
              </w:rPr>
              <w:t>）</w:t>
            </w:r>
          </w:p>
        </w:tc>
        <w:tc>
          <w:tcPr>
            <w:tcW w:w="2765" w:type="dxa"/>
            <w:vAlign w:val="center"/>
          </w:tcPr>
          <w:p>
            <w:pPr>
              <w:jc w:val="center"/>
              <w:rPr>
                <w:rFonts w:ascii="宋体" w:cs="Arial"/>
                <w:b/>
                <w:sz w:val="20"/>
                <w:szCs w:val="20"/>
              </w:rPr>
            </w:pPr>
            <w:r>
              <w:rPr>
                <w:rFonts w:hint="eastAsia" w:cs="Arial"/>
                <w:b/>
                <w:sz w:val="20"/>
                <w:szCs w:val="20"/>
              </w:rPr>
              <w:t>纬度（°</w:t>
            </w:r>
            <w:r>
              <w:rPr>
                <w:rFonts w:cs="Arial"/>
                <w:b/>
                <w:sz w:val="20"/>
                <w:szCs w:val="20"/>
              </w:rPr>
              <w:t>N</w:t>
            </w:r>
            <w:r>
              <w:rPr>
                <w:rFonts w:hint="eastAsia" w:cs="Arial"/>
                <w:b/>
                <w:sz w:val="20"/>
                <w:szCs w:val="20"/>
              </w:rPr>
              <w:t>）</w:t>
            </w:r>
          </w:p>
        </w:tc>
        <w:tc>
          <w:tcPr>
            <w:tcW w:w="2677" w:type="dxa"/>
            <w:vAlign w:val="center"/>
          </w:tcPr>
          <w:p>
            <w:pPr>
              <w:jc w:val="center"/>
              <w:rPr>
                <w:rFonts w:ascii="宋体" w:cs="Arial"/>
                <w:b/>
                <w:sz w:val="20"/>
                <w:szCs w:val="20"/>
              </w:rPr>
            </w:pPr>
            <w:r>
              <w:rPr>
                <w:rFonts w:hint="eastAsia" w:cs="Arial"/>
                <w:b/>
                <w:sz w:val="20"/>
                <w:szCs w:val="20"/>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1</w:t>
            </w:r>
          </w:p>
        </w:tc>
        <w:tc>
          <w:tcPr>
            <w:tcW w:w="2976" w:type="dxa"/>
            <w:vAlign w:val="center"/>
          </w:tcPr>
          <w:p>
            <w:pPr>
              <w:jc w:val="center"/>
              <w:rPr>
                <w:rFonts w:ascii="Arial" w:hAnsi="Arial" w:cs="Arial"/>
                <w:sz w:val="20"/>
                <w:szCs w:val="20"/>
              </w:rPr>
            </w:pPr>
            <w:r>
              <w:rPr>
                <w:rFonts w:hint="eastAsia" w:ascii="Arial" w:hAnsi="Arial" w:cs="Arial"/>
                <w:sz w:val="20"/>
                <w:szCs w:val="20"/>
              </w:rPr>
              <w:t>林家沟水库</w:t>
            </w:r>
          </w:p>
        </w:tc>
        <w:tc>
          <w:tcPr>
            <w:tcW w:w="2764" w:type="dxa"/>
            <w:vAlign w:val="center"/>
          </w:tcPr>
          <w:p>
            <w:pPr>
              <w:jc w:val="center"/>
              <w:rPr>
                <w:rFonts w:ascii="Arial" w:hAnsi="Arial" w:cs="Arial"/>
                <w:sz w:val="20"/>
                <w:szCs w:val="20"/>
              </w:rPr>
            </w:pPr>
            <w:r>
              <w:rPr>
                <w:rFonts w:ascii="Arial" w:hAnsi="Arial" w:cs="Arial"/>
                <w:sz w:val="20"/>
                <w:szCs w:val="20"/>
              </w:rPr>
              <w:t>106.1562</w:t>
            </w:r>
          </w:p>
        </w:tc>
        <w:tc>
          <w:tcPr>
            <w:tcW w:w="2765" w:type="dxa"/>
            <w:vAlign w:val="center"/>
          </w:tcPr>
          <w:p>
            <w:pPr>
              <w:jc w:val="center"/>
              <w:rPr>
                <w:rFonts w:ascii="Arial" w:hAnsi="Arial" w:cs="Arial"/>
                <w:sz w:val="20"/>
                <w:szCs w:val="20"/>
              </w:rPr>
            </w:pPr>
            <w:r>
              <w:rPr>
                <w:rFonts w:ascii="Arial" w:hAnsi="Arial" w:cs="Arial"/>
                <w:sz w:val="20"/>
                <w:szCs w:val="20"/>
              </w:rPr>
              <w:t>32.23792</w:t>
            </w:r>
          </w:p>
        </w:tc>
        <w:tc>
          <w:tcPr>
            <w:tcW w:w="2677" w:type="dxa"/>
            <w:vAlign w:val="center"/>
          </w:tcPr>
          <w:p>
            <w:pPr>
              <w:jc w:val="center"/>
              <w:rPr>
                <w:rFonts w:ascii="Arial" w:hAnsi="Arial" w:cs="Arial"/>
                <w:sz w:val="20"/>
                <w:szCs w:val="20"/>
              </w:rPr>
            </w:pPr>
            <w:r>
              <w:rPr>
                <w:rFonts w:hint="eastAsia" w:ascii="Arial" w:hAnsi="Arial" w:cs="Arial"/>
                <w:sz w:val="20"/>
                <w:szCs w:val="20"/>
              </w:rPr>
              <w:t>小（</w:t>
            </w:r>
            <w:r>
              <w:rPr>
                <w:rFonts w:ascii="Arial" w:hAnsi="Arial" w:cs="Arial"/>
                <w:sz w:val="20"/>
                <w:szCs w:val="20"/>
              </w:rPr>
              <w:t>1</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2</w:t>
            </w:r>
          </w:p>
        </w:tc>
        <w:tc>
          <w:tcPr>
            <w:tcW w:w="2976" w:type="dxa"/>
            <w:vAlign w:val="center"/>
          </w:tcPr>
          <w:p>
            <w:pPr>
              <w:jc w:val="center"/>
              <w:rPr>
                <w:rFonts w:ascii="Arial" w:hAnsi="Arial" w:cs="Arial"/>
                <w:sz w:val="20"/>
                <w:szCs w:val="20"/>
              </w:rPr>
            </w:pPr>
            <w:r>
              <w:rPr>
                <w:rFonts w:hint="eastAsia" w:ascii="Arial" w:hAnsi="Arial" w:cs="Arial"/>
                <w:sz w:val="20"/>
                <w:szCs w:val="20"/>
              </w:rPr>
              <w:t>跃龙水库</w:t>
            </w:r>
          </w:p>
        </w:tc>
        <w:tc>
          <w:tcPr>
            <w:tcW w:w="2764" w:type="dxa"/>
            <w:vAlign w:val="center"/>
          </w:tcPr>
          <w:p>
            <w:pPr>
              <w:jc w:val="center"/>
              <w:rPr>
                <w:rFonts w:ascii="Arial" w:hAnsi="Arial" w:cs="Arial"/>
                <w:sz w:val="20"/>
                <w:szCs w:val="20"/>
              </w:rPr>
            </w:pPr>
            <w:r>
              <w:rPr>
                <w:rFonts w:ascii="Arial" w:hAnsi="Arial" w:cs="Arial"/>
                <w:sz w:val="20"/>
                <w:szCs w:val="20"/>
              </w:rPr>
              <w:t>106.4098</w:t>
            </w:r>
          </w:p>
        </w:tc>
        <w:tc>
          <w:tcPr>
            <w:tcW w:w="2765" w:type="dxa"/>
            <w:vAlign w:val="center"/>
          </w:tcPr>
          <w:p>
            <w:pPr>
              <w:jc w:val="center"/>
              <w:rPr>
                <w:rFonts w:ascii="Arial" w:hAnsi="Arial" w:cs="Arial"/>
                <w:sz w:val="20"/>
                <w:szCs w:val="20"/>
              </w:rPr>
            </w:pPr>
            <w:r>
              <w:rPr>
                <w:rFonts w:ascii="Arial" w:hAnsi="Arial" w:cs="Arial"/>
                <w:sz w:val="20"/>
                <w:szCs w:val="20"/>
              </w:rPr>
              <w:t>32.26733</w:t>
            </w:r>
          </w:p>
        </w:tc>
        <w:tc>
          <w:tcPr>
            <w:tcW w:w="2677" w:type="dxa"/>
            <w:vAlign w:val="center"/>
          </w:tcPr>
          <w:p>
            <w:pPr>
              <w:jc w:val="center"/>
              <w:rPr>
                <w:rFonts w:ascii="Arial" w:hAnsi="Arial" w:cs="Arial"/>
                <w:sz w:val="20"/>
                <w:szCs w:val="20"/>
              </w:rPr>
            </w:pPr>
            <w:r>
              <w:rPr>
                <w:rFonts w:hint="eastAsia" w:ascii="Arial" w:hAnsi="Arial" w:cs="Arial"/>
                <w:sz w:val="20"/>
                <w:szCs w:val="20"/>
              </w:rPr>
              <w:t>小（</w:t>
            </w:r>
            <w:r>
              <w:rPr>
                <w:rFonts w:ascii="Arial" w:hAnsi="Arial" w:cs="Arial"/>
                <w:sz w:val="20"/>
                <w:szCs w:val="20"/>
              </w:rPr>
              <w:t>1</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3</w:t>
            </w:r>
          </w:p>
        </w:tc>
        <w:tc>
          <w:tcPr>
            <w:tcW w:w="2976" w:type="dxa"/>
            <w:vAlign w:val="center"/>
          </w:tcPr>
          <w:p>
            <w:pPr>
              <w:jc w:val="center"/>
              <w:rPr>
                <w:rFonts w:ascii="Arial" w:hAnsi="Arial" w:cs="Arial"/>
                <w:sz w:val="20"/>
                <w:szCs w:val="20"/>
              </w:rPr>
            </w:pPr>
            <w:r>
              <w:rPr>
                <w:rFonts w:hint="eastAsia" w:ascii="Arial" w:hAnsi="Arial" w:cs="Arial"/>
                <w:sz w:val="20"/>
                <w:szCs w:val="20"/>
              </w:rPr>
              <w:t>红卫水库</w:t>
            </w:r>
          </w:p>
        </w:tc>
        <w:tc>
          <w:tcPr>
            <w:tcW w:w="2764" w:type="dxa"/>
            <w:vAlign w:val="center"/>
          </w:tcPr>
          <w:p>
            <w:pPr>
              <w:jc w:val="center"/>
              <w:rPr>
                <w:rFonts w:ascii="Arial" w:hAnsi="Arial" w:cs="Arial"/>
                <w:sz w:val="20"/>
                <w:szCs w:val="20"/>
              </w:rPr>
            </w:pPr>
            <w:r>
              <w:rPr>
                <w:rFonts w:ascii="Arial" w:hAnsi="Arial" w:cs="Arial"/>
                <w:sz w:val="20"/>
                <w:szCs w:val="20"/>
              </w:rPr>
              <w:t>106.2401</w:t>
            </w:r>
          </w:p>
        </w:tc>
        <w:tc>
          <w:tcPr>
            <w:tcW w:w="2765" w:type="dxa"/>
            <w:vAlign w:val="center"/>
          </w:tcPr>
          <w:p>
            <w:pPr>
              <w:jc w:val="center"/>
              <w:rPr>
                <w:rFonts w:ascii="Arial" w:hAnsi="Arial" w:cs="Arial"/>
                <w:sz w:val="20"/>
                <w:szCs w:val="20"/>
              </w:rPr>
            </w:pPr>
            <w:r>
              <w:rPr>
                <w:rFonts w:ascii="Arial" w:hAnsi="Arial" w:cs="Arial"/>
                <w:sz w:val="20"/>
                <w:szCs w:val="20"/>
              </w:rPr>
              <w:t>32.50367</w:t>
            </w:r>
          </w:p>
        </w:tc>
        <w:tc>
          <w:tcPr>
            <w:tcW w:w="2677" w:type="dxa"/>
            <w:vAlign w:val="center"/>
          </w:tcPr>
          <w:p>
            <w:pPr>
              <w:jc w:val="center"/>
              <w:rPr>
                <w:rFonts w:ascii="Arial" w:hAnsi="Arial" w:cs="Arial"/>
                <w:sz w:val="20"/>
                <w:szCs w:val="20"/>
              </w:rPr>
            </w:pPr>
            <w:r>
              <w:rPr>
                <w:rFonts w:hint="eastAsia" w:ascii="Arial" w:hAnsi="Arial" w:cs="Arial"/>
                <w:sz w:val="20"/>
                <w:szCs w:val="20"/>
              </w:rPr>
              <w:t>小（</w:t>
            </w:r>
            <w:r>
              <w:rPr>
                <w:rFonts w:ascii="Arial" w:hAnsi="Arial" w:cs="Arial"/>
                <w:sz w:val="20"/>
                <w:szCs w:val="20"/>
              </w:rPr>
              <w:t>1</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4</w:t>
            </w:r>
          </w:p>
        </w:tc>
        <w:tc>
          <w:tcPr>
            <w:tcW w:w="2976" w:type="dxa"/>
            <w:vAlign w:val="center"/>
          </w:tcPr>
          <w:p>
            <w:pPr>
              <w:jc w:val="center"/>
              <w:rPr>
                <w:rFonts w:ascii="Arial" w:hAnsi="Arial" w:cs="Arial"/>
                <w:sz w:val="20"/>
                <w:szCs w:val="20"/>
              </w:rPr>
            </w:pPr>
            <w:r>
              <w:rPr>
                <w:rFonts w:hint="eastAsia" w:ascii="Arial" w:hAnsi="Arial" w:cs="Arial"/>
                <w:sz w:val="20"/>
                <w:szCs w:val="20"/>
              </w:rPr>
              <w:t>茨竹垭水库</w:t>
            </w:r>
          </w:p>
        </w:tc>
        <w:tc>
          <w:tcPr>
            <w:tcW w:w="2764" w:type="dxa"/>
            <w:vAlign w:val="center"/>
          </w:tcPr>
          <w:p>
            <w:pPr>
              <w:jc w:val="center"/>
              <w:rPr>
                <w:rFonts w:ascii="Arial" w:hAnsi="Arial" w:cs="Arial"/>
                <w:sz w:val="20"/>
                <w:szCs w:val="20"/>
              </w:rPr>
            </w:pPr>
            <w:r>
              <w:rPr>
                <w:rFonts w:ascii="Arial" w:hAnsi="Arial" w:cs="Arial"/>
                <w:sz w:val="20"/>
                <w:szCs w:val="20"/>
              </w:rPr>
              <w:t>106.1098</w:t>
            </w:r>
          </w:p>
        </w:tc>
        <w:tc>
          <w:tcPr>
            <w:tcW w:w="2765" w:type="dxa"/>
            <w:vAlign w:val="center"/>
          </w:tcPr>
          <w:p>
            <w:pPr>
              <w:jc w:val="center"/>
              <w:rPr>
                <w:rFonts w:ascii="Arial" w:hAnsi="Arial" w:cs="Arial"/>
                <w:sz w:val="20"/>
                <w:szCs w:val="20"/>
              </w:rPr>
            </w:pPr>
            <w:r>
              <w:rPr>
                <w:rFonts w:ascii="Arial" w:hAnsi="Arial" w:cs="Arial"/>
                <w:sz w:val="20"/>
                <w:szCs w:val="20"/>
              </w:rPr>
              <w:t>32.17142</w:t>
            </w:r>
          </w:p>
        </w:tc>
        <w:tc>
          <w:tcPr>
            <w:tcW w:w="2677" w:type="dxa"/>
            <w:vAlign w:val="center"/>
          </w:tcPr>
          <w:p>
            <w:pPr>
              <w:jc w:val="center"/>
              <w:rPr>
                <w:rFonts w:ascii="Arial" w:hAnsi="Arial" w:cs="Arial"/>
                <w:sz w:val="20"/>
                <w:szCs w:val="20"/>
              </w:rPr>
            </w:pPr>
            <w:r>
              <w:rPr>
                <w:rFonts w:hint="eastAsia" w:ascii="Arial" w:hAnsi="Arial" w:cs="Arial"/>
                <w:sz w:val="20"/>
                <w:szCs w:val="20"/>
              </w:rPr>
              <w:t>小（</w:t>
            </w:r>
            <w:r>
              <w:rPr>
                <w:rFonts w:ascii="Arial" w:hAnsi="Arial" w:cs="Arial"/>
                <w:sz w:val="20"/>
                <w:szCs w:val="20"/>
              </w:rPr>
              <w:t>1</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5</w:t>
            </w:r>
          </w:p>
        </w:tc>
        <w:tc>
          <w:tcPr>
            <w:tcW w:w="2976" w:type="dxa"/>
            <w:vAlign w:val="center"/>
          </w:tcPr>
          <w:p>
            <w:pPr>
              <w:jc w:val="center"/>
              <w:rPr>
                <w:rFonts w:ascii="Arial" w:hAnsi="Arial" w:cs="Arial"/>
                <w:sz w:val="20"/>
                <w:szCs w:val="20"/>
              </w:rPr>
            </w:pPr>
            <w:r>
              <w:rPr>
                <w:rFonts w:hint="eastAsia" w:ascii="Arial" w:hAnsi="Arial" w:cs="Arial"/>
                <w:sz w:val="20"/>
                <w:szCs w:val="20"/>
              </w:rPr>
              <w:t>苟家垭水库</w:t>
            </w:r>
          </w:p>
        </w:tc>
        <w:tc>
          <w:tcPr>
            <w:tcW w:w="2764" w:type="dxa"/>
            <w:vAlign w:val="center"/>
          </w:tcPr>
          <w:p>
            <w:pPr>
              <w:jc w:val="center"/>
              <w:rPr>
                <w:rFonts w:ascii="Arial" w:hAnsi="Arial" w:cs="Arial"/>
                <w:sz w:val="20"/>
                <w:szCs w:val="20"/>
              </w:rPr>
            </w:pPr>
            <w:r>
              <w:rPr>
                <w:rFonts w:ascii="Arial" w:hAnsi="Arial" w:cs="Arial"/>
                <w:sz w:val="20"/>
                <w:szCs w:val="20"/>
              </w:rPr>
              <w:t>106.0814</w:t>
            </w:r>
          </w:p>
        </w:tc>
        <w:tc>
          <w:tcPr>
            <w:tcW w:w="2765" w:type="dxa"/>
            <w:vAlign w:val="center"/>
          </w:tcPr>
          <w:p>
            <w:pPr>
              <w:jc w:val="center"/>
              <w:rPr>
                <w:rFonts w:ascii="Arial" w:hAnsi="Arial" w:cs="Arial"/>
                <w:sz w:val="20"/>
                <w:szCs w:val="20"/>
              </w:rPr>
            </w:pPr>
            <w:r>
              <w:rPr>
                <w:rFonts w:ascii="Arial" w:hAnsi="Arial" w:cs="Arial"/>
                <w:sz w:val="20"/>
                <w:szCs w:val="20"/>
              </w:rPr>
              <w:t>32.19728</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1</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6</w:t>
            </w:r>
          </w:p>
        </w:tc>
        <w:tc>
          <w:tcPr>
            <w:tcW w:w="2976" w:type="dxa"/>
            <w:vAlign w:val="center"/>
          </w:tcPr>
          <w:p>
            <w:pPr>
              <w:jc w:val="center"/>
              <w:rPr>
                <w:rFonts w:ascii="Arial" w:hAnsi="Arial" w:cs="Arial"/>
                <w:sz w:val="20"/>
                <w:szCs w:val="20"/>
              </w:rPr>
            </w:pPr>
            <w:r>
              <w:rPr>
                <w:rFonts w:hint="eastAsia" w:ascii="Arial" w:hAnsi="Arial" w:cs="Arial"/>
                <w:sz w:val="20"/>
                <w:szCs w:val="20"/>
              </w:rPr>
              <w:t>关门石水库</w:t>
            </w:r>
          </w:p>
        </w:tc>
        <w:tc>
          <w:tcPr>
            <w:tcW w:w="2764" w:type="dxa"/>
            <w:vAlign w:val="center"/>
          </w:tcPr>
          <w:p>
            <w:pPr>
              <w:jc w:val="center"/>
              <w:rPr>
                <w:rFonts w:ascii="Arial" w:hAnsi="Arial" w:cs="Arial"/>
                <w:sz w:val="20"/>
                <w:szCs w:val="20"/>
              </w:rPr>
            </w:pPr>
            <w:r>
              <w:rPr>
                <w:rFonts w:ascii="Arial" w:hAnsi="Arial" w:cs="Arial"/>
                <w:sz w:val="20"/>
                <w:szCs w:val="20"/>
              </w:rPr>
              <w:t>106.2506</w:t>
            </w:r>
          </w:p>
        </w:tc>
        <w:tc>
          <w:tcPr>
            <w:tcW w:w="2765" w:type="dxa"/>
            <w:vAlign w:val="center"/>
          </w:tcPr>
          <w:p>
            <w:pPr>
              <w:jc w:val="center"/>
              <w:rPr>
                <w:rFonts w:ascii="Arial" w:hAnsi="Arial" w:cs="Arial"/>
                <w:sz w:val="20"/>
                <w:szCs w:val="20"/>
              </w:rPr>
            </w:pPr>
            <w:r>
              <w:rPr>
                <w:rFonts w:ascii="Arial" w:hAnsi="Arial" w:cs="Arial"/>
                <w:sz w:val="20"/>
                <w:szCs w:val="20"/>
              </w:rPr>
              <w:t>32.23922</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1</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7</w:t>
            </w:r>
          </w:p>
        </w:tc>
        <w:tc>
          <w:tcPr>
            <w:tcW w:w="2976" w:type="dxa"/>
            <w:vAlign w:val="center"/>
          </w:tcPr>
          <w:p>
            <w:pPr>
              <w:jc w:val="center"/>
              <w:rPr>
                <w:rFonts w:ascii="Arial" w:hAnsi="Arial" w:cs="Arial"/>
                <w:sz w:val="20"/>
                <w:szCs w:val="20"/>
              </w:rPr>
            </w:pPr>
            <w:r>
              <w:rPr>
                <w:rFonts w:hint="eastAsia" w:ascii="Arial" w:hAnsi="Arial" w:cs="Arial"/>
                <w:sz w:val="20"/>
                <w:szCs w:val="20"/>
              </w:rPr>
              <w:t>斑竹林水库</w:t>
            </w:r>
          </w:p>
        </w:tc>
        <w:tc>
          <w:tcPr>
            <w:tcW w:w="2764" w:type="dxa"/>
            <w:vAlign w:val="center"/>
          </w:tcPr>
          <w:p>
            <w:pPr>
              <w:jc w:val="center"/>
              <w:rPr>
                <w:rFonts w:ascii="Arial" w:hAnsi="Arial" w:cs="Arial"/>
                <w:sz w:val="20"/>
                <w:szCs w:val="20"/>
              </w:rPr>
            </w:pPr>
            <w:r>
              <w:rPr>
                <w:rFonts w:ascii="Arial" w:hAnsi="Arial" w:cs="Arial"/>
                <w:sz w:val="20"/>
                <w:szCs w:val="20"/>
              </w:rPr>
              <w:t>106.1631</w:t>
            </w:r>
          </w:p>
        </w:tc>
        <w:tc>
          <w:tcPr>
            <w:tcW w:w="2765" w:type="dxa"/>
            <w:vAlign w:val="center"/>
          </w:tcPr>
          <w:p>
            <w:pPr>
              <w:jc w:val="center"/>
              <w:rPr>
                <w:rFonts w:ascii="Arial" w:hAnsi="Arial" w:cs="Arial"/>
                <w:sz w:val="20"/>
                <w:szCs w:val="20"/>
              </w:rPr>
            </w:pPr>
            <w:r>
              <w:rPr>
                <w:rFonts w:ascii="Arial" w:hAnsi="Arial" w:cs="Arial"/>
                <w:sz w:val="20"/>
                <w:szCs w:val="20"/>
              </w:rPr>
              <w:t>32.33725</w:t>
            </w:r>
          </w:p>
        </w:tc>
        <w:tc>
          <w:tcPr>
            <w:tcW w:w="2677" w:type="dxa"/>
            <w:vAlign w:val="center"/>
          </w:tcPr>
          <w:p>
            <w:pPr>
              <w:jc w:val="center"/>
              <w:rPr>
                <w:rFonts w:ascii="Arial" w:hAnsi="Arial" w:cs="Arial"/>
                <w:sz w:val="20"/>
                <w:szCs w:val="20"/>
              </w:rP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8</w:t>
            </w:r>
          </w:p>
        </w:tc>
        <w:tc>
          <w:tcPr>
            <w:tcW w:w="2976" w:type="dxa"/>
            <w:vAlign w:val="center"/>
          </w:tcPr>
          <w:p>
            <w:pPr>
              <w:jc w:val="center"/>
              <w:rPr>
                <w:rFonts w:ascii="Arial" w:hAnsi="Arial" w:cs="Arial"/>
                <w:sz w:val="20"/>
                <w:szCs w:val="20"/>
              </w:rPr>
            </w:pPr>
            <w:r>
              <w:rPr>
                <w:rFonts w:hint="eastAsia" w:ascii="Arial" w:hAnsi="Arial" w:cs="Arial"/>
                <w:sz w:val="20"/>
                <w:szCs w:val="20"/>
              </w:rPr>
              <w:t>槽田湾水库</w:t>
            </w:r>
          </w:p>
        </w:tc>
        <w:tc>
          <w:tcPr>
            <w:tcW w:w="2764" w:type="dxa"/>
            <w:vAlign w:val="center"/>
          </w:tcPr>
          <w:p>
            <w:pPr>
              <w:jc w:val="center"/>
              <w:rPr>
                <w:rFonts w:ascii="Arial" w:hAnsi="Arial" w:cs="Arial"/>
                <w:sz w:val="20"/>
                <w:szCs w:val="20"/>
              </w:rPr>
            </w:pPr>
            <w:r>
              <w:rPr>
                <w:rFonts w:ascii="Arial" w:hAnsi="Arial" w:cs="Arial"/>
                <w:sz w:val="20"/>
                <w:szCs w:val="20"/>
              </w:rPr>
              <w:t>106.1323</w:t>
            </w:r>
          </w:p>
        </w:tc>
        <w:tc>
          <w:tcPr>
            <w:tcW w:w="2765" w:type="dxa"/>
            <w:vAlign w:val="center"/>
          </w:tcPr>
          <w:p>
            <w:pPr>
              <w:jc w:val="center"/>
              <w:rPr>
                <w:rFonts w:ascii="Arial" w:hAnsi="Arial" w:cs="Arial"/>
                <w:sz w:val="20"/>
                <w:szCs w:val="20"/>
              </w:rPr>
            </w:pPr>
            <w:r>
              <w:rPr>
                <w:rFonts w:ascii="Arial" w:hAnsi="Arial" w:cs="Arial"/>
                <w:sz w:val="20"/>
                <w:szCs w:val="20"/>
              </w:rPr>
              <w:t>32.15892</w:t>
            </w:r>
          </w:p>
        </w:tc>
        <w:tc>
          <w:tcPr>
            <w:tcW w:w="2677" w:type="dxa"/>
            <w:vAlign w:val="center"/>
          </w:tcPr>
          <w:p>
            <w:pPr>
              <w:jc w:val="center"/>
              <w:rPr>
                <w:rFonts w:ascii="Arial" w:hAnsi="Arial" w:cs="Arial"/>
                <w:sz w:val="20"/>
                <w:szCs w:val="20"/>
              </w:rP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9</w:t>
            </w:r>
          </w:p>
        </w:tc>
        <w:tc>
          <w:tcPr>
            <w:tcW w:w="2976" w:type="dxa"/>
            <w:vAlign w:val="center"/>
          </w:tcPr>
          <w:p>
            <w:pPr>
              <w:jc w:val="center"/>
              <w:rPr>
                <w:rFonts w:ascii="Arial" w:hAnsi="Arial" w:cs="Arial"/>
                <w:sz w:val="20"/>
                <w:szCs w:val="20"/>
              </w:rPr>
            </w:pPr>
            <w:r>
              <w:rPr>
                <w:rFonts w:hint="eastAsia" w:ascii="Arial" w:hAnsi="Arial" w:cs="Arial"/>
                <w:sz w:val="20"/>
                <w:szCs w:val="20"/>
              </w:rPr>
              <w:t>长坝河水库</w:t>
            </w:r>
          </w:p>
        </w:tc>
        <w:tc>
          <w:tcPr>
            <w:tcW w:w="2764" w:type="dxa"/>
            <w:vAlign w:val="center"/>
          </w:tcPr>
          <w:p>
            <w:pPr>
              <w:jc w:val="center"/>
              <w:rPr>
                <w:rFonts w:ascii="Arial" w:hAnsi="Arial" w:cs="Arial"/>
                <w:sz w:val="20"/>
                <w:szCs w:val="20"/>
              </w:rPr>
            </w:pPr>
            <w:r>
              <w:rPr>
                <w:rFonts w:ascii="Arial" w:hAnsi="Arial" w:cs="Arial"/>
                <w:sz w:val="20"/>
                <w:szCs w:val="20"/>
              </w:rPr>
              <w:t>106.5048</w:t>
            </w:r>
          </w:p>
        </w:tc>
        <w:tc>
          <w:tcPr>
            <w:tcW w:w="2765" w:type="dxa"/>
            <w:vAlign w:val="center"/>
          </w:tcPr>
          <w:p>
            <w:pPr>
              <w:jc w:val="center"/>
              <w:rPr>
                <w:rFonts w:ascii="Arial" w:hAnsi="Arial" w:cs="Arial"/>
                <w:sz w:val="20"/>
                <w:szCs w:val="20"/>
              </w:rPr>
            </w:pPr>
            <w:r>
              <w:rPr>
                <w:rFonts w:ascii="Arial" w:hAnsi="Arial" w:cs="Arial"/>
                <w:sz w:val="20"/>
                <w:szCs w:val="20"/>
              </w:rPr>
              <w:t>32.15983</w:t>
            </w:r>
          </w:p>
        </w:tc>
        <w:tc>
          <w:tcPr>
            <w:tcW w:w="2677" w:type="dxa"/>
            <w:vAlign w:val="center"/>
          </w:tcPr>
          <w:p>
            <w:pPr>
              <w:jc w:val="center"/>
              <w:rPr>
                <w:rFonts w:ascii="Arial" w:hAnsi="Arial" w:cs="Arial"/>
                <w:sz w:val="20"/>
                <w:szCs w:val="20"/>
              </w:rP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10</w:t>
            </w:r>
          </w:p>
        </w:tc>
        <w:tc>
          <w:tcPr>
            <w:tcW w:w="2976" w:type="dxa"/>
            <w:vAlign w:val="center"/>
          </w:tcPr>
          <w:p>
            <w:pPr>
              <w:jc w:val="center"/>
              <w:rPr>
                <w:rFonts w:ascii="Arial" w:hAnsi="Arial" w:cs="Arial"/>
                <w:sz w:val="20"/>
                <w:szCs w:val="20"/>
              </w:rPr>
            </w:pPr>
            <w:r>
              <w:rPr>
                <w:rFonts w:hint="eastAsia" w:ascii="Arial" w:hAnsi="Arial" w:cs="Arial"/>
                <w:sz w:val="20"/>
                <w:szCs w:val="20"/>
              </w:rPr>
              <w:t>大槽沟水库</w:t>
            </w:r>
          </w:p>
        </w:tc>
        <w:tc>
          <w:tcPr>
            <w:tcW w:w="2764" w:type="dxa"/>
            <w:vAlign w:val="center"/>
          </w:tcPr>
          <w:p>
            <w:pPr>
              <w:jc w:val="center"/>
              <w:rPr>
                <w:rFonts w:ascii="Arial" w:hAnsi="Arial" w:cs="Arial"/>
                <w:sz w:val="20"/>
                <w:szCs w:val="20"/>
              </w:rPr>
            </w:pPr>
            <w:r>
              <w:rPr>
                <w:rFonts w:ascii="Arial" w:hAnsi="Arial" w:cs="Arial"/>
                <w:sz w:val="20"/>
                <w:szCs w:val="20"/>
              </w:rPr>
              <w:t>106.3538</w:t>
            </w:r>
          </w:p>
        </w:tc>
        <w:tc>
          <w:tcPr>
            <w:tcW w:w="2765" w:type="dxa"/>
            <w:vAlign w:val="center"/>
          </w:tcPr>
          <w:p>
            <w:pPr>
              <w:jc w:val="center"/>
              <w:rPr>
                <w:rFonts w:ascii="Arial" w:hAnsi="Arial" w:cs="Arial"/>
                <w:sz w:val="20"/>
                <w:szCs w:val="20"/>
              </w:rPr>
            </w:pPr>
            <w:r>
              <w:rPr>
                <w:rFonts w:ascii="Arial" w:hAnsi="Arial" w:cs="Arial"/>
                <w:sz w:val="20"/>
                <w:szCs w:val="20"/>
              </w:rPr>
              <w:t>32.20378</w:t>
            </w:r>
          </w:p>
        </w:tc>
        <w:tc>
          <w:tcPr>
            <w:tcW w:w="2677" w:type="dxa"/>
            <w:vAlign w:val="center"/>
          </w:tcPr>
          <w:p>
            <w:pPr>
              <w:jc w:val="center"/>
              <w:rPr>
                <w:rFonts w:ascii="Arial" w:hAnsi="Arial" w:cs="Arial"/>
                <w:sz w:val="20"/>
                <w:szCs w:val="20"/>
              </w:rP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11</w:t>
            </w:r>
          </w:p>
        </w:tc>
        <w:tc>
          <w:tcPr>
            <w:tcW w:w="2976" w:type="dxa"/>
            <w:vAlign w:val="center"/>
          </w:tcPr>
          <w:p>
            <w:pPr>
              <w:jc w:val="center"/>
              <w:rPr>
                <w:rFonts w:ascii="Arial" w:hAnsi="Arial" w:cs="Arial"/>
                <w:sz w:val="20"/>
                <w:szCs w:val="20"/>
              </w:rPr>
            </w:pPr>
            <w:r>
              <w:rPr>
                <w:rFonts w:hint="eastAsia" w:ascii="Arial" w:hAnsi="Arial" w:cs="Arial"/>
                <w:sz w:val="20"/>
                <w:szCs w:val="20"/>
              </w:rPr>
              <w:t>大瓦沟水库</w:t>
            </w:r>
          </w:p>
        </w:tc>
        <w:tc>
          <w:tcPr>
            <w:tcW w:w="2764" w:type="dxa"/>
            <w:vAlign w:val="center"/>
          </w:tcPr>
          <w:p>
            <w:pPr>
              <w:jc w:val="center"/>
              <w:rPr>
                <w:rFonts w:ascii="Arial" w:hAnsi="Arial" w:cs="Arial"/>
                <w:sz w:val="20"/>
                <w:szCs w:val="20"/>
              </w:rPr>
            </w:pPr>
            <w:r>
              <w:rPr>
                <w:rFonts w:ascii="Arial" w:hAnsi="Arial" w:cs="Arial"/>
                <w:sz w:val="20"/>
                <w:szCs w:val="20"/>
              </w:rPr>
              <w:t>106.0263</w:t>
            </w:r>
          </w:p>
        </w:tc>
        <w:tc>
          <w:tcPr>
            <w:tcW w:w="2765" w:type="dxa"/>
            <w:vAlign w:val="center"/>
          </w:tcPr>
          <w:p>
            <w:pPr>
              <w:jc w:val="center"/>
              <w:rPr>
                <w:rFonts w:ascii="Arial" w:hAnsi="Arial" w:cs="Arial"/>
                <w:sz w:val="20"/>
                <w:szCs w:val="20"/>
              </w:rPr>
            </w:pPr>
            <w:r>
              <w:rPr>
                <w:rFonts w:ascii="Arial" w:hAnsi="Arial" w:cs="Arial"/>
                <w:sz w:val="20"/>
                <w:szCs w:val="20"/>
              </w:rPr>
              <w:t>32.25533</w:t>
            </w:r>
          </w:p>
        </w:tc>
        <w:tc>
          <w:tcPr>
            <w:tcW w:w="2677" w:type="dxa"/>
            <w:vAlign w:val="center"/>
          </w:tcPr>
          <w:p>
            <w:pPr>
              <w:jc w:val="center"/>
              <w:rPr>
                <w:rFonts w:ascii="Arial" w:hAnsi="Arial" w:cs="Arial"/>
                <w:sz w:val="20"/>
                <w:szCs w:val="20"/>
              </w:rP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12</w:t>
            </w:r>
          </w:p>
        </w:tc>
        <w:tc>
          <w:tcPr>
            <w:tcW w:w="2976" w:type="dxa"/>
            <w:vAlign w:val="center"/>
          </w:tcPr>
          <w:p>
            <w:pPr>
              <w:jc w:val="center"/>
              <w:rPr>
                <w:rFonts w:ascii="Arial" w:hAnsi="Arial" w:cs="Arial"/>
                <w:sz w:val="20"/>
                <w:szCs w:val="20"/>
              </w:rPr>
            </w:pPr>
            <w:r>
              <w:rPr>
                <w:rFonts w:hint="eastAsia" w:ascii="Arial" w:hAnsi="Arial" w:cs="Arial"/>
                <w:sz w:val="20"/>
                <w:szCs w:val="20"/>
              </w:rPr>
              <w:t>东河电站</w:t>
            </w:r>
            <w:r>
              <w:rPr>
                <w:rFonts w:ascii="Arial" w:hAnsi="Arial" w:cs="Arial"/>
                <w:sz w:val="20"/>
                <w:szCs w:val="20"/>
              </w:rPr>
              <w:t>-</w:t>
            </w:r>
            <w:r>
              <w:rPr>
                <w:rFonts w:hint="eastAsia" w:ascii="Arial" w:hAnsi="Arial" w:cs="Arial"/>
                <w:sz w:val="20"/>
                <w:szCs w:val="20"/>
              </w:rPr>
              <w:t>水库工程</w:t>
            </w:r>
          </w:p>
        </w:tc>
        <w:tc>
          <w:tcPr>
            <w:tcW w:w="2764" w:type="dxa"/>
            <w:vAlign w:val="center"/>
          </w:tcPr>
          <w:p>
            <w:pPr>
              <w:jc w:val="center"/>
              <w:rPr>
                <w:rFonts w:ascii="Arial" w:hAnsi="Arial" w:cs="Arial"/>
                <w:sz w:val="20"/>
                <w:szCs w:val="20"/>
              </w:rPr>
            </w:pPr>
            <w:r>
              <w:rPr>
                <w:rFonts w:ascii="Arial" w:hAnsi="Arial" w:cs="Arial"/>
                <w:sz w:val="20"/>
                <w:szCs w:val="20"/>
              </w:rPr>
              <w:t>106.2793</w:t>
            </w:r>
          </w:p>
        </w:tc>
        <w:tc>
          <w:tcPr>
            <w:tcW w:w="2765" w:type="dxa"/>
            <w:vAlign w:val="center"/>
          </w:tcPr>
          <w:p>
            <w:pPr>
              <w:jc w:val="center"/>
              <w:rPr>
                <w:rFonts w:ascii="Arial" w:hAnsi="Arial" w:cs="Arial"/>
                <w:sz w:val="20"/>
                <w:szCs w:val="20"/>
              </w:rPr>
            </w:pPr>
            <w:r>
              <w:rPr>
                <w:rFonts w:ascii="Arial" w:hAnsi="Arial" w:cs="Arial"/>
                <w:sz w:val="20"/>
                <w:szCs w:val="20"/>
              </w:rPr>
              <w:t>32.27653</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13</w:t>
            </w:r>
          </w:p>
        </w:tc>
        <w:tc>
          <w:tcPr>
            <w:tcW w:w="2976" w:type="dxa"/>
            <w:vAlign w:val="center"/>
          </w:tcPr>
          <w:p>
            <w:pPr>
              <w:jc w:val="center"/>
              <w:rPr>
                <w:rFonts w:ascii="Arial" w:hAnsi="Arial" w:cs="Arial"/>
                <w:sz w:val="20"/>
                <w:szCs w:val="20"/>
              </w:rPr>
            </w:pPr>
            <w:r>
              <w:rPr>
                <w:rFonts w:hint="eastAsia" w:ascii="Arial" w:hAnsi="Arial" w:cs="Arial"/>
                <w:sz w:val="20"/>
                <w:szCs w:val="20"/>
              </w:rPr>
              <w:t>东升水库</w:t>
            </w:r>
          </w:p>
        </w:tc>
        <w:tc>
          <w:tcPr>
            <w:tcW w:w="2764" w:type="dxa"/>
            <w:vAlign w:val="center"/>
          </w:tcPr>
          <w:p>
            <w:pPr>
              <w:jc w:val="center"/>
              <w:rPr>
                <w:rFonts w:ascii="Arial" w:hAnsi="Arial" w:cs="Arial"/>
                <w:sz w:val="20"/>
                <w:szCs w:val="20"/>
              </w:rPr>
            </w:pPr>
            <w:r>
              <w:rPr>
                <w:rFonts w:ascii="Arial" w:hAnsi="Arial" w:cs="Arial"/>
                <w:sz w:val="20"/>
                <w:szCs w:val="20"/>
              </w:rPr>
              <w:t>106.2268</w:t>
            </w:r>
          </w:p>
        </w:tc>
        <w:tc>
          <w:tcPr>
            <w:tcW w:w="2765" w:type="dxa"/>
            <w:vAlign w:val="center"/>
          </w:tcPr>
          <w:p>
            <w:pPr>
              <w:jc w:val="center"/>
              <w:rPr>
                <w:rFonts w:ascii="Arial" w:hAnsi="Arial" w:cs="Arial"/>
                <w:sz w:val="20"/>
                <w:szCs w:val="20"/>
              </w:rPr>
            </w:pPr>
            <w:r>
              <w:rPr>
                <w:rFonts w:ascii="Arial" w:hAnsi="Arial" w:cs="Arial"/>
                <w:sz w:val="20"/>
                <w:szCs w:val="20"/>
              </w:rPr>
              <w:t>32.13925</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14</w:t>
            </w:r>
          </w:p>
        </w:tc>
        <w:tc>
          <w:tcPr>
            <w:tcW w:w="2976" w:type="dxa"/>
            <w:vAlign w:val="center"/>
          </w:tcPr>
          <w:p>
            <w:pPr>
              <w:jc w:val="center"/>
              <w:rPr>
                <w:rFonts w:ascii="Arial" w:hAnsi="Arial" w:cs="Arial"/>
                <w:sz w:val="20"/>
                <w:szCs w:val="20"/>
              </w:rPr>
            </w:pPr>
            <w:r>
              <w:rPr>
                <w:rFonts w:hint="eastAsia" w:ascii="Arial" w:hAnsi="Arial" w:cs="Arial"/>
                <w:sz w:val="20"/>
                <w:szCs w:val="20"/>
              </w:rPr>
              <w:t>东洋水库</w:t>
            </w:r>
          </w:p>
        </w:tc>
        <w:tc>
          <w:tcPr>
            <w:tcW w:w="2764" w:type="dxa"/>
            <w:vAlign w:val="center"/>
          </w:tcPr>
          <w:p>
            <w:pPr>
              <w:jc w:val="center"/>
              <w:rPr>
                <w:rFonts w:ascii="Arial" w:hAnsi="Arial" w:cs="Arial"/>
                <w:sz w:val="20"/>
                <w:szCs w:val="20"/>
              </w:rPr>
            </w:pPr>
            <w:r>
              <w:rPr>
                <w:rFonts w:ascii="Arial" w:hAnsi="Arial" w:cs="Arial"/>
                <w:sz w:val="20"/>
                <w:szCs w:val="20"/>
              </w:rPr>
              <w:t>106.4773</w:t>
            </w:r>
          </w:p>
        </w:tc>
        <w:tc>
          <w:tcPr>
            <w:tcW w:w="2765" w:type="dxa"/>
            <w:vAlign w:val="center"/>
          </w:tcPr>
          <w:p>
            <w:pPr>
              <w:jc w:val="center"/>
              <w:rPr>
                <w:rFonts w:ascii="Arial" w:hAnsi="Arial" w:cs="Arial"/>
                <w:sz w:val="20"/>
                <w:szCs w:val="20"/>
              </w:rPr>
            </w:pPr>
            <w:r>
              <w:rPr>
                <w:rFonts w:ascii="Arial" w:hAnsi="Arial" w:cs="Arial"/>
                <w:sz w:val="20"/>
                <w:szCs w:val="20"/>
              </w:rPr>
              <w:t>32.00153</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15</w:t>
            </w:r>
          </w:p>
        </w:tc>
        <w:tc>
          <w:tcPr>
            <w:tcW w:w="2976" w:type="dxa"/>
            <w:vAlign w:val="center"/>
          </w:tcPr>
          <w:p>
            <w:pPr>
              <w:jc w:val="center"/>
              <w:rPr>
                <w:rFonts w:ascii="Arial" w:hAnsi="Arial" w:cs="Arial"/>
                <w:sz w:val="20"/>
                <w:szCs w:val="20"/>
              </w:rPr>
            </w:pPr>
            <w:r>
              <w:rPr>
                <w:rFonts w:hint="eastAsia" w:ascii="Arial" w:hAnsi="Arial" w:cs="Arial"/>
                <w:sz w:val="20"/>
                <w:szCs w:val="20"/>
              </w:rPr>
              <w:t>范家沟水库</w:t>
            </w:r>
          </w:p>
        </w:tc>
        <w:tc>
          <w:tcPr>
            <w:tcW w:w="2764" w:type="dxa"/>
            <w:vAlign w:val="center"/>
          </w:tcPr>
          <w:p>
            <w:pPr>
              <w:jc w:val="center"/>
              <w:rPr>
                <w:rFonts w:ascii="Arial" w:hAnsi="Arial" w:cs="Arial"/>
                <w:sz w:val="20"/>
                <w:szCs w:val="20"/>
              </w:rPr>
            </w:pPr>
            <w:r>
              <w:rPr>
                <w:rFonts w:ascii="Arial" w:hAnsi="Arial" w:cs="Arial"/>
                <w:sz w:val="20"/>
                <w:szCs w:val="20"/>
              </w:rPr>
              <w:t>106.2404</w:t>
            </w:r>
          </w:p>
        </w:tc>
        <w:tc>
          <w:tcPr>
            <w:tcW w:w="2765" w:type="dxa"/>
            <w:vAlign w:val="center"/>
          </w:tcPr>
          <w:p>
            <w:pPr>
              <w:jc w:val="center"/>
              <w:rPr>
                <w:rFonts w:ascii="Arial" w:hAnsi="Arial" w:cs="Arial"/>
                <w:sz w:val="20"/>
                <w:szCs w:val="20"/>
              </w:rPr>
            </w:pPr>
            <w:r>
              <w:rPr>
                <w:rFonts w:ascii="Arial" w:hAnsi="Arial" w:cs="Arial"/>
                <w:sz w:val="20"/>
                <w:szCs w:val="20"/>
              </w:rPr>
              <w:t>32.37553</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16</w:t>
            </w:r>
          </w:p>
        </w:tc>
        <w:tc>
          <w:tcPr>
            <w:tcW w:w="2976" w:type="dxa"/>
            <w:vAlign w:val="center"/>
          </w:tcPr>
          <w:p>
            <w:pPr>
              <w:jc w:val="center"/>
              <w:rPr>
                <w:rFonts w:ascii="Arial" w:hAnsi="Arial" w:cs="Arial"/>
                <w:sz w:val="20"/>
                <w:szCs w:val="20"/>
              </w:rPr>
            </w:pPr>
            <w:r>
              <w:rPr>
                <w:rFonts w:hint="eastAsia" w:ascii="Arial" w:hAnsi="Arial" w:cs="Arial"/>
                <w:sz w:val="20"/>
                <w:szCs w:val="20"/>
              </w:rPr>
              <w:t>封家沟水库</w:t>
            </w:r>
          </w:p>
        </w:tc>
        <w:tc>
          <w:tcPr>
            <w:tcW w:w="2764" w:type="dxa"/>
            <w:vAlign w:val="center"/>
          </w:tcPr>
          <w:p>
            <w:pPr>
              <w:jc w:val="center"/>
              <w:rPr>
                <w:rFonts w:ascii="Arial" w:hAnsi="Arial" w:cs="Arial"/>
                <w:sz w:val="20"/>
                <w:szCs w:val="20"/>
              </w:rPr>
            </w:pPr>
            <w:r>
              <w:rPr>
                <w:rFonts w:ascii="Arial" w:hAnsi="Arial" w:cs="Arial"/>
                <w:sz w:val="20"/>
                <w:szCs w:val="20"/>
              </w:rPr>
              <w:t>106.201</w:t>
            </w:r>
          </w:p>
        </w:tc>
        <w:tc>
          <w:tcPr>
            <w:tcW w:w="2765" w:type="dxa"/>
            <w:vAlign w:val="center"/>
          </w:tcPr>
          <w:p>
            <w:pPr>
              <w:jc w:val="center"/>
              <w:rPr>
                <w:rFonts w:ascii="Arial" w:hAnsi="Arial" w:cs="Arial"/>
                <w:sz w:val="20"/>
                <w:szCs w:val="20"/>
              </w:rPr>
            </w:pPr>
            <w:r>
              <w:rPr>
                <w:rFonts w:ascii="Arial" w:hAnsi="Arial" w:cs="Arial"/>
                <w:sz w:val="20"/>
                <w:szCs w:val="20"/>
              </w:rPr>
              <w:t>32.22294</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17</w:t>
            </w:r>
          </w:p>
        </w:tc>
        <w:tc>
          <w:tcPr>
            <w:tcW w:w="2976" w:type="dxa"/>
            <w:vAlign w:val="center"/>
          </w:tcPr>
          <w:p>
            <w:pPr>
              <w:jc w:val="center"/>
              <w:rPr>
                <w:rFonts w:ascii="Arial" w:hAnsi="Arial" w:cs="Arial"/>
                <w:sz w:val="20"/>
                <w:szCs w:val="20"/>
              </w:rPr>
            </w:pPr>
            <w:r>
              <w:rPr>
                <w:rFonts w:hint="eastAsia" w:ascii="Arial" w:hAnsi="Arial" w:cs="Arial"/>
                <w:sz w:val="20"/>
                <w:szCs w:val="20"/>
              </w:rPr>
              <w:t>葛田湾水库</w:t>
            </w:r>
          </w:p>
        </w:tc>
        <w:tc>
          <w:tcPr>
            <w:tcW w:w="2764" w:type="dxa"/>
            <w:vAlign w:val="center"/>
          </w:tcPr>
          <w:p>
            <w:pPr>
              <w:jc w:val="center"/>
              <w:rPr>
                <w:rFonts w:ascii="Arial" w:hAnsi="Arial" w:cs="Arial"/>
                <w:sz w:val="20"/>
                <w:szCs w:val="20"/>
              </w:rPr>
            </w:pPr>
            <w:r>
              <w:rPr>
                <w:rFonts w:ascii="Arial" w:hAnsi="Arial" w:cs="Arial"/>
                <w:sz w:val="20"/>
                <w:szCs w:val="20"/>
              </w:rPr>
              <w:t>106.3875</w:t>
            </w:r>
          </w:p>
        </w:tc>
        <w:tc>
          <w:tcPr>
            <w:tcW w:w="2765" w:type="dxa"/>
            <w:vAlign w:val="center"/>
          </w:tcPr>
          <w:p>
            <w:pPr>
              <w:jc w:val="center"/>
              <w:rPr>
                <w:rFonts w:ascii="Arial" w:hAnsi="Arial" w:cs="Arial"/>
                <w:sz w:val="20"/>
                <w:szCs w:val="20"/>
              </w:rPr>
            </w:pPr>
            <w:r>
              <w:rPr>
                <w:rFonts w:ascii="Arial" w:hAnsi="Arial" w:cs="Arial"/>
                <w:sz w:val="20"/>
                <w:szCs w:val="20"/>
              </w:rPr>
              <w:t>32.21919</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18</w:t>
            </w:r>
          </w:p>
        </w:tc>
        <w:tc>
          <w:tcPr>
            <w:tcW w:w="2976" w:type="dxa"/>
            <w:vAlign w:val="center"/>
          </w:tcPr>
          <w:p>
            <w:pPr>
              <w:jc w:val="center"/>
              <w:rPr>
                <w:rFonts w:ascii="Arial" w:hAnsi="Arial" w:cs="Arial"/>
                <w:sz w:val="20"/>
                <w:szCs w:val="20"/>
              </w:rPr>
            </w:pPr>
            <w:r>
              <w:rPr>
                <w:rFonts w:hint="eastAsia" w:ascii="Arial" w:hAnsi="Arial" w:cs="Arial"/>
                <w:sz w:val="20"/>
                <w:szCs w:val="20"/>
              </w:rPr>
              <w:t>海螺石水库</w:t>
            </w:r>
          </w:p>
        </w:tc>
        <w:tc>
          <w:tcPr>
            <w:tcW w:w="2764" w:type="dxa"/>
            <w:vAlign w:val="center"/>
          </w:tcPr>
          <w:p>
            <w:pPr>
              <w:jc w:val="center"/>
              <w:rPr>
                <w:rFonts w:ascii="Arial" w:hAnsi="Arial" w:cs="Arial"/>
                <w:sz w:val="20"/>
                <w:szCs w:val="20"/>
              </w:rPr>
            </w:pPr>
            <w:r>
              <w:rPr>
                <w:rFonts w:ascii="Arial" w:hAnsi="Arial" w:cs="Arial"/>
                <w:sz w:val="20"/>
                <w:szCs w:val="20"/>
              </w:rPr>
              <w:t>106.0912</w:t>
            </w:r>
          </w:p>
        </w:tc>
        <w:tc>
          <w:tcPr>
            <w:tcW w:w="2765" w:type="dxa"/>
            <w:vAlign w:val="center"/>
          </w:tcPr>
          <w:p>
            <w:pPr>
              <w:jc w:val="center"/>
              <w:rPr>
                <w:rFonts w:ascii="Arial" w:hAnsi="Arial" w:cs="Arial"/>
                <w:sz w:val="20"/>
                <w:szCs w:val="20"/>
              </w:rPr>
            </w:pPr>
            <w:r>
              <w:rPr>
                <w:rFonts w:ascii="Arial" w:hAnsi="Arial" w:cs="Arial"/>
                <w:sz w:val="20"/>
                <w:szCs w:val="20"/>
              </w:rPr>
              <w:t>32.18197</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19</w:t>
            </w:r>
          </w:p>
        </w:tc>
        <w:tc>
          <w:tcPr>
            <w:tcW w:w="2976" w:type="dxa"/>
            <w:vAlign w:val="center"/>
          </w:tcPr>
          <w:p>
            <w:pPr>
              <w:jc w:val="center"/>
              <w:rPr>
                <w:rFonts w:ascii="Arial" w:hAnsi="Arial" w:cs="Arial"/>
                <w:sz w:val="20"/>
                <w:szCs w:val="20"/>
              </w:rPr>
            </w:pPr>
            <w:r>
              <w:rPr>
                <w:rFonts w:hint="eastAsia" w:ascii="Arial" w:hAnsi="Arial" w:cs="Arial"/>
                <w:sz w:val="20"/>
                <w:szCs w:val="20"/>
              </w:rPr>
              <w:t>核桃寨水库</w:t>
            </w:r>
          </w:p>
        </w:tc>
        <w:tc>
          <w:tcPr>
            <w:tcW w:w="2764" w:type="dxa"/>
            <w:vAlign w:val="center"/>
          </w:tcPr>
          <w:p>
            <w:pPr>
              <w:jc w:val="center"/>
              <w:rPr>
                <w:rFonts w:ascii="Arial" w:hAnsi="Arial" w:cs="Arial"/>
                <w:sz w:val="20"/>
                <w:szCs w:val="20"/>
              </w:rPr>
            </w:pPr>
            <w:r>
              <w:rPr>
                <w:rFonts w:ascii="Arial" w:hAnsi="Arial" w:cs="Arial"/>
                <w:sz w:val="20"/>
                <w:szCs w:val="20"/>
              </w:rPr>
              <w:t>106.4853</w:t>
            </w:r>
          </w:p>
        </w:tc>
        <w:tc>
          <w:tcPr>
            <w:tcW w:w="2765" w:type="dxa"/>
            <w:vAlign w:val="center"/>
          </w:tcPr>
          <w:p>
            <w:pPr>
              <w:jc w:val="center"/>
              <w:rPr>
                <w:rFonts w:ascii="Arial" w:hAnsi="Arial" w:cs="Arial"/>
                <w:sz w:val="20"/>
                <w:szCs w:val="20"/>
              </w:rPr>
            </w:pPr>
            <w:r>
              <w:rPr>
                <w:rFonts w:ascii="Arial" w:hAnsi="Arial" w:cs="Arial"/>
                <w:sz w:val="20"/>
                <w:szCs w:val="20"/>
              </w:rPr>
              <w:t>32.17511</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20</w:t>
            </w:r>
          </w:p>
        </w:tc>
        <w:tc>
          <w:tcPr>
            <w:tcW w:w="2976" w:type="dxa"/>
            <w:vAlign w:val="center"/>
          </w:tcPr>
          <w:p>
            <w:pPr>
              <w:jc w:val="center"/>
              <w:rPr>
                <w:rFonts w:ascii="Arial" w:hAnsi="Arial" w:cs="Arial"/>
                <w:sz w:val="20"/>
                <w:szCs w:val="20"/>
              </w:rPr>
            </w:pPr>
            <w:r>
              <w:rPr>
                <w:rFonts w:hint="eastAsia" w:ascii="Arial" w:hAnsi="Arial" w:cs="Arial"/>
                <w:sz w:val="20"/>
                <w:szCs w:val="20"/>
              </w:rPr>
              <w:t>何家垭水库</w:t>
            </w:r>
          </w:p>
        </w:tc>
        <w:tc>
          <w:tcPr>
            <w:tcW w:w="2764" w:type="dxa"/>
            <w:vAlign w:val="center"/>
          </w:tcPr>
          <w:p>
            <w:pPr>
              <w:jc w:val="center"/>
              <w:rPr>
                <w:rFonts w:ascii="Arial" w:hAnsi="Arial" w:cs="Arial"/>
                <w:sz w:val="20"/>
                <w:szCs w:val="20"/>
              </w:rPr>
            </w:pPr>
            <w:r>
              <w:rPr>
                <w:rFonts w:ascii="Arial" w:hAnsi="Arial" w:cs="Arial"/>
                <w:sz w:val="20"/>
                <w:szCs w:val="20"/>
              </w:rPr>
              <w:t>106.3217</w:t>
            </w:r>
          </w:p>
        </w:tc>
        <w:tc>
          <w:tcPr>
            <w:tcW w:w="2765" w:type="dxa"/>
            <w:vAlign w:val="center"/>
          </w:tcPr>
          <w:p>
            <w:pPr>
              <w:jc w:val="center"/>
              <w:rPr>
                <w:rFonts w:ascii="Arial" w:hAnsi="Arial" w:cs="Arial"/>
                <w:sz w:val="20"/>
                <w:szCs w:val="20"/>
              </w:rPr>
            </w:pPr>
            <w:r>
              <w:rPr>
                <w:rFonts w:ascii="Arial" w:hAnsi="Arial" w:cs="Arial"/>
                <w:sz w:val="20"/>
                <w:szCs w:val="20"/>
              </w:rPr>
              <w:t>32.20725</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21</w:t>
            </w:r>
          </w:p>
        </w:tc>
        <w:tc>
          <w:tcPr>
            <w:tcW w:w="2976" w:type="dxa"/>
            <w:vAlign w:val="center"/>
          </w:tcPr>
          <w:p>
            <w:pPr>
              <w:jc w:val="center"/>
              <w:rPr>
                <w:rFonts w:ascii="Arial" w:hAnsi="Arial" w:cs="Arial"/>
                <w:sz w:val="20"/>
                <w:szCs w:val="20"/>
              </w:rPr>
            </w:pPr>
            <w:r>
              <w:rPr>
                <w:rFonts w:hint="eastAsia" w:ascii="Arial" w:hAnsi="Arial" w:cs="Arial"/>
                <w:sz w:val="20"/>
                <w:szCs w:val="20"/>
              </w:rPr>
              <w:t>侯家坪水库</w:t>
            </w:r>
          </w:p>
        </w:tc>
        <w:tc>
          <w:tcPr>
            <w:tcW w:w="2764" w:type="dxa"/>
            <w:vAlign w:val="center"/>
          </w:tcPr>
          <w:p>
            <w:pPr>
              <w:jc w:val="center"/>
              <w:rPr>
                <w:rFonts w:ascii="Arial" w:hAnsi="Arial" w:cs="Arial"/>
                <w:sz w:val="20"/>
                <w:szCs w:val="20"/>
              </w:rPr>
            </w:pPr>
            <w:r>
              <w:rPr>
                <w:rFonts w:ascii="Arial" w:hAnsi="Arial" w:cs="Arial"/>
                <w:sz w:val="20"/>
                <w:szCs w:val="20"/>
              </w:rPr>
              <w:t>106.4317</w:t>
            </w:r>
          </w:p>
        </w:tc>
        <w:tc>
          <w:tcPr>
            <w:tcW w:w="2765" w:type="dxa"/>
            <w:vAlign w:val="center"/>
          </w:tcPr>
          <w:p>
            <w:pPr>
              <w:jc w:val="center"/>
              <w:rPr>
                <w:rFonts w:ascii="Arial" w:hAnsi="Arial" w:cs="Arial"/>
                <w:sz w:val="20"/>
                <w:szCs w:val="20"/>
              </w:rPr>
            </w:pPr>
            <w:r>
              <w:rPr>
                <w:rFonts w:ascii="Arial" w:hAnsi="Arial" w:cs="Arial"/>
                <w:sz w:val="20"/>
                <w:szCs w:val="20"/>
              </w:rPr>
              <w:t>32.21944</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22</w:t>
            </w:r>
          </w:p>
        </w:tc>
        <w:tc>
          <w:tcPr>
            <w:tcW w:w="2976" w:type="dxa"/>
            <w:vAlign w:val="center"/>
          </w:tcPr>
          <w:p>
            <w:pPr>
              <w:jc w:val="center"/>
              <w:rPr>
                <w:rFonts w:ascii="Arial" w:hAnsi="Arial" w:cs="Arial"/>
                <w:sz w:val="20"/>
                <w:szCs w:val="20"/>
              </w:rPr>
            </w:pPr>
            <w:r>
              <w:rPr>
                <w:rFonts w:hint="eastAsia" w:ascii="Arial" w:hAnsi="Arial" w:cs="Arial"/>
                <w:sz w:val="20"/>
                <w:szCs w:val="20"/>
              </w:rPr>
              <w:t>花庙子水库</w:t>
            </w:r>
          </w:p>
        </w:tc>
        <w:tc>
          <w:tcPr>
            <w:tcW w:w="2764" w:type="dxa"/>
            <w:vAlign w:val="center"/>
          </w:tcPr>
          <w:p>
            <w:pPr>
              <w:jc w:val="center"/>
              <w:rPr>
                <w:rFonts w:ascii="Arial" w:hAnsi="Arial" w:cs="Arial"/>
                <w:sz w:val="20"/>
                <w:szCs w:val="20"/>
              </w:rPr>
            </w:pPr>
            <w:r>
              <w:rPr>
                <w:rFonts w:ascii="Arial" w:hAnsi="Arial" w:cs="Arial"/>
                <w:sz w:val="20"/>
                <w:szCs w:val="20"/>
              </w:rPr>
              <w:t>106.2798</w:t>
            </w:r>
          </w:p>
        </w:tc>
        <w:tc>
          <w:tcPr>
            <w:tcW w:w="2765" w:type="dxa"/>
            <w:vAlign w:val="center"/>
          </w:tcPr>
          <w:p>
            <w:pPr>
              <w:jc w:val="center"/>
              <w:rPr>
                <w:rFonts w:ascii="Arial" w:hAnsi="Arial" w:cs="Arial"/>
                <w:sz w:val="20"/>
                <w:szCs w:val="20"/>
              </w:rPr>
            </w:pPr>
            <w:r>
              <w:rPr>
                <w:rFonts w:ascii="Arial" w:hAnsi="Arial" w:cs="Arial"/>
                <w:sz w:val="20"/>
                <w:szCs w:val="20"/>
              </w:rPr>
              <w:t>32.18003</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23</w:t>
            </w:r>
          </w:p>
        </w:tc>
        <w:tc>
          <w:tcPr>
            <w:tcW w:w="2976" w:type="dxa"/>
            <w:vAlign w:val="center"/>
          </w:tcPr>
          <w:p>
            <w:pPr>
              <w:jc w:val="center"/>
              <w:rPr>
                <w:rFonts w:ascii="Arial" w:hAnsi="Arial" w:cs="Arial"/>
                <w:sz w:val="20"/>
                <w:szCs w:val="20"/>
              </w:rPr>
            </w:pPr>
            <w:r>
              <w:rPr>
                <w:rFonts w:hint="eastAsia" w:ascii="Arial" w:hAnsi="Arial" w:cs="Arial"/>
                <w:sz w:val="20"/>
                <w:szCs w:val="20"/>
              </w:rPr>
              <w:t>黄金水库</w:t>
            </w:r>
          </w:p>
        </w:tc>
        <w:tc>
          <w:tcPr>
            <w:tcW w:w="2764" w:type="dxa"/>
            <w:vAlign w:val="center"/>
          </w:tcPr>
          <w:p>
            <w:pPr>
              <w:jc w:val="center"/>
              <w:rPr>
                <w:rFonts w:ascii="Arial" w:hAnsi="Arial" w:cs="Arial"/>
                <w:sz w:val="20"/>
                <w:szCs w:val="20"/>
              </w:rPr>
            </w:pPr>
            <w:r>
              <w:rPr>
                <w:rFonts w:ascii="Arial" w:hAnsi="Arial" w:cs="Arial"/>
                <w:sz w:val="20"/>
                <w:szCs w:val="20"/>
              </w:rPr>
              <w:t>106.1023</w:t>
            </w:r>
          </w:p>
        </w:tc>
        <w:tc>
          <w:tcPr>
            <w:tcW w:w="2765" w:type="dxa"/>
            <w:vAlign w:val="center"/>
          </w:tcPr>
          <w:p>
            <w:pPr>
              <w:jc w:val="center"/>
              <w:rPr>
                <w:rFonts w:ascii="Arial" w:hAnsi="Arial" w:cs="Arial"/>
                <w:sz w:val="20"/>
                <w:szCs w:val="20"/>
              </w:rPr>
            </w:pPr>
            <w:r>
              <w:rPr>
                <w:rFonts w:ascii="Arial" w:hAnsi="Arial" w:cs="Arial"/>
                <w:sz w:val="20"/>
                <w:szCs w:val="20"/>
              </w:rPr>
              <w:t>32.21208</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24</w:t>
            </w:r>
          </w:p>
        </w:tc>
        <w:tc>
          <w:tcPr>
            <w:tcW w:w="2976" w:type="dxa"/>
            <w:vAlign w:val="center"/>
          </w:tcPr>
          <w:p>
            <w:pPr>
              <w:jc w:val="center"/>
              <w:rPr>
                <w:rFonts w:ascii="Arial" w:hAnsi="Arial" w:cs="Arial"/>
                <w:sz w:val="20"/>
                <w:szCs w:val="20"/>
              </w:rPr>
            </w:pPr>
            <w:r>
              <w:rPr>
                <w:rFonts w:hint="eastAsia" w:ascii="Arial" w:hAnsi="Arial" w:cs="Arial"/>
                <w:sz w:val="20"/>
                <w:szCs w:val="20"/>
              </w:rPr>
              <w:t>蒋家湾水库</w:t>
            </w:r>
          </w:p>
        </w:tc>
        <w:tc>
          <w:tcPr>
            <w:tcW w:w="2764" w:type="dxa"/>
            <w:vAlign w:val="center"/>
          </w:tcPr>
          <w:p>
            <w:pPr>
              <w:jc w:val="center"/>
              <w:rPr>
                <w:rFonts w:ascii="Arial" w:hAnsi="Arial" w:cs="Arial"/>
                <w:sz w:val="20"/>
                <w:szCs w:val="20"/>
              </w:rPr>
            </w:pPr>
            <w:r>
              <w:rPr>
                <w:rFonts w:ascii="Arial" w:hAnsi="Arial" w:cs="Arial"/>
                <w:sz w:val="20"/>
                <w:szCs w:val="20"/>
              </w:rPr>
              <w:t>106.5343</w:t>
            </w:r>
          </w:p>
        </w:tc>
        <w:tc>
          <w:tcPr>
            <w:tcW w:w="2765" w:type="dxa"/>
            <w:vAlign w:val="center"/>
          </w:tcPr>
          <w:p>
            <w:pPr>
              <w:jc w:val="center"/>
              <w:rPr>
                <w:rFonts w:ascii="Arial" w:hAnsi="Arial" w:cs="Arial"/>
                <w:sz w:val="20"/>
                <w:szCs w:val="20"/>
              </w:rPr>
            </w:pPr>
            <w:r>
              <w:rPr>
                <w:rFonts w:ascii="Arial" w:hAnsi="Arial" w:cs="Arial"/>
                <w:sz w:val="20"/>
                <w:szCs w:val="20"/>
              </w:rPr>
              <w:t>32.13517</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25</w:t>
            </w:r>
          </w:p>
        </w:tc>
        <w:tc>
          <w:tcPr>
            <w:tcW w:w="2976" w:type="dxa"/>
            <w:vAlign w:val="center"/>
          </w:tcPr>
          <w:p>
            <w:pPr>
              <w:jc w:val="center"/>
              <w:rPr>
                <w:rFonts w:ascii="Arial" w:hAnsi="Arial" w:cs="Arial"/>
                <w:sz w:val="20"/>
                <w:szCs w:val="20"/>
              </w:rPr>
            </w:pPr>
            <w:r>
              <w:rPr>
                <w:rFonts w:hint="eastAsia" w:ascii="Arial" w:hAnsi="Arial" w:cs="Arial"/>
                <w:sz w:val="20"/>
                <w:szCs w:val="20"/>
              </w:rPr>
              <w:t>金家湾水库</w:t>
            </w:r>
          </w:p>
        </w:tc>
        <w:tc>
          <w:tcPr>
            <w:tcW w:w="2764" w:type="dxa"/>
            <w:vAlign w:val="center"/>
          </w:tcPr>
          <w:p>
            <w:pPr>
              <w:jc w:val="center"/>
              <w:rPr>
                <w:rFonts w:ascii="Arial" w:hAnsi="Arial" w:cs="Arial"/>
                <w:sz w:val="20"/>
                <w:szCs w:val="20"/>
              </w:rPr>
            </w:pPr>
            <w:r>
              <w:rPr>
                <w:rFonts w:ascii="Arial" w:hAnsi="Arial" w:cs="Arial"/>
                <w:sz w:val="20"/>
                <w:szCs w:val="20"/>
              </w:rPr>
              <w:t>106.4179</w:t>
            </w:r>
          </w:p>
        </w:tc>
        <w:tc>
          <w:tcPr>
            <w:tcW w:w="2765" w:type="dxa"/>
            <w:vAlign w:val="center"/>
          </w:tcPr>
          <w:p>
            <w:pPr>
              <w:jc w:val="center"/>
              <w:rPr>
                <w:rFonts w:ascii="Arial" w:hAnsi="Arial" w:cs="Arial"/>
                <w:sz w:val="20"/>
                <w:szCs w:val="20"/>
              </w:rPr>
            </w:pPr>
            <w:r>
              <w:rPr>
                <w:rFonts w:ascii="Arial" w:hAnsi="Arial" w:cs="Arial"/>
                <w:sz w:val="20"/>
                <w:szCs w:val="20"/>
              </w:rPr>
              <w:t>32.21097</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26</w:t>
            </w:r>
          </w:p>
        </w:tc>
        <w:tc>
          <w:tcPr>
            <w:tcW w:w="2976" w:type="dxa"/>
            <w:vAlign w:val="center"/>
          </w:tcPr>
          <w:p>
            <w:pPr>
              <w:jc w:val="center"/>
              <w:rPr>
                <w:rFonts w:ascii="Arial" w:hAnsi="Arial" w:cs="Arial"/>
                <w:sz w:val="20"/>
                <w:szCs w:val="20"/>
              </w:rPr>
            </w:pPr>
            <w:r>
              <w:rPr>
                <w:rFonts w:hint="eastAsia" w:ascii="Arial" w:hAnsi="Arial" w:cs="Arial"/>
                <w:sz w:val="20"/>
                <w:szCs w:val="20"/>
              </w:rPr>
              <w:t>锦旗水库</w:t>
            </w:r>
          </w:p>
        </w:tc>
        <w:tc>
          <w:tcPr>
            <w:tcW w:w="2764" w:type="dxa"/>
            <w:vAlign w:val="center"/>
          </w:tcPr>
          <w:p>
            <w:pPr>
              <w:jc w:val="center"/>
              <w:rPr>
                <w:rFonts w:ascii="Arial" w:hAnsi="Arial" w:cs="Arial"/>
                <w:sz w:val="20"/>
                <w:szCs w:val="20"/>
              </w:rPr>
            </w:pPr>
            <w:r>
              <w:rPr>
                <w:rFonts w:ascii="Arial" w:hAnsi="Arial" w:cs="Arial"/>
                <w:sz w:val="20"/>
                <w:szCs w:val="20"/>
              </w:rPr>
              <w:t>106.4218</w:t>
            </w:r>
          </w:p>
        </w:tc>
        <w:tc>
          <w:tcPr>
            <w:tcW w:w="2765" w:type="dxa"/>
            <w:vAlign w:val="center"/>
          </w:tcPr>
          <w:p>
            <w:pPr>
              <w:jc w:val="center"/>
              <w:rPr>
                <w:rFonts w:ascii="Arial" w:hAnsi="Arial" w:cs="Arial"/>
                <w:sz w:val="20"/>
                <w:szCs w:val="20"/>
              </w:rPr>
            </w:pPr>
            <w:r>
              <w:rPr>
                <w:rFonts w:ascii="Arial" w:hAnsi="Arial" w:cs="Arial"/>
                <w:sz w:val="20"/>
                <w:szCs w:val="20"/>
              </w:rPr>
              <w:t>32.15733</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27</w:t>
            </w:r>
          </w:p>
        </w:tc>
        <w:tc>
          <w:tcPr>
            <w:tcW w:w="2976" w:type="dxa"/>
            <w:vAlign w:val="center"/>
          </w:tcPr>
          <w:p>
            <w:pPr>
              <w:jc w:val="center"/>
              <w:rPr>
                <w:rFonts w:ascii="Arial" w:hAnsi="Arial" w:cs="Arial"/>
                <w:sz w:val="20"/>
                <w:szCs w:val="20"/>
              </w:rPr>
            </w:pPr>
            <w:r>
              <w:rPr>
                <w:rFonts w:hint="eastAsia" w:ascii="Arial" w:hAnsi="Arial" w:cs="Arial"/>
                <w:sz w:val="20"/>
                <w:szCs w:val="20"/>
              </w:rPr>
              <w:t>九龙水库</w:t>
            </w:r>
          </w:p>
        </w:tc>
        <w:tc>
          <w:tcPr>
            <w:tcW w:w="2764" w:type="dxa"/>
            <w:vAlign w:val="center"/>
          </w:tcPr>
          <w:p>
            <w:pPr>
              <w:jc w:val="center"/>
              <w:rPr>
                <w:rFonts w:ascii="Arial" w:hAnsi="Arial" w:cs="Arial"/>
                <w:sz w:val="20"/>
                <w:szCs w:val="20"/>
              </w:rPr>
            </w:pPr>
            <w:r>
              <w:rPr>
                <w:rFonts w:ascii="Arial" w:hAnsi="Arial" w:cs="Arial"/>
                <w:sz w:val="20"/>
                <w:szCs w:val="20"/>
              </w:rPr>
              <w:t>106.476</w:t>
            </w:r>
          </w:p>
        </w:tc>
        <w:tc>
          <w:tcPr>
            <w:tcW w:w="2765" w:type="dxa"/>
            <w:vAlign w:val="center"/>
          </w:tcPr>
          <w:p>
            <w:pPr>
              <w:jc w:val="center"/>
              <w:rPr>
                <w:rFonts w:ascii="Arial" w:hAnsi="Arial" w:cs="Arial"/>
                <w:sz w:val="20"/>
                <w:szCs w:val="20"/>
              </w:rPr>
            </w:pPr>
            <w:r>
              <w:rPr>
                <w:rFonts w:ascii="Arial" w:hAnsi="Arial" w:cs="Arial"/>
                <w:sz w:val="20"/>
                <w:szCs w:val="20"/>
              </w:rPr>
              <w:t>32.03267</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28</w:t>
            </w:r>
          </w:p>
        </w:tc>
        <w:tc>
          <w:tcPr>
            <w:tcW w:w="2976" w:type="dxa"/>
            <w:vAlign w:val="center"/>
          </w:tcPr>
          <w:p>
            <w:pPr>
              <w:jc w:val="center"/>
              <w:rPr>
                <w:rFonts w:ascii="Arial" w:hAnsi="Arial" w:cs="Arial"/>
                <w:sz w:val="20"/>
                <w:szCs w:val="20"/>
              </w:rPr>
            </w:pPr>
            <w:r>
              <w:rPr>
                <w:rFonts w:hint="eastAsia" w:ascii="Arial" w:hAnsi="Arial" w:cs="Arial"/>
                <w:sz w:val="20"/>
                <w:szCs w:val="20"/>
              </w:rPr>
              <w:t>烂泥沟水库</w:t>
            </w:r>
          </w:p>
        </w:tc>
        <w:tc>
          <w:tcPr>
            <w:tcW w:w="2764" w:type="dxa"/>
            <w:vAlign w:val="center"/>
          </w:tcPr>
          <w:p>
            <w:pPr>
              <w:jc w:val="center"/>
              <w:rPr>
                <w:rFonts w:ascii="Arial" w:hAnsi="Arial" w:cs="Arial"/>
                <w:sz w:val="20"/>
                <w:szCs w:val="20"/>
              </w:rPr>
            </w:pPr>
            <w:r>
              <w:rPr>
                <w:rFonts w:ascii="Arial" w:hAnsi="Arial" w:cs="Arial"/>
                <w:sz w:val="20"/>
                <w:szCs w:val="20"/>
              </w:rPr>
              <w:t>106.3345</w:t>
            </w:r>
          </w:p>
        </w:tc>
        <w:tc>
          <w:tcPr>
            <w:tcW w:w="2765" w:type="dxa"/>
            <w:vAlign w:val="center"/>
          </w:tcPr>
          <w:p>
            <w:pPr>
              <w:jc w:val="center"/>
              <w:rPr>
                <w:rFonts w:ascii="Arial" w:hAnsi="Arial" w:cs="Arial"/>
                <w:sz w:val="20"/>
                <w:szCs w:val="20"/>
              </w:rPr>
            </w:pPr>
            <w:r>
              <w:rPr>
                <w:rFonts w:ascii="Arial" w:hAnsi="Arial" w:cs="Arial"/>
                <w:sz w:val="20"/>
                <w:szCs w:val="20"/>
              </w:rPr>
              <w:t>32.26369</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29</w:t>
            </w:r>
          </w:p>
        </w:tc>
        <w:tc>
          <w:tcPr>
            <w:tcW w:w="2976" w:type="dxa"/>
            <w:vAlign w:val="center"/>
          </w:tcPr>
          <w:p>
            <w:pPr>
              <w:jc w:val="center"/>
              <w:rPr>
                <w:rFonts w:ascii="Arial" w:hAnsi="Arial" w:cs="Arial"/>
                <w:sz w:val="20"/>
                <w:szCs w:val="20"/>
              </w:rPr>
            </w:pPr>
            <w:r>
              <w:rPr>
                <w:rFonts w:hint="eastAsia" w:ascii="Arial" w:hAnsi="Arial" w:cs="Arial"/>
                <w:sz w:val="20"/>
                <w:szCs w:val="20"/>
              </w:rPr>
              <w:t>联合水库</w:t>
            </w:r>
          </w:p>
        </w:tc>
        <w:tc>
          <w:tcPr>
            <w:tcW w:w="2764" w:type="dxa"/>
            <w:vAlign w:val="center"/>
          </w:tcPr>
          <w:p>
            <w:pPr>
              <w:jc w:val="center"/>
              <w:rPr>
                <w:rFonts w:ascii="Arial" w:hAnsi="Arial" w:cs="Arial"/>
                <w:sz w:val="20"/>
                <w:szCs w:val="20"/>
              </w:rPr>
            </w:pPr>
            <w:r>
              <w:rPr>
                <w:rFonts w:ascii="Arial" w:hAnsi="Arial" w:cs="Arial"/>
                <w:sz w:val="20"/>
                <w:szCs w:val="20"/>
              </w:rPr>
              <w:t>106.5307</w:t>
            </w:r>
          </w:p>
        </w:tc>
        <w:tc>
          <w:tcPr>
            <w:tcW w:w="2765" w:type="dxa"/>
            <w:vAlign w:val="center"/>
          </w:tcPr>
          <w:p>
            <w:pPr>
              <w:jc w:val="center"/>
              <w:rPr>
                <w:rFonts w:ascii="Arial" w:hAnsi="Arial" w:cs="Arial"/>
                <w:sz w:val="20"/>
                <w:szCs w:val="20"/>
              </w:rPr>
            </w:pPr>
            <w:r>
              <w:rPr>
                <w:rFonts w:ascii="Arial" w:hAnsi="Arial" w:cs="Arial"/>
                <w:sz w:val="20"/>
                <w:szCs w:val="20"/>
              </w:rPr>
              <w:t>32.13792</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30</w:t>
            </w:r>
          </w:p>
        </w:tc>
        <w:tc>
          <w:tcPr>
            <w:tcW w:w="2976" w:type="dxa"/>
            <w:vAlign w:val="center"/>
          </w:tcPr>
          <w:p>
            <w:pPr>
              <w:jc w:val="center"/>
              <w:rPr>
                <w:rFonts w:ascii="Arial" w:hAnsi="Arial" w:cs="Arial"/>
                <w:sz w:val="20"/>
                <w:szCs w:val="20"/>
              </w:rPr>
            </w:pPr>
            <w:r>
              <w:rPr>
                <w:rFonts w:hint="eastAsia" w:ascii="Arial" w:hAnsi="Arial" w:cs="Arial"/>
                <w:sz w:val="20"/>
                <w:szCs w:val="20"/>
              </w:rPr>
              <w:t>林溪水库</w:t>
            </w:r>
          </w:p>
        </w:tc>
        <w:tc>
          <w:tcPr>
            <w:tcW w:w="2764" w:type="dxa"/>
            <w:vAlign w:val="center"/>
          </w:tcPr>
          <w:p>
            <w:pPr>
              <w:jc w:val="center"/>
              <w:rPr>
                <w:rFonts w:ascii="Arial" w:hAnsi="Arial" w:cs="Arial"/>
                <w:sz w:val="20"/>
                <w:szCs w:val="20"/>
              </w:rPr>
            </w:pPr>
            <w:r>
              <w:rPr>
                <w:rFonts w:ascii="Arial" w:hAnsi="Arial" w:cs="Arial"/>
                <w:sz w:val="20"/>
                <w:szCs w:val="20"/>
              </w:rPr>
              <w:t>106.3231</w:t>
            </w:r>
          </w:p>
        </w:tc>
        <w:tc>
          <w:tcPr>
            <w:tcW w:w="2765" w:type="dxa"/>
            <w:vAlign w:val="center"/>
          </w:tcPr>
          <w:p>
            <w:pPr>
              <w:jc w:val="center"/>
              <w:rPr>
                <w:rFonts w:ascii="Arial" w:hAnsi="Arial" w:cs="Arial"/>
                <w:sz w:val="20"/>
                <w:szCs w:val="20"/>
              </w:rPr>
            </w:pPr>
            <w:r>
              <w:rPr>
                <w:rFonts w:ascii="Arial" w:hAnsi="Arial" w:cs="Arial"/>
                <w:sz w:val="20"/>
                <w:szCs w:val="20"/>
              </w:rPr>
              <w:t>32.208</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31</w:t>
            </w:r>
          </w:p>
        </w:tc>
        <w:tc>
          <w:tcPr>
            <w:tcW w:w="2976" w:type="dxa"/>
            <w:vAlign w:val="center"/>
          </w:tcPr>
          <w:p>
            <w:pPr>
              <w:jc w:val="center"/>
              <w:rPr>
                <w:rFonts w:ascii="Arial" w:hAnsi="Arial" w:cs="Arial"/>
                <w:sz w:val="20"/>
                <w:szCs w:val="20"/>
              </w:rPr>
            </w:pPr>
            <w:r>
              <w:rPr>
                <w:rFonts w:hint="eastAsia" w:ascii="Arial" w:hAnsi="Arial" w:cs="Arial"/>
                <w:sz w:val="20"/>
                <w:szCs w:val="20"/>
              </w:rPr>
              <w:t>柳溪乡梨花水库</w:t>
            </w:r>
          </w:p>
        </w:tc>
        <w:tc>
          <w:tcPr>
            <w:tcW w:w="2764" w:type="dxa"/>
            <w:vAlign w:val="center"/>
          </w:tcPr>
          <w:p>
            <w:pPr>
              <w:jc w:val="center"/>
              <w:rPr>
                <w:rFonts w:ascii="Arial" w:hAnsi="Arial" w:cs="Arial"/>
                <w:sz w:val="20"/>
                <w:szCs w:val="20"/>
              </w:rPr>
            </w:pPr>
            <w:r>
              <w:rPr>
                <w:rFonts w:ascii="Arial" w:hAnsi="Arial" w:cs="Arial"/>
                <w:sz w:val="20"/>
                <w:szCs w:val="20"/>
              </w:rPr>
              <w:t>106.2694</w:t>
            </w:r>
          </w:p>
        </w:tc>
        <w:tc>
          <w:tcPr>
            <w:tcW w:w="2765" w:type="dxa"/>
            <w:vAlign w:val="center"/>
          </w:tcPr>
          <w:p>
            <w:pPr>
              <w:jc w:val="center"/>
              <w:rPr>
                <w:rFonts w:ascii="Arial" w:hAnsi="Arial" w:cs="Arial"/>
                <w:sz w:val="20"/>
                <w:szCs w:val="20"/>
              </w:rPr>
            </w:pPr>
            <w:r>
              <w:rPr>
                <w:rFonts w:ascii="Arial" w:hAnsi="Arial" w:cs="Arial"/>
                <w:sz w:val="20"/>
                <w:szCs w:val="20"/>
              </w:rPr>
              <w:t>32.16494</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32</w:t>
            </w:r>
          </w:p>
        </w:tc>
        <w:tc>
          <w:tcPr>
            <w:tcW w:w="2976" w:type="dxa"/>
            <w:vAlign w:val="center"/>
          </w:tcPr>
          <w:p>
            <w:pPr>
              <w:jc w:val="center"/>
              <w:rPr>
                <w:rFonts w:ascii="Arial" w:hAnsi="Arial" w:cs="Arial"/>
                <w:sz w:val="20"/>
                <w:szCs w:val="20"/>
              </w:rPr>
            </w:pPr>
            <w:r>
              <w:rPr>
                <w:rFonts w:hint="eastAsia" w:ascii="Arial" w:hAnsi="Arial" w:cs="Arial"/>
                <w:sz w:val="20"/>
                <w:szCs w:val="20"/>
              </w:rPr>
              <w:t>龙凤乡龙江水库</w:t>
            </w:r>
          </w:p>
        </w:tc>
        <w:tc>
          <w:tcPr>
            <w:tcW w:w="2764" w:type="dxa"/>
            <w:vAlign w:val="center"/>
          </w:tcPr>
          <w:p>
            <w:pPr>
              <w:jc w:val="center"/>
              <w:rPr>
                <w:rFonts w:ascii="Arial" w:hAnsi="Arial" w:cs="Arial"/>
                <w:sz w:val="20"/>
                <w:szCs w:val="20"/>
              </w:rPr>
            </w:pPr>
            <w:r>
              <w:rPr>
                <w:rFonts w:ascii="Arial" w:hAnsi="Arial" w:cs="Arial"/>
                <w:sz w:val="20"/>
                <w:szCs w:val="20"/>
              </w:rPr>
              <w:t>106.3607</w:t>
            </w:r>
          </w:p>
        </w:tc>
        <w:tc>
          <w:tcPr>
            <w:tcW w:w="2765" w:type="dxa"/>
            <w:vAlign w:val="center"/>
          </w:tcPr>
          <w:p>
            <w:pPr>
              <w:jc w:val="center"/>
              <w:rPr>
                <w:rFonts w:ascii="Arial" w:hAnsi="Arial" w:cs="Arial"/>
                <w:sz w:val="20"/>
                <w:szCs w:val="20"/>
              </w:rPr>
            </w:pPr>
            <w:r>
              <w:rPr>
                <w:rFonts w:ascii="Arial" w:hAnsi="Arial" w:cs="Arial"/>
                <w:sz w:val="20"/>
                <w:szCs w:val="20"/>
              </w:rPr>
              <w:t>32.18686</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33</w:t>
            </w:r>
          </w:p>
        </w:tc>
        <w:tc>
          <w:tcPr>
            <w:tcW w:w="2976" w:type="dxa"/>
            <w:vAlign w:val="center"/>
          </w:tcPr>
          <w:p>
            <w:pPr>
              <w:jc w:val="center"/>
              <w:rPr>
                <w:rFonts w:ascii="Arial" w:hAnsi="Arial" w:cs="Arial"/>
                <w:sz w:val="20"/>
                <w:szCs w:val="20"/>
              </w:rPr>
            </w:pPr>
            <w:r>
              <w:rPr>
                <w:rFonts w:hint="eastAsia" w:ascii="Arial" w:hAnsi="Arial" w:cs="Arial"/>
                <w:sz w:val="20"/>
                <w:szCs w:val="20"/>
              </w:rPr>
              <w:t>埋银垭水库</w:t>
            </w:r>
          </w:p>
        </w:tc>
        <w:tc>
          <w:tcPr>
            <w:tcW w:w="2764" w:type="dxa"/>
            <w:vAlign w:val="center"/>
          </w:tcPr>
          <w:p>
            <w:pPr>
              <w:jc w:val="center"/>
              <w:rPr>
                <w:rFonts w:ascii="Arial" w:hAnsi="Arial" w:cs="Arial"/>
                <w:sz w:val="20"/>
                <w:szCs w:val="20"/>
              </w:rPr>
            </w:pPr>
            <w:r>
              <w:rPr>
                <w:rFonts w:ascii="Arial" w:hAnsi="Arial" w:cs="Arial"/>
                <w:sz w:val="20"/>
                <w:szCs w:val="20"/>
              </w:rPr>
              <w:t>106.0946</w:t>
            </w:r>
          </w:p>
        </w:tc>
        <w:tc>
          <w:tcPr>
            <w:tcW w:w="2765" w:type="dxa"/>
            <w:vAlign w:val="center"/>
          </w:tcPr>
          <w:p>
            <w:pPr>
              <w:jc w:val="center"/>
              <w:rPr>
                <w:rFonts w:ascii="Arial" w:hAnsi="Arial" w:cs="Arial"/>
                <w:sz w:val="20"/>
                <w:szCs w:val="20"/>
              </w:rPr>
            </w:pPr>
            <w:r>
              <w:rPr>
                <w:rFonts w:ascii="Arial" w:hAnsi="Arial" w:cs="Arial"/>
                <w:sz w:val="20"/>
                <w:szCs w:val="20"/>
              </w:rPr>
              <w:t>32.21678</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34</w:t>
            </w:r>
          </w:p>
        </w:tc>
        <w:tc>
          <w:tcPr>
            <w:tcW w:w="2976" w:type="dxa"/>
            <w:vAlign w:val="center"/>
          </w:tcPr>
          <w:p>
            <w:pPr>
              <w:jc w:val="center"/>
              <w:rPr>
                <w:rFonts w:ascii="Arial" w:hAnsi="Arial" w:cs="Arial"/>
                <w:sz w:val="20"/>
                <w:szCs w:val="20"/>
              </w:rPr>
            </w:pPr>
            <w:r>
              <w:rPr>
                <w:rFonts w:hint="eastAsia" w:ascii="Arial" w:hAnsi="Arial" w:cs="Arial"/>
                <w:sz w:val="20"/>
                <w:szCs w:val="20"/>
              </w:rPr>
              <w:t>民建水库</w:t>
            </w:r>
          </w:p>
        </w:tc>
        <w:tc>
          <w:tcPr>
            <w:tcW w:w="2764" w:type="dxa"/>
            <w:vAlign w:val="center"/>
          </w:tcPr>
          <w:p>
            <w:pPr>
              <w:jc w:val="center"/>
              <w:rPr>
                <w:rFonts w:ascii="Arial" w:hAnsi="Arial" w:cs="Arial"/>
                <w:sz w:val="20"/>
                <w:szCs w:val="20"/>
              </w:rPr>
            </w:pPr>
            <w:r>
              <w:rPr>
                <w:rFonts w:ascii="Arial" w:hAnsi="Arial" w:cs="Arial"/>
                <w:sz w:val="20"/>
                <w:szCs w:val="20"/>
              </w:rPr>
              <w:t>106.4764</w:t>
            </w:r>
          </w:p>
        </w:tc>
        <w:tc>
          <w:tcPr>
            <w:tcW w:w="2765" w:type="dxa"/>
            <w:vAlign w:val="center"/>
          </w:tcPr>
          <w:p>
            <w:pPr>
              <w:jc w:val="center"/>
              <w:rPr>
                <w:rFonts w:ascii="Arial" w:hAnsi="Arial" w:cs="Arial"/>
                <w:sz w:val="20"/>
                <w:szCs w:val="20"/>
              </w:rPr>
            </w:pPr>
            <w:r>
              <w:rPr>
                <w:rFonts w:ascii="Arial" w:hAnsi="Arial" w:cs="Arial"/>
                <w:sz w:val="20"/>
                <w:szCs w:val="20"/>
              </w:rPr>
              <w:t>32.21753</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35</w:t>
            </w:r>
          </w:p>
        </w:tc>
        <w:tc>
          <w:tcPr>
            <w:tcW w:w="2976" w:type="dxa"/>
            <w:vAlign w:val="center"/>
          </w:tcPr>
          <w:p>
            <w:pPr>
              <w:jc w:val="center"/>
              <w:rPr>
                <w:rFonts w:ascii="Arial" w:hAnsi="Arial" w:cs="Arial"/>
                <w:sz w:val="20"/>
                <w:szCs w:val="20"/>
              </w:rPr>
            </w:pPr>
            <w:r>
              <w:rPr>
                <w:rFonts w:hint="eastAsia" w:ascii="Arial" w:hAnsi="Arial" w:cs="Arial"/>
                <w:sz w:val="20"/>
                <w:szCs w:val="20"/>
              </w:rPr>
              <w:t>农益水库</w:t>
            </w:r>
          </w:p>
        </w:tc>
        <w:tc>
          <w:tcPr>
            <w:tcW w:w="2764" w:type="dxa"/>
            <w:vAlign w:val="center"/>
          </w:tcPr>
          <w:p>
            <w:pPr>
              <w:jc w:val="center"/>
              <w:rPr>
                <w:rFonts w:ascii="Arial" w:hAnsi="Arial" w:cs="Arial"/>
                <w:sz w:val="20"/>
                <w:szCs w:val="20"/>
              </w:rPr>
            </w:pPr>
            <w:r>
              <w:rPr>
                <w:rFonts w:ascii="Arial" w:hAnsi="Arial" w:cs="Arial"/>
                <w:sz w:val="20"/>
                <w:szCs w:val="20"/>
              </w:rPr>
              <w:t>106.2346</w:t>
            </w:r>
          </w:p>
        </w:tc>
        <w:tc>
          <w:tcPr>
            <w:tcW w:w="2765" w:type="dxa"/>
            <w:vAlign w:val="center"/>
          </w:tcPr>
          <w:p>
            <w:pPr>
              <w:jc w:val="center"/>
              <w:rPr>
                <w:rFonts w:ascii="Arial" w:hAnsi="Arial" w:cs="Arial"/>
                <w:sz w:val="20"/>
                <w:szCs w:val="20"/>
              </w:rPr>
            </w:pPr>
            <w:r>
              <w:rPr>
                <w:rFonts w:ascii="Arial" w:hAnsi="Arial" w:cs="Arial"/>
                <w:sz w:val="20"/>
                <w:szCs w:val="20"/>
              </w:rPr>
              <w:t>32.24294</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36</w:t>
            </w:r>
          </w:p>
        </w:tc>
        <w:tc>
          <w:tcPr>
            <w:tcW w:w="2976" w:type="dxa"/>
            <w:vAlign w:val="center"/>
          </w:tcPr>
          <w:p>
            <w:pPr>
              <w:jc w:val="center"/>
              <w:rPr>
                <w:rFonts w:ascii="Arial" w:hAnsi="Arial" w:cs="Arial"/>
                <w:sz w:val="20"/>
                <w:szCs w:val="20"/>
              </w:rPr>
            </w:pPr>
            <w:r>
              <w:rPr>
                <w:rFonts w:hint="eastAsia" w:ascii="Arial" w:hAnsi="Arial" w:cs="Arial"/>
                <w:sz w:val="20"/>
                <w:szCs w:val="20"/>
              </w:rPr>
              <w:t>彭家湾水库</w:t>
            </w:r>
          </w:p>
        </w:tc>
        <w:tc>
          <w:tcPr>
            <w:tcW w:w="2764" w:type="dxa"/>
            <w:vAlign w:val="center"/>
          </w:tcPr>
          <w:p>
            <w:pPr>
              <w:jc w:val="center"/>
              <w:rPr>
                <w:rFonts w:ascii="Arial" w:hAnsi="Arial" w:cs="Arial"/>
                <w:sz w:val="20"/>
                <w:szCs w:val="20"/>
              </w:rPr>
            </w:pPr>
            <w:r>
              <w:rPr>
                <w:rFonts w:ascii="Arial" w:hAnsi="Arial" w:cs="Arial"/>
                <w:sz w:val="20"/>
                <w:szCs w:val="20"/>
              </w:rPr>
              <w:t>106.4404</w:t>
            </w:r>
          </w:p>
        </w:tc>
        <w:tc>
          <w:tcPr>
            <w:tcW w:w="2765" w:type="dxa"/>
            <w:vAlign w:val="center"/>
          </w:tcPr>
          <w:p>
            <w:pPr>
              <w:jc w:val="center"/>
              <w:rPr>
                <w:rFonts w:ascii="Arial" w:hAnsi="Arial" w:cs="Arial"/>
                <w:sz w:val="20"/>
                <w:szCs w:val="20"/>
              </w:rPr>
            </w:pPr>
            <w:r>
              <w:rPr>
                <w:rFonts w:ascii="Arial" w:hAnsi="Arial" w:cs="Arial"/>
                <w:sz w:val="20"/>
                <w:szCs w:val="20"/>
              </w:rPr>
              <w:t>32.13878</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37</w:t>
            </w:r>
          </w:p>
        </w:tc>
        <w:tc>
          <w:tcPr>
            <w:tcW w:w="2976" w:type="dxa"/>
            <w:vAlign w:val="center"/>
          </w:tcPr>
          <w:p>
            <w:pPr>
              <w:jc w:val="center"/>
              <w:rPr>
                <w:rFonts w:ascii="Arial" w:hAnsi="Arial" w:cs="Arial"/>
                <w:sz w:val="20"/>
                <w:szCs w:val="20"/>
              </w:rPr>
            </w:pPr>
            <w:r>
              <w:rPr>
                <w:rFonts w:hint="eastAsia" w:ascii="Arial" w:hAnsi="Arial" w:cs="Arial"/>
                <w:sz w:val="20"/>
                <w:szCs w:val="20"/>
              </w:rPr>
              <w:t>桥河沟水库</w:t>
            </w:r>
          </w:p>
        </w:tc>
        <w:tc>
          <w:tcPr>
            <w:tcW w:w="2764" w:type="dxa"/>
            <w:vAlign w:val="center"/>
          </w:tcPr>
          <w:p>
            <w:pPr>
              <w:jc w:val="center"/>
              <w:rPr>
                <w:rFonts w:ascii="Arial" w:hAnsi="Arial" w:cs="Arial"/>
                <w:sz w:val="20"/>
                <w:szCs w:val="20"/>
              </w:rPr>
            </w:pPr>
            <w:r>
              <w:rPr>
                <w:rFonts w:ascii="Arial" w:hAnsi="Arial" w:cs="Arial"/>
                <w:sz w:val="20"/>
                <w:szCs w:val="20"/>
              </w:rPr>
              <w:t>106.4071</w:t>
            </w:r>
          </w:p>
        </w:tc>
        <w:tc>
          <w:tcPr>
            <w:tcW w:w="2765" w:type="dxa"/>
            <w:vAlign w:val="center"/>
          </w:tcPr>
          <w:p>
            <w:pPr>
              <w:jc w:val="center"/>
              <w:rPr>
                <w:rFonts w:ascii="Arial" w:hAnsi="Arial" w:cs="Arial"/>
                <w:sz w:val="20"/>
                <w:szCs w:val="20"/>
              </w:rPr>
            </w:pPr>
            <w:r>
              <w:rPr>
                <w:rFonts w:ascii="Arial" w:hAnsi="Arial" w:cs="Arial"/>
                <w:sz w:val="20"/>
                <w:szCs w:val="20"/>
              </w:rPr>
              <w:t>32.15244</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38</w:t>
            </w:r>
          </w:p>
        </w:tc>
        <w:tc>
          <w:tcPr>
            <w:tcW w:w="2976" w:type="dxa"/>
            <w:vAlign w:val="center"/>
          </w:tcPr>
          <w:p>
            <w:pPr>
              <w:jc w:val="center"/>
              <w:rPr>
                <w:rFonts w:ascii="Arial" w:hAnsi="Arial" w:cs="Arial"/>
                <w:sz w:val="20"/>
                <w:szCs w:val="20"/>
              </w:rPr>
            </w:pPr>
            <w:r>
              <w:rPr>
                <w:rFonts w:hint="eastAsia" w:ascii="Arial" w:hAnsi="Arial" w:cs="Arial"/>
                <w:sz w:val="20"/>
                <w:szCs w:val="20"/>
              </w:rPr>
              <w:t>青林沟水库</w:t>
            </w:r>
          </w:p>
        </w:tc>
        <w:tc>
          <w:tcPr>
            <w:tcW w:w="2764" w:type="dxa"/>
            <w:vAlign w:val="center"/>
          </w:tcPr>
          <w:p>
            <w:pPr>
              <w:jc w:val="center"/>
              <w:rPr>
                <w:rFonts w:ascii="Arial" w:hAnsi="Arial" w:cs="Arial"/>
                <w:sz w:val="20"/>
                <w:szCs w:val="20"/>
              </w:rPr>
            </w:pPr>
            <w:r>
              <w:rPr>
                <w:rFonts w:ascii="Arial" w:hAnsi="Arial" w:cs="Arial"/>
                <w:sz w:val="20"/>
                <w:szCs w:val="20"/>
              </w:rPr>
              <w:t>106.2599</w:t>
            </w:r>
          </w:p>
        </w:tc>
        <w:tc>
          <w:tcPr>
            <w:tcW w:w="2765" w:type="dxa"/>
            <w:vAlign w:val="center"/>
          </w:tcPr>
          <w:p>
            <w:pPr>
              <w:jc w:val="center"/>
              <w:rPr>
                <w:rFonts w:ascii="Arial" w:hAnsi="Arial" w:cs="Arial"/>
                <w:sz w:val="20"/>
                <w:szCs w:val="20"/>
              </w:rPr>
            </w:pPr>
            <w:r>
              <w:rPr>
                <w:rFonts w:ascii="Arial" w:hAnsi="Arial" w:cs="Arial"/>
                <w:sz w:val="20"/>
                <w:szCs w:val="20"/>
              </w:rPr>
              <w:t>32.19956</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39</w:t>
            </w:r>
          </w:p>
        </w:tc>
        <w:tc>
          <w:tcPr>
            <w:tcW w:w="2976" w:type="dxa"/>
            <w:vAlign w:val="center"/>
          </w:tcPr>
          <w:p>
            <w:pPr>
              <w:jc w:val="center"/>
              <w:rPr>
                <w:rFonts w:ascii="Arial" w:hAnsi="Arial" w:cs="Arial"/>
                <w:sz w:val="20"/>
                <w:szCs w:val="20"/>
              </w:rPr>
            </w:pPr>
            <w:r>
              <w:rPr>
                <w:rFonts w:hint="eastAsia" w:ascii="Arial" w:hAnsi="Arial" w:cs="Arial"/>
                <w:sz w:val="20"/>
                <w:szCs w:val="20"/>
              </w:rPr>
              <w:t>三岔口水库</w:t>
            </w:r>
          </w:p>
        </w:tc>
        <w:tc>
          <w:tcPr>
            <w:tcW w:w="2764" w:type="dxa"/>
            <w:vAlign w:val="center"/>
          </w:tcPr>
          <w:p>
            <w:pPr>
              <w:jc w:val="center"/>
              <w:rPr>
                <w:rFonts w:ascii="Arial" w:hAnsi="Arial" w:cs="Arial"/>
                <w:sz w:val="20"/>
                <w:szCs w:val="20"/>
              </w:rPr>
            </w:pPr>
            <w:r>
              <w:rPr>
                <w:rFonts w:ascii="Arial" w:hAnsi="Arial" w:cs="Arial"/>
                <w:sz w:val="20"/>
                <w:szCs w:val="20"/>
              </w:rPr>
              <w:t>106.3319</w:t>
            </w:r>
          </w:p>
        </w:tc>
        <w:tc>
          <w:tcPr>
            <w:tcW w:w="2765" w:type="dxa"/>
            <w:vAlign w:val="center"/>
          </w:tcPr>
          <w:p>
            <w:pPr>
              <w:jc w:val="center"/>
              <w:rPr>
                <w:rFonts w:ascii="Arial" w:hAnsi="Arial" w:cs="Arial"/>
                <w:sz w:val="20"/>
                <w:szCs w:val="20"/>
              </w:rPr>
            </w:pPr>
            <w:r>
              <w:rPr>
                <w:rFonts w:ascii="Arial" w:hAnsi="Arial" w:cs="Arial"/>
                <w:sz w:val="20"/>
                <w:szCs w:val="20"/>
              </w:rPr>
              <w:t>32.21239</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40</w:t>
            </w:r>
          </w:p>
        </w:tc>
        <w:tc>
          <w:tcPr>
            <w:tcW w:w="2976" w:type="dxa"/>
            <w:vAlign w:val="center"/>
          </w:tcPr>
          <w:p>
            <w:pPr>
              <w:jc w:val="center"/>
              <w:rPr>
                <w:rFonts w:ascii="Arial" w:hAnsi="Arial" w:cs="Arial"/>
                <w:sz w:val="20"/>
                <w:szCs w:val="20"/>
              </w:rPr>
            </w:pPr>
            <w:r>
              <w:rPr>
                <w:rFonts w:hint="eastAsia" w:ascii="Arial" w:hAnsi="Arial" w:cs="Arial"/>
                <w:sz w:val="20"/>
                <w:szCs w:val="20"/>
              </w:rPr>
              <w:t>三五水库</w:t>
            </w:r>
          </w:p>
        </w:tc>
        <w:tc>
          <w:tcPr>
            <w:tcW w:w="2764" w:type="dxa"/>
            <w:vAlign w:val="center"/>
          </w:tcPr>
          <w:p>
            <w:pPr>
              <w:jc w:val="center"/>
              <w:rPr>
                <w:rFonts w:ascii="Arial" w:hAnsi="Arial" w:cs="Arial"/>
                <w:sz w:val="20"/>
                <w:szCs w:val="20"/>
              </w:rPr>
            </w:pPr>
            <w:r>
              <w:rPr>
                <w:rFonts w:ascii="Arial" w:hAnsi="Arial" w:cs="Arial"/>
                <w:sz w:val="20"/>
                <w:szCs w:val="20"/>
              </w:rPr>
              <w:t>106.2893</w:t>
            </w:r>
          </w:p>
        </w:tc>
        <w:tc>
          <w:tcPr>
            <w:tcW w:w="2765" w:type="dxa"/>
            <w:vAlign w:val="center"/>
          </w:tcPr>
          <w:p>
            <w:pPr>
              <w:jc w:val="center"/>
              <w:rPr>
                <w:rFonts w:ascii="Arial" w:hAnsi="Arial" w:cs="Arial"/>
                <w:sz w:val="20"/>
                <w:szCs w:val="20"/>
              </w:rPr>
            </w:pPr>
            <w:r>
              <w:rPr>
                <w:rFonts w:ascii="Arial" w:hAnsi="Arial" w:cs="Arial"/>
                <w:sz w:val="20"/>
                <w:szCs w:val="20"/>
              </w:rPr>
              <w:t>32.53903</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41</w:t>
            </w:r>
          </w:p>
        </w:tc>
        <w:tc>
          <w:tcPr>
            <w:tcW w:w="2976" w:type="dxa"/>
            <w:vAlign w:val="center"/>
          </w:tcPr>
          <w:p>
            <w:pPr>
              <w:jc w:val="center"/>
              <w:rPr>
                <w:rFonts w:ascii="Arial" w:hAnsi="Arial" w:cs="Arial"/>
                <w:sz w:val="20"/>
                <w:szCs w:val="20"/>
              </w:rPr>
            </w:pPr>
            <w:r>
              <w:rPr>
                <w:rFonts w:hint="eastAsia" w:ascii="Arial" w:hAnsi="Arial" w:cs="Arial"/>
                <w:sz w:val="20"/>
                <w:szCs w:val="20"/>
              </w:rPr>
              <w:t>胜利水库</w:t>
            </w:r>
          </w:p>
        </w:tc>
        <w:tc>
          <w:tcPr>
            <w:tcW w:w="2764" w:type="dxa"/>
            <w:vAlign w:val="center"/>
          </w:tcPr>
          <w:p>
            <w:pPr>
              <w:jc w:val="center"/>
              <w:rPr>
                <w:rFonts w:ascii="Arial" w:hAnsi="Arial" w:cs="Arial"/>
                <w:sz w:val="20"/>
                <w:szCs w:val="20"/>
              </w:rPr>
            </w:pPr>
            <w:r>
              <w:rPr>
                <w:rFonts w:ascii="Arial" w:hAnsi="Arial" w:cs="Arial"/>
                <w:sz w:val="20"/>
                <w:szCs w:val="20"/>
              </w:rPr>
              <w:t>106.5523</w:t>
            </w:r>
          </w:p>
        </w:tc>
        <w:tc>
          <w:tcPr>
            <w:tcW w:w="2765" w:type="dxa"/>
            <w:vAlign w:val="center"/>
          </w:tcPr>
          <w:p>
            <w:pPr>
              <w:jc w:val="center"/>
              <w:rPr>
                <w:rFonts w:ascii="Arial" w:hAnsi="Arial" w:cs="Arial"/>
                <w:sz w:val="20"/>
                <w:szCs w:val="20"/>
              </w:rPr>
            </w:pPr>
            <w:r>
              <w:rPr>
                <w:rFonts w:ascii="Arial" w:hAnsi="Arial" w:cs="Arial"/>
                <w:sz w:val="20"/>
                <w:szCs w:val="20"/>
              </w:rPr>
              <w:t>32.13328</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42</w:t>
            </w:r>
          </w:p>
        </w:tc>
        <w:tc>
          <w:tcPr>
            <w:tcW w:w="2976" w:type="dxa"/>
            <w:vAlign w:val="center"/>
          </w:tcPr>
          <w:p>
            <w:pPr>
              <w:jc w:val="center"/>
              <w:rPr>
                <w:rFonts w:ascii="Arial" w:hAnsi="Arial" w:cs="Arial"/>
                <w:sz w:val="20"/>
                <w:szCs w:val="20"/>
              </w:rPr>
            </w:pPr>
            <w:r>
              <w:rPr>
                <w:rFonts w:hint="eastAsia" w:ascii="Arial" w:hAnsi="Arial" w:cs="Arial"/>
                <w:sz w:val="20"/>
                <w:szCs w:val="20"/>
              </w:rPr>
              <w:t>宋水水库</w:t>
            </w:r>
          </w:p>
        </w:tc>
        <w:tc>
          <w:tcPr>
            <w:tcW w:w="2764" w:type="dxa"/>
            <w:vAlign w:val="center"/>
          </w:tcPr>
          <w:p>
            <w:pPr>
              <w:jc w:val="center"/>
              <w:rPr>
                <w:rFonts w:ascii="Arial" w:hAnsi="Arial" w:cs="Arial"/>
                <w:sz w:val="20"/>
                <w:szCs w:val="20"/>
              </w:rPr>
            </w:pPr>
            <w:r>
              <w:rPr>
                <w:rFonts w:ascii="Arial" w:hAnsi="Arial" w:cs="Arial"/>
                <w:sz w:val="20"/>
                <w:szCs w:val="20"/>
              </w:rPr>
              <w:t>106.2062</w:t>
            </w:r>
          </w:p>
        </w:tc>
        <w:tc>
          <w:tcPr>
            <w:tcW w:w="2765" w:type="dxa"/>
            <w:vAlign w:val="center"/>
          </w:tcPr>
          <w:p>
            <w:pPr>
              <w:jc w:val="center"/>
              <w:rPr>
                <w:rFonts w:ascii="Arial" w:hAnsi="Arial" w:cs="Arial"/>
                <w:sz w:val="20"/>
                <w:szCs w:val="20"/>
              </w:rPr>
            </w:pPr>
            <w:r>
              <w:rPr>
                <w:rFonts w:ascii="Arial" w:hAnsi="Arial" w:cs="Arial"/>
                <w:sz w:val="20"/>
                <w:szCs w:val="20"/>
              </w:rPr>
              <w:t>32.14192</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43</w:t>
            </w:r>
          </w:p>
        </w:tc>
        <w:tc>
          <w:tcPr>
            <w:tcW w:w="2976" w:type="dxa"/>
            <w:vAlign w:val="center"/>
          </w:tcPr>
          <w:p>
            <w:pPr>
              <w:jc w:val="center"/>
              <w:rPr>
                <w:rFonts w:ascii="Arial" w:hAnsi="Arial" w:cs="Arial"/>
                <w:sz w:val="20"/>
                <w:szCs w:val="20"/>
              </w:rPr>
            </w:pPr>
            <w:r>
              <w:rPr>
                <w:rFonts w:hint="eastAsia" w:ascii="Arial" w:hAnsi="Arial" w:cs="Arial"/>
                <w:sz w:val="20"/>
                <w:szCs w:val="20"/>
              </w:rPr>
              <w:t>田坝沟水库</w:t>
            </w:r>
          </w:p>
        </w:tc>
        <w:tc>
          <w:tcPr>
            <w:tcW w:w="2764" w:type="dxa"/>
            <w:vAlign w:val="center"/>
          </w:tcPr>
          <w:p>
            <w:pPr>
              <w:jc w:val="center"/>
              <w:rPr>
                <w:rFonts w:ascii="Arial" w:hAnsi="Arial" w:cs="Arial"/>
                <w:sz w:val="20"/>
                <w:szCs w:val="20"/>
              </w:rPr>
            </w:pPr>
            <w:r>
              <w:rPr>
                <w:rFonts w:ascii="Arial" w:hAnsi="Arial" w:cs="Arial"/>
                <w:sz w:val="20"/>
                <w:szCs w:val="20"/>
              </w:rPr>
              <w:t>106.1897</w:t>
            </w:r>
          </w:p>
        </w:tc>
        <w:tc>
          <w:tcPr>
            <w:tcW w:w="2765" w:type="dxa"/>
            <w:vAlign w:val="center"/>
          </w:tcPr>
          <w:p>
            <w:pPr>
              <w:jc w:val="center"/>
              <w:rPr>
                <w:rFonts w:ascii="Arial" w:hAnsi="Arial" w:cs="Arial"/>
                <w:sz w:val="20"/>
                <w:szCs w:val="20"/>
              </w:rPr>
            </w:pPr>
            <w:r>
              <w:rPr>
                <w:rFonts w:ascii="Arial" w:hAnsi="Arial" w:cs="Arial"/>
                <w:sz w:val="20"/>
                <w:szCs w:val="20"/>
              </w:rPr>
              <w:t>32.19964</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44</w:t>
            </w:r>
          </w:p>
        </w:tc>
        <w:tc>
          <w:tcPr>
            <w:tcW w:w="2976" w:type="dxa"/>
            <w:vAlign w:val="center"/>
          </w:tcPr>
          <w:p>
            <w:pPr>
              <w:jc w:val="center"/>
              <w:rPr>
                <w:rFonts w:ascii="Arial" w:hAnsi="Arial" w:cs="Arial"/>
                <w:sz w:val="20"/>
                <w:szCs w:val="20"/>
              </w:rPr>
            </w:pPr>
            <w:r>
              <w:rPr>
                <w:rFonts w:hint="eastAsia" w:ascii="Arial" w:hAnsi="Arial" w:cs="Arial"/>
                <w:sz w:val="20"/>
                <w:szCs w:val="20"/>
              </w:rPr>
              <w:t>团结水库</w:t>
            </w:r>
          </w:p>
        </w:tc>
        <w:tc>
          <w:tcPr>
            <w:tcW w:w="2764" w:type="dxa"/>
            <w:vAlign w:val="center"/>
          </w:tcPr>
          <w:p>
            <w:pPr>
              <w:jc w:val="center"/>
              <w:rPr>
                <w:rFonts w:ascii="Arial" w:hAnsi="Arial" w:cs="Arial"/>
                <w:sz w:val="20"/>
                <w:szCs w:val="20"/>
              </w:rPr>
            </w:pPr>
            <w:r>
              <w:rPr>
                <w:rFonts w:ascii="Arial" w:hAnsi="Arial" w:cs="Arial"/>
                <w:sz w:val="20"/>
                <w:szCs w:val="20"/>
              </w:rPr>
              <w:t>106.5259</w:t>
            </w:r>
          </w:p>
        </w:tc>
        <w:tc>
          <w:tcPr>
            <w:tcW w:w="2765" w:type="dxa"/>
            <w:vAlign w:val="center"/>
          </w:tcPr>
          <w:p>
            <w:pPr>
              <w:jc w:val="center"/>
              <w:rPr>
                <w:rFonts w:ascii="Arial" w:hAnsi="Arial" w:cs="Arial"/>
                <w:sz w:val="20"/>
                <w:szCs w:val="20"/>
              </w:rPr>
            </w:pPr>
            <w:r>
              <w:rPr>
                <w:rFonts w:ascii="Arial" w:hAnsi="Arial" w:cs="Arial"/>
                <w:sz w:val="20"/>
                <w:szCs w:val="20"/>
              </w:rPr>
              <w:t>32.08322</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45</w:t>
            </w:r>
          </w:p>
        </w:tc>
        <w:tc>
          <w:tcPr>
            <w:tcW w:w="2976" w:type="dxa"/>
            <w:vAlign w:val="center"/>
          </w:tcPr>
          <w:p>
            <w:pPr>
              <w:jc w:val="center"/>
              <w:rPr>
                <w:rFonts w:ascii="Arial" w:hAnsi="Arial" w:cs="Arial"/>
                <w:sz w:val="20"/>
                <w:szCs w:val="20"/>
              </w:rPr>
            </w:pPr>
            <w:r>
              <w:rPr>
                <w:rFonts w:hint="eastAsia" w:ascii="Arial" w:hAnsi="Arial" w:cs="Arial"/>
                <w:sz w:val="20"/>
                <w:szCs w:val="20"/>
              </w:rPr>
              <w:t>瓦窑沟水库</w:t>
            </w:r>
          </w:p>
        </w:tc>
        <w:tc>
          <w:tcPr>
            <w:tcW w:w="2764" w:type="dxa"/>
            <w:vAlign w:val="center"/>
          </w:tcPr>
          <w:p>
            <w:pPr>
              <w:jc w:val="center"/>
              <w:rPr>
                <w:rFonts w:ascii="Arial" w:hAnsi="Arial" w:cs="Arial"/>
                <w:sz w:val="20"/>
                <w:szCs w:val="20"/>
              </w:rPr>
            </w:pPr>
            <w:r>
              <w:rPr>
                <w:rFonts w:ascii="Arial" w:hAnsi="Arial" w:cs="Arial"/>
                <w:sz w:val="20"/>
                <w:szCs w:val="20"/>
              </w:rPr>
              <w:t>106.1585</w:t>
            </w:r>
          </w:p>
        </w:tc>
        <w:tc>
          <w:tcPr>
            <w:tcW w:w="2765" w:type="dxa"/>
            <w:vAlign w:val="center"/>
          </w:tcPr>
          <w:p>
            <w:pPr>
              <w:jc w:val="center"/>
              <w:rPr>
                <w:rFonts w:ascii="Arial" w:hAnsi="Arial" w:cs="Arial"/>
                <w:sz w:val="20"/>
                <w:szCs w:val="20"/>
              </w:rPr>
            </w:pPr>
            <w:r>
              <w:rPr>
                <w:rFonts w:ascii="Arial" w:hAnsi="Arial" w:cs="Arial"/>
                <w:sz w:val="20"/>
                <w:szCs w:val="20"/>
              </w:rPr>
              <w:t>32.17122</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46</w:t>
            </w:r>
          </w:p>
        </w:tc>
        <w:tc>
          <w:tcPr>
            <w:tcW w:w="2976" w:type="dxa"/>
            <w:vAlign w:val="center"/>
          </w:tcPr>
          <w:p>
            <w:pPr>
              <w:jc w:val="center"/>
              <w:rPr>
                <w:rFonts w:ascii="Arial" w:hAnsi="Arial" w:cs="Arial"/>
                <w:sz w:val="20"/>
                <w:szCs w:val="20"/>
              </w:rPr>
            </w:pPr>
            <w:r>
              <w:rPr>
                <w:rFonts w:hint="eastAsia" w:ascii="Arial" w:hAnsi="Arial" w:cs="Arial"/>
                <w:sz w:val="20"/>
                <w:szCs w:val="20"/>
              </w:rPr>
              <w:t>王家沟水库</w:t>
            </w:r>
          </w:p>
        </w:tc>
        <w:tc>
          <w:tcPr>
            <w:tcW w:w="2764" w:type="dxa"/>
            <w:vAlign w:val="center"/>
          </w:tcPr>
          <w:p>
            <w:pPr>
              <w:jc w:val="center"/>
              <w:rPr>
                <w:rFonts w:ascii="Arial" w:hAnsi="Arial" w:cs="Arial"/>
                <w:sz w:val="20"/>
                <w:szCs w:val="20"/>
              </w:rPr>
            </w:pPr>
            <w:r>
              <w:rPr>
                <w:rFonts w:ascii="Arial" w:hAnsi="Arial" w:cs="Arial"/>
                <w:sz w:val="20"/>
                <w:szCs w:val="20"/>
              </w:rPr>
              <w:t>106.0703</w:t>
            </w:r>
          </w:p>
        </w:tc>
        <w:tc>
          <w:tcPr>
            <w:tcW w:w="2765" w:type="dxa"/>
            <w:vAlign w:val="center"/>
          </w:tcPr>
          <w:p>
            <w:pPr>
              <w:jc w:val="center"/>
              <w:rPr>
                <w:rFonts w:ascii="Arial" w:hAnsi="Arial" w:cs="Arial"/>
                <w:sz w:val="20"/>
                <w:szCs w:val="20"/>
              </w:rPr>
            </w:pPr>
            <w:r>
              <w:rPr>
                <w:rFonts w:ascii="Arial" w:hAnsi="Arial" w:cs="Arial"/>
                <w:sz w:val="20"/>
                <w:szCs w:val="20"/>
              </w:rPr>
              <w:t>32.2625</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47</w:t>
            </w:r>
          </w:p>
        </w:tc>
        <w:tc>
          <w:tcPr>
            <w:tcW w:w="2976" w:type="dxa"/>
            <w:vAlign w:val="center"/>
          </w:tcPr>
          <w:p>
            <w:pPr>
              <w:jc w:val="center"/>
              <w:rPr>
                <w:rFonts w:ascii="Arial" w:hAnsi="Arial" w:cs="Arial"/>
                <w:sz w:val="20"/>
                <w:szCs w:val="20"/>
              </w:rPr>
            </w:pPr>
            <w:r>
              <w:rPr>
                <w:rFonts w:hint="eastAsia" w:ascii="Arial" w:hAnsi="Arial" w:cs="Arial"/>
                <w:sz w:val="20"/>
                <w:szCs w:val="20"/>
              </w:rPr>
              <w:t>乌滩沟水库</w:t>
            </w:r>
          </w:p>
        </w:tc>
        <w:tc>
          <w:tcPr>
            <w:tcW w:w="2764" w:type="dxa"/>
            <w:vAlign w:val="center"/>
          </w:tcPr>
          <w:p>
            <w:pPr>
              <w:jc w:val="center"/>
              <w:rPr>
                <w:rFonts w:ascii="Arial" w:hAnsi="Arial" w:cs="Arial"/>
                <w:sz w:val="20"/>
                <w:szCs w:val="20"/>
              </w:rPr>
            </w:pPr>
            <w:r>
              <w:rPr>
                <w:rFonts w:ascii="Arial" w:hAnsi="Arial" w:cs="Arial"/>
                <w:sz w:val="20"/>
                <w:szCs w:val="20"/>
              </w:rPr>
              <w:t>106.4967</w:t>
            </w:r>
          </w:p>
        </w:tc>
        <w:tc>
          <w:tcPr>
            <w:tcW w:w="2765" w:type="dxa"/>
            <w:vAlign w:val="center"/>
          </w:tcPr>
          <w:p>
            <w:pPr>
              <w:jc w:val="center"/>
              <w:rPr>
                <w:rFonts w:ascii="Arial" w:hAnsi="Arial" w:cs="Arial"/>
                <w:sz w:val="20"/>
                <w:szCs w:val="20"/>
              </w:rPr>
            </w:pPr>
            <w:r>
              <w:rPr>
                <w:rFonts w:ascii="Arial" w:hAnsi="Arial" w:cs="Arial"/>
                <w:sz w:val="20"/>
                <w:szCs w:val="20"/>
              </w:rPr>
              <w:t>32.07186</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48</w:t>
            </w:r>
          </w:p>
        </w:tc>
        <w:tc>
          <w:tcPr>
            <w:tcW w:w="2976" w:type="dxa"/>
            <w:vAlign w:val="center"/>
          </w:tcPr>
          <w:p>
            <w:pPr>
              <w:jc w:val="center"/>
              <w:rPr>
                <w:rFonts w:ascii="Arial" w:hAnsi="Arial" w:cs="Arial"/>
                <w:sz w:val="20"/>
                <w:szCs w:val="20"/>
              </w:rPr>
            </w:pPr>
            <w:r>
              <w:rPr>
                <w:rFonts w:hint="eastAsia" w:ascii="Arial" w:hAnsi="Arial" w:cs="Arial"/>
                <w:sz w:val="20"/>
                <w:szCs w:val="20"/>
              </w:rPr>
              <w:t>小田湾水库</w:t>
            </w:r>
          </w:p>
        </w:tc>
        <w:tc>
          <w:tcPr>
            <w:tcW w:w="2764" w:type="dxa"/>
            <w:vAlign w:val="center"/>
          </w:tcPr>
          <w:p>
            <w:pPr>
              <w:jc w:val="center"/>
              <w:rPr>
                <w:rFonts w:ascii="Arial" w:hAnsi="Arial" w:cs="Arial"/>
                <w:sz w:val="20"/>
                <w:szCs w:val="20"/>
              </w:rPr>
            </w:pPr>
            <w:r>
              <w:rPr>
                <w:rFonts w:ascii="Arial" w:hAnsi="Arial" w:cs="Arial"/>
                <w:sz w:val="20"/>
                <w:szCs w:val="20"/>
              </w:rPr>
              <w:t>106.2212</w:t>
            </w:r>
          </w:p>
        </w:tc>
        <w:tc>
          <w:tcPr>
            <w:tcW w:w="2765" w:type="dxa"/>
            <w:vAlign w:val="center"/>
          </w:tcPr>
          <w:p>
            <w:pPr>
              <w:jc w:val="center"/>
              <w:rPr>
                <w:rFonts w:ascii="Arial" w:hAnsi="Arial" w:cs="Arial"/>
                <w:sz w:val="20"/>
                <w:szCs w:val="20"/>
              </w:rPr>
            </w:pPr>
            <w:r>
              <w:rPr>
                <w:rFonts w:ascii="Arial" w:hAnsi="Arial" w:cs="Arial"/>
                <w:sz w:val="20"/>
                <w:szCs w:val="20"/>
              </w:rPr>
              <w:t>32.24147</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49</w:t>
            </w:r>
          </w:p>
        </w:tc>
        <w:tc>
          <w:tcPr>
            <w:tcW w:w="2976" w:type="dxa"/>
            <w:vAlign w:val="center"/>
          </w:tcPr>
          <w:p>
            <w:pPr>
              <w:jc w:val="center"/>
              <w:rPr>
                <w:rFonts w:ascii="Arial" w:hAnsi="Arial" w:cs="Arial"/>
                <w:sz w:val="20"/>
                <w:szCs w:val="20"/>
              </w:rPr>
            </w:pPr>
            <w:r>
              <w:rPr>
                <w:rFonts w:hint="eastAsia" w:ascii="Arial" w:hAnsi="Arial" w:cs="Arial"/>
                <w:sz w:val="20"/>
                <w:szCs w:val="20"/>
              </w:rPr>
              <w:t>新田湾水库</w:t>
            </w:r>
          </w:p>
        </w:tc>
        <w:tc>
          <w:tcPr>
            <w:tcW w:w="2764" w:type="dxa"/>
            <w:vAlign w:val="center"/>
          </w:tcPr>
          <w:p>
            <w:pPr>
              <w:jc w:val="center"/>
              <w:rPr>
                <w:rFonts w:ascii="Arial" w:hAnsi="Arial" w:cs="Arial"/>
                <w:sz w:val="20"/>
                <w:szCs w:val="20"/>
              </w:rPr>
            </w:pPr>
            <w:r>
              <w:rPr>
                <w:rFonts w:ascii="Arial" w:hAnsi="Arial" w:cs="Arial"/>
                <w:sz w:val="20"/>
                <w:szCs w:val="20"/>
              </w:rPr>
              <w:t>106.1492</w:t>
            </w:r>
          </w:p>
        </w:tc>
        <w:tc>
          <w:tcPr>
            <w:tcW w:w="2765" w:type="dxa"/>
            <w:vAlign w:val="center"/>
          </w:tcPr>
          <w:p>
            <w:pPr>
              <w:jc w:val="center"/>
              <w:rPr>
                <w:rFonts w:ascii="Arial" w:hAnsi="Arial" w:cs="Arial"/>
                <w:sz w:val="20"/>
                <w:szCs w:val="20"/>
              </w:rPr>
            </w:pPr>
            <w:r>
              <w:rPr>
                <w:rFonts w:ascii="Arial" w:hAnsi="Arial" w:cs="Arial"/>
                <w:sz w:val="20"/>
                <w:szCs w:val="20"/>
              </w:rPr>
              <w:t>32.15033</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50</w:t>
            </w:r>
          </w:p>
        </w:tc>
        <w:tc>
          <w:tcPr>
            <w:tcW w:w="2976" w:type="dxa"/>
            <w:vAlign w:val="center"/>
          </w:tcPr>
          <w:p>
            <w:pPr>
              <w:jc w:val="center"/>
              <w:rPr>
                <w:rFonts w:ascii="Arial" w:hAnsi="Arial" w:cs="Arial"/>
                <w:sz w:val="20"/>
                <w:szCs w:val="20"/>
              </w:rPr>
            </w:pPr>
            <w:r>
              <w:rPr>
                <w:rFonts w:hint="eastAsia" w:ascii="Arial" w:hAnsi="Arial" w:cs="Arial"/>
                <w:sz w:val="20"/>
                <w:szCs w:val="20"/>
              </w:rPr>
              <w:t>熊洞沟水库</w:t>
            </w:r>
          </w:p>
        </w:tc>
        <w:tc>
          <w:tcPr>
            <w:tcW w:w="2764" w:type="dxa"/>
            <w:vAlign w:val="center"/>
          </w:tcPr>
          <w:p>
            <w:pPr>
              <w:jc w:val="center"/>
              <w:rPr>
                <w:rFonts w:ascii="Arial" w:hAnsi="Arial" w:cs="Arial"/>
                <w:sz w:val="20"/>
                <w:szCs w:val="20"/>
              </w:rPr>
            </w:pPr>
            <w:r>
              <w:rPr>
                <w:rFonts w:ascii="Arial" w:hAnsi="Arial" w:cs="Arial"/>
                <w:sz w:val="20"/>
                <w:szCs w:val="20"/>
              </w:rPr>
              <w:t>106.1999</w:t>
            </w:r>
          </w:p>
        </w:tc>
        <w:tc>
          <w:tcPr>
            <w:tcW w:w="2765" w:type="dxa"/>
            <w:vAlign w:val="center"/>
          </w:tcPr>
          <w:p>
            <w:pPr>
              <w:jc w:val="center"/>
              <w:rPr>
                <w:rFonts w:ascii="Arial" w:hAnsi="Arial" w:cs="Arial"/>
                <w:sz w:val="20"/>
                <w:szCs w:val="20"/>
              </w:rPr>
            </w:pPr>
            <w:r>
              <w:rPr>
                <w:rFonts w:ascii="Arial" w:hAnsi="Arial" w:cs="Arial"/>
                <w:sz w:val="20"/>
                <w:szCs w:val="20"/>
              </w:rPr>
              <w:t>32.23772</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51</w:t>
            </w:r>
          </w:p>
        </w:tc>
        <w:tc>
          <w:tcPr>
            <w:tcW w:w="2976" w:type="dxa"/>
            <w:vAlign w:val="center"/>
          </w:tcPr>
          <w:p>
            <w:pPr>
              <w:jc w:val="center"/>
              <w:rPr>
                <w:rFonts w:ascii="Arial" w:hAnsi="Arial" w:cs="Arial"/>
                <w:sz w:val="20"/>
                <w:szCs w:val="20"/>
              </w:rPr>
            </w:pPr>
            <w:r>
              <w:rPr>
                <w:rFonts w:hint="eastAsia" w:ascii="Arial" w:hAnsi="Arial" w:cs="Arial"/>
                <w:sz w:val="20"/>
                <w:szCs w:val="20"/>
              </w:rPr>
              <w:t>薛家沟水库</w:t>
            </w:r>
          </w:p>
        </w:tc>
        <w:tc>
          <w:tcPr>
            <w:tcW w:w="2764" w:type="dxa"/>
            <w:vAlign w:val="center"/>
          </w:tcPr>
          <w:p>
            <w:pPr>
              <w:jc w:val="center"/>
              <w:rPr>
                <w:rFonts w:ascii="Arial" w:hAnsi="Arial" w:cs="Arial"/>
                <w:sz w:val="20"/>
                <w:szCs w:val="20"/>
              </w:rPr>
            </w:pPr>
            <w:r>
              <w:rPr>
                <w:rFonts w:ascii="Arial" w:hAnsi="Arial" w:cs="Arial"/>
                <w:sz w:val="20"/>
                <w:szCs w:val="20"/>
              </w:rPr>
              <w:t>106.0829</w:t>
            </w:r>
          </w:p>
        </w:tc>
        <w:tc>
          <w:tcPr>
            <w:tcW w:w="2765" w:type="dxa"/>
            <w:vAlign w:val="center"/>
          </w:tcPr>
          <w:p>
            <w:pPr>
              <w:jc w:val="center"/>
              <w:rPr>
                <w:rFonts w:ascii="Arial" w:hAnsi="Arial" w:cs="Arial"/>
                <w:sz w:val="20"/>
                <w:szCs w:val="20"/>
              </w:rPr>
            </w:pPr>
            <w:r>
              <w:rPr>
                <w:rFonts w:ascii="Arial" w:hAnsi="Arial" w:cs="Arial"/>
                <w:sz w:val="20"/>
                <w:szCs w:val="20"/>
              </w:rPr>
              <w:t>32.25811</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52</w:t>
            </w:r>
          </w:p>
        </w:tc>
        <w:tc>
          <w:tcPr>
            <w:tcW w:w="2976" w:type="dxa"/>
            <w:vAlign w:val="center"/>
          </w:tcPr>
          <w:p>
            <w:pPr>
              <w:jc w:val="center"/>
              <w:rPr>
                <w:rFonts w:ascii="Arial" w:hAnsi="Arial" w:cs="Arial"/>
                <w:sz w:val="20"/>
                <w:szCs w:val="20"/>
              </w:rPr>
            </w:pPr>
            <w:r>
              <w:rPr>
                <w:rFonts w:hint="eastAsia" w:ascii="Arial" w:hAnsi="Arial" w:cs="Arial"/>
                <w:sz w:val="20"/>
                <w:szCs w:val="20"/>
              </w:rPr>
              <w:t>薛家梁水库</w:t>
            </w:r>
          </w:p>
        </w:tc>
        <w:tc>
          <w:tcPr>
            <w:tcW w:w="2764" w:type="dxa"/>
            <w:vAlign w:val="center"/>
          </w:tcPr>
          <w:p>
            <w:pPr>
              <w:jc w:val="center"/>
              <w:rPr>
                <w:rFonts w:ascii="Arial" w:hAnsi="Arial" w:cs="Arial"/>
                <w:sz w:val="20"/>
                <w:szCs w:val="20"/>
              </w:rPr>
            </w:pPr>
            <w:r>
              <w:rPr>
                <w:rFonts w:ascii="Arial" w:hAnsi="Arial" w:cs="Arial"/>
                <w:sz w:val="20"/>
                <w:szCs w:val="20"/>
              </w:rPr>
              <w:t>106.0739</w:t>
            </w:r>
          </w:p>
        </w:tc>
        <w:tc>
          <w:tcPr>
            <w:tcW w:w="2765" w:type="dxa"/>
            <w:vAlign w:val="center"/>
          </w:tcPr>
          <w:p>
            <w:pPr>
              <w:jc w:val="center"/>
              <w:rPr>
                <w:rFonts w:ascii="Arial" w:hAnsi="Arial" w:cs="Arial"/>
                <w:sz w:val="20"/>
                <w:szCs w:val="20"/>
              </w:rPr>
            </w:pPr>
            <w:r>
              <w:rPr>
                <w:rFonts w:ascii="Arial" w:hAnsi="Arial" w:cs="Arial"/>
                <w:sz w:val="20"/>
                <w:szCs w:val="20"/>
              </w:rPr>
              <w:t>32.18161</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53</w:t>
            </w:r>
          </w:p>
        </w:tc>
        <w:tc>
          <w:tcPr>
            <w:tcW w:w="2976" w:type="dxa"/>
            <w:vAlign w:val="center"/>
          </w:tcPr>
          <w:p>
            <w:pPr>
              <w:jc w:val="center"/>
              <w:rPr>
                <w:rFonts w:ascii="Arial" w:hAnsi="Arial" w:cs="Arial"/>
                <w:sz w:val="20"/>
                <w:szCs w:val="20"/>
              </w:rPr>
            </w:pPr>
            <w:r>
              <w:rPr>
                <w:rFonts w:hint="eastAsia" w:ascii="Arial" w:hAnsi="Arial" w:cs="Arial"/>
                <w:sz w:val="20"/>
                <w:szCs w:val="20"/>
              </w:rPr>
              <w:t>杨家岭水库</w:t>
            </w:r>
          </w:p>
        </w:tc>
        <w:tc>
          <w:tcPr>
            <w:tcW w:w="2764" w:type="dxa"/>
            <w:vAlign w:val="center"/>
          </w:tcPr>
          <w:p>
            <w:pPr>
              <w:jc w:val="center"/>
              <w:rPr>
                <w:rFonts w:ascii="Arial" w:hAnsi="Arial" w:cs="Arial"/>
                <w:sz w:val="20"/>
                <w:szCs w:val="20"/>
              </w:rPr>
            </w:pPr>
            <w:r>
              <w:rPr>
                <w:rFonts w:ascii="Arial" w:hAnsi="Arial" w:cs="Arial"/>
                <w:sz w:val="20"/>
                <w:szCs w:val="20"/>
              </w:rPr>
              <w:t>106.5301</w:t>
            </w:r>
          </w:p>
        </w:tc>
        <w:tc>
          <w:tcPr>
            <w:tcW w:w="2765" w:type="dxa"/>
            <w:vAlign w:val="center"/>
          </w:tcPr>
          <w:p>
            <w:pPr>
              <w:jc w:val="center"/>
              <w:rPr>
                <w:rFonts w:ascii="Arial" w:hAnsi="Arial" w:cs="Arial"/>
                <w:sz w:val="20"/>
                <w:szCs w:val="20"/>
              </w:rPr>
            </w:pPr>
            <w:r>
              <w:rPr>
                <w:rFonts w:ascii="Arial" w:hAnsi="Arial" w:cs="Arial"/>
                <w:sz w:val="20"/>
                <w:szCs w:val="20"/>
              </w:rPr>
              <w:t>32.16422</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54</w:t>
            </w:r>
          </w:p>
        </w:tc>
        <w:tc>
          <w:tcPr>
            <w:tcW w:w="2976" w:type="dxa"/>
            <w:vAlign w:val="center"/>
          </w:tcPr>
          <w:p>
            <w:pPr>
              <w:jc w:val="center"/>
              <w:rPr>
                <w:rFonts w:ascii="Arial" w:hAnsi="Arial" w:cs="Arial"/>
                <w:sz w:val="20"/>
                <w:szCs w:val="20"/>
              </w:rPr>
            </w:pPr>
            <w:r>
              <w:rPr>
                <w:rFonts w:hint="eastAsia" w:ascii="Arial" w:hAnsi="Arial" w:cs="Arial"/>
                <w:sz w:val="20"/>
                <w:szCs w:val="20"/>
              </w:rPr>
              <w:t>羊牧滩水库</w:t>
            </w:r>
          </w:p>
        </w:tc>
        <w:tc>
          <w:tcPr>
            <w:tcW w:w="2764" w:type="dxa"/>
            <w:vAlign w:val="center"/>
          </w:tcPr>
          <w:p>
            <w:pPr>
              <w:jc w:val="center"/>
              <w:rPr>
                <w:rFonts w:ascii="Arial" w:hAnsi="Arial" w:cs="Arial"/>
                <w:sz w:val="20"/>
                <w:szCs w:val="20"/>
              </w:rPr>
            </w:pPr>
            <w:r>
              <w:rPr>
                <w:rFonts w:ascii="Arial" w:hAnsi="Arial" w:cs="Arial"/>
                <w:sz w:val="20"/>
                <w:szCs w:val="20"/>
              </w:rPr>
              <w:t>106.504</w:t>
            </w:r>
          </w:p>
        </w:tc>
        <w:tc>
          <w:tcPr>
            <w:tcW w:w="2765" w:type="dxa"/>
            <w:vAlign w:val="center"/>
          </w:tcPr>
          <w:p>
            <w:pPr>
              <w:jc w:val="center"/>
              <w:rPr>
                <w:rFonts w:ascii="Arial" w:hAnsi="Arial" w:cs="Arial"/>
                <w:sz w:val="20"/>
                <w:szCs w:val="20"/>
              </w:rPr>
            </w:pPr>
            <w:r>
              <w:rPr>
                <w:rFonts w:ascii="Arial" w:hAnsi="Arial" w:cs="Arial"/>
                <w:sz w:val="20"/>
                <w:szCs w:val="20"/>
              </w:rPr>
              <w:t>32.1485</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55</w:t>
            </w:r>
          </w:p>
        </w:tc>
        <w:tc>
          <w:tcPr>
            <w:tcW w:w="2976" w:type="dxa"/>
            <w:vAlign w:val="center"/>
          </w:tcPr>
          <w:p>
            <w:pPr>
              <w:jc w:val="center"/>
              <w:rPr>
                <w:rFonts w:ascii="Arial" w:hAnsi="Arial" w:cs="Arial"/>
                <w:sz w:val="20"/>
                <w:szCs w:val="20"/>
              </w:rPr>
            </w:pPr>
            <w:r>
              <w:rPr>
                <w:rFonts w:hint="eastAsia" w:ascii="Arial" w:hAnsi="Arial" w:cs="Arial"/>
                <w:sz w:val="20"/>
                <w:szCs w:val="20"/>
              </w:rPr>
              <w:t>印斗水库</w:t>
            </w:r>
          </w:p>
        </w:tc>
        <w:tc>
          <w:tcPr>
            <w:tcW w:w="2764" w:type="dxa"/>
            <w:vAlign w:val="center"/>
          </w:tcPr>
          <w:p>
            <w:pPr>
              <w:jc w:val="center"/>
              <w:rPr>
                <w:rFonts w:ascii="Arial" w:hAnsi="Arial" w:cs="Arial"/>
                <w:sz w:val="20"/>
                <w:szCs w:val="20"/>
              </w:rPr>
            </w:pPr>
            <w:r>
              <w:rPr>
                <w:rFonts w:ascii="Arial" w:hAnsi="Arial" w:cs="Arial"/>
                <w:sz w:val="20"/>
                <w:szCs w:val="20"/>
              </w:rPr>
              <w:t>106.4441</w:t>
            </w:r>
          </w:p>
        </w:tc>
        <w:tc>
          <w:tcPr>
            <w:tcW w:w="2765" w:type="dxa"/>
            <w:vAlign w:val="center"/>
          </w:tcPr>
          <w:p>
            <w:pPr>
              <w:jc w:val="center"/>
              <w:rPr>
                <w:rFonts w:ascii="Arial" w:hAnsi="Arial" w:cs="Arial"/>
                <w:sz w:val="20"/>
                <w:szCs w:val="20"/>
              </w:rPr>
            </w:pPr>
            <w:r>
              <w:rPr>
                <w:rFonts w:ascii="Arial" w:hAnsi="Arial" w:cs="Arial"/>
                <w:sz w:val="20"/>
                <w:szCs w:val="20"/>
              </w:rPr>
              <w:t>32.08314</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56</w:t>
            </w:r>
          </w:p>
        </w:tc>
        <w:tc>
          <w:tcPr>
            <w:tcW w:w="2976" w:type="dxa"/>
            <w:vAlign w:val="center"/>
          </w:tcPr>
          <w:p>
            <w:pPr>
              <w:jc w:val="center"/>
              <w:rPr>
                <w:rFonts w:ascii="Arial" w:hAnsi="Arial" w:cs="Arial"/>
                <w:sz w:val="20"/>
                <w:szCs w:val="20"/>
              </w:rPr>
            </w:pPr>
            <w:r>
              <w:rPr>
                <w:rFonts w:hint="eastAsia" w:ascii="Arial" w:hAnsi="Arial" w:cs="Arial"/>
                <w:sz w:val="20"/>
                <w:szCs w:val="20"/>
              </w:rPr>
              <w:t>玉台水库</w:t>
            </w:r>
          </w:p>
        </w:tc>
        <w:tc>
          <w:tcPr>
            <w:tcW w:w="2764" w:type="dxa"/>
            <w:vAlign w:val="center"/>
          </w:tcPr>
          <w:p>
            <w:pPr>
              <w:jc w:val="center"/>
              <w:rPr>
                <w:rFonts w:ascii="Arial" w:hAnsi="Arial" w:cs="Arial"/>
                <w:sz w:val="20"/>
                <w:szCs w:val="20"/>
              </w:rPr>
            </w:pPr>
            <w:r>
              <w:rPr>
                <w:rFonts w:ascii="Arial" w:hAnsi="Arial" w:cs="Arial"/>
                <w:sz w:val="20"/>
                <w:szCs w:val="20"/>
              </w:rPr>
              <w:t>106.4771</w:t>
            </w:r>
          </w:p>
        </w:tc>
        <w:tc>
          <w:tcPr>
            <w:tcW w:w="2765" w:type="dxa"/>
            <w:vAlign w:val="center"/>
          </w:tcPr>
          <w:p>
            <w:pPr>
              <w:jc w:val="center"/>
              <w:rPr>
                <w:rFonts w:ascii="Arial" w:hAnsi="Arial" w:cs="Arial"/>
                <w:sz w:val="20"/>
                <w:szCs w:val="20"/>
              </w:rPr>
            </w:pPr>
            <w:r>
              <w:rPr>
                <w:rFonts w:ascii="Arial" w:hAnsi="Arial" w:cs="Arial"/>
                <w:sz w:val="20"/>
                <w:szCs w:val="20"/>
              </w:rPr>
              <w:t>32.01969</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57</w:t>
            </w:r>
          </w:p>
        </w:tc>
        <w:tc>
          <w:tcPr>
            <w:tcW w:w="2976" w:type="dxa"/>
            <w:vAlign w:val="center"/>
          </w:tcPr>
          <w:p>
            <w:pPr>
              <w:jc w:val="center"/>
              <w:rPr>
                <w:rFonts w:ascii="Arial" w:hAnsi="Arial" w:cs="Arial"/>
                <w:sz w:val="20"/>
                <w:szCs w:val="20"/>
              </w:rPr>
            </w:pPr>
            <w:r>
              <w:rPr>
                <w:rFonts w:hint="eastAsia" w:ascii="Arial" w:hAnsi="Arial" w:cs="Arial"/>
                <w:sz w:val="20"/>
                <w:szCs w:val="20"/>
              </w:rPr>
              <w:t>张口石水库</w:t>
            </w:r>
          </w:p>
        </w:tc>
        <w:tc>
          <w:tcPr>
            <w:tcW w:w="2764" w:type="dxa"/>
            <w:vAlign w:val="center"/>
          </w:tcPr>
          <w:p>
            <w:pPr>
              <w:jc w:val="center"/>
              <w:rPr>
                <w:rFonts w:ascii="Arial" w:hAnsi="Arial" w:cs="Arial"/>
                <w:sz w:val="20"/>
                <w:szCs w:val="20"/>
              </w:rPr>
            </w:pPr>
            <w:r>
              <w:rPr>
                <w:rFonts w:ascii="Arial" w:hAnsi="Arial" w:cs="Arial"/>
                <w:sz w:val="20"/>
                <w:szCs w:val="20"/>
              </w:rPr>
              <w:t>106.1466</w:t>
            </w:r>
          </w:p>
        </w:tc>
        <w:tc>
          <w:tcPr>
            <w:tcW w:w="2765" w:type="dxa"/>
            <w:vAlign w:val="center"/>
          </w:tcPr>
          <w:p>
            <w:pPr>
              <w:jc w:val="center"/>
              <w:rPr>
                <w:rFonts w:ascii="Arial" w:hAnsi="Arial" w:cs="Arial"/>
                <w:sz w:val="20"/>
                <w:szCs w:val="20"/>
              </w:rPr>
            </w:pPr>
            <w:r>
              <w:rPr>
                <w:rFonts w:ascii="Arial" w:hAnsi="Arial" w:cs="Arial"/>
                <w:sz w:val="20"/>
                <w:szCs w:val="20"/>
              </w:rPr>
              <w:t>32.15986</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58</w:t>
            </w:r>
          </w:p>
        </w:tc>
        <w:tc>
          <w:tcPr>
            <w:tcW w:w="2976" w:type="dxa"/>
            <w:vAlign w:val="center"/>
          </w:tcPr>
          <w:p>
            <w:pPr>
              <w:jc w:val="center"/>
              <w:rPr>
                <w:rFonts w:ascii="Arial" w:hAnsi="Arial" w:cs="Arial"/>
                <w:sz w:val="20"/>
                <w:szCs w:val="20"/>
              </w:rPr>
            </w:pPr>
            <w:r>
              <w:rPr>
                <w:rFonts w:hint="eastAsia" w:ascii="Arial" w:hAnsi="Arial" w:cs="Arial"/>
                <w:sz w:val="20"/>
                <w:szCs w:val="20"/>
              </w:rPr>
              <w:t>中间沟水库</w:t>
            </w:r>
          </w:p>
        </w:tc>
        <w:tc>
          <w:tcPr>
            <w:tcW w:w="2764" w:type="dxa"/>
            <w:vAlign w:val="center"/>
          </w:tcPr>
          <w:p>
            <w:pPr>
              <w:jc w:val="center"/>
              <w:rPr>
                <w:rFonts w:ascii="Arial" w:hAnsi="Arial" w:cs="Arial"/>
                <w:sz w:val="20"/>
                <w:szCs w:val="20"/>
              </w:rPr>
            </w:pPr>
            <w:r>
              <w:rPr>
                <w:rFonts w:ascii="Arial" w:hAnsi="Arial" w:cs="Arial"/>
                <w:sz w:val="20"/>
                <w:szCs w:val="20"/>
              </w:rPr>
              <w:t>106</w:t>
            </w:r>
          </w:p>
        </w:tc>
        <w:tc>
          <w:tcPr>
            <w:tcW w:w="2765" w:type="dxa"/>
            <w:vAlign w:val="center"/>
          </w:tcPr>
          <w:p>
            <w:pPr>
              <w:jc w:val="center"/>
              <w:rPr>
                <w:rFonts w:ascii="Arial" w:hAnsi="Arial" w:cs="Arial"/>
                <w:sz w:val="20"/>
                <w:szCs w:val="20"/>
              </w:rPr>
            </w:pPr>
            <w:r>
              <w:rPr>
                <w:rFonts w:ascii="Arial" w:hAnsi="Arial" w:cs="Arial"/>
                <w:sz w:val="20"/>
                <w:szCs w:val="20"/>
              </w:rPr>
              <w:t>32.23314</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59</w:t>
            </w:r>
          </w:p>
        </w:tc>
        <w:tc>
          <w:tcPr>
            <w:tcW w:w="2976" w:type="dxa"/>
            <w:vAlign w:val="center"/>
          </w:tcPr>
          <w:p>
            <w:pPr>
              <w:jc w:val="center"/>
              <w:rPr>
                <w:rFonts w:ascii="Arial" w:hAnsi="Arial" w:cs="Arial"/>
                <w:sz w:val="20"/>
                <w:szCs w:val="20"/>
              </w:rPr>
            </w:pPr>
            <w:r>
              <w:rPr>
                <w:rFonts w:hint="eastAsia" w:ascii="Arial" w:hAnsi="Arial" w:cs="Arial"/>
                <w:sz w:val="20"/>
                <w:szCs w:val="20"/>
              </w:rPr>
              <w:t>中咀水库</w:t>
            </w:r>
          </w:p>
        </w:tc>
        <w:tc>
          <w:tcPr>
            <w:tcW w:w="2764" w:type="dxa"/>
            <w:vAlign w:val="center"/>
          </w:tcPr>
          <w:p>
            <w:pPr>
              <w:jc w:val="center"/>
              <w:rPr>
                <w:rFonts w:ascii="Arial" w:hAnsi="Arial" w:cs="Arial"/>
                <w:sz w:val="20"/>
                <w:szCs w:val="20"/>
              </w:rPr>
            </w:pPr>
            <w:r>
              <w:rPr>
                <w:rFonts w:ascii="Arial" w:hAnsi="Arial" w:cs="Arial"/>
                <w:sz w:val="20"/>
                <w:szCs w:val="20"/>
              </w:rPr>
              <w:t>106.4918</w:t>
            </w:r>
          </w:p>
        </w:tc>
        <w:tc>
          <w:tcPr>
            <w:tcW w:w="2765" w:type="dxa"/>
            <w:vAlign w:val="center"/>
          </w:tcPr>
          <w:p>
            <w:pPr>
              <w:jc w:val="center"/>
              <w:rPr>
                <w:rFonts w:ascii="Arial" w:hAnsi="Arial" w:cs="Arial"/>
                <w:sz w:val="20"/>
                <w:szCs w:val="20"/>
              </w:rPr>
            </w:pPr>
            <w:r>
              <w:rPr>
                <w:rFonts w:ascii="Arial" w:hAnsi="Arial" w:cs="Arial"/>
                <w:sz w:val="20"/>
                <w:szCs w:val="20"/>
              </w:rPr>
              <w:t>32.11247</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235" w:type="dxa"/>
            <w:vAlign w:val="center"/>
          </w:tcPr>
          <w:p>
            <w:pPr>
              <w:jc w:val="center"/>
              <w:rPr>
                <w:rFonts w:ascii="Arial" w:hAnsi="Arial" w:cs="Arial"/>
                <w:sz w:val="20"/>
                <w:szCs w:val="20"/>
              </w:rPr>
            </w:pPr>
            <w:r>
              <w:rPr>
                <w:rFonts w:ascii="Arial" w:hAnsi="Arial" w:cs="Arial"/>
                <w:sz w:val="20"/>
                <w:szCs w:val="20"/>
              </w:rPr>
              <w:t>60</w:t>
            </w:r>
          </w:p>
        </w:tc>
        <w:tc>
          <w:tcPr>
            <w:tcW w:w="2976" w:type="dxa"/>
            <w:vAlign w:val="center"/>
          </w:tcPr>
          <w:p>
            <w:pPr>
              <w:jc w:val="center"/>
              <w:rPr>
                <w:rFonts w:ascii="Arial" w:hAnsi="Arial" w:cs="Arial"/>
                <w:sz w:val="20"/>
                <w:szCs w:val="20"/>
              </w:rPr>
            </w:pPr>
            <w:r>
              <w:rPr>
                <w:rFonts w:hint="eastAsia" w:ascii="Arial" w:hAnsi="Arial" w:cs="Arial"/>
                <w:sz w:val="20"/>
                <w:szCs w:val="20"/>
              </w:rPr>
              <w:t>子辈沟水库</w:t>
            </w:r>
          </w:p>
        </w:tc>
        <w:tc>
          <w:tcPr>
            <w:tcW w:w="2764" w:type="dxa"/>
            <w:vAlign w:val="center"/>
          </w:tcPr>
          <w:p>
            <w:pPr>
              <w:jc w:val="center"/>
              <w:rPr>
                <w:rFonts w:ascii="Arial" w:hAnsi="Arial" w:cs="Arial"/>
                <w:sz w:val="20"/>
                <w:szCs w:val="20"/>
              </w:rPr>
            </w:pPr>
            <w:r>
              <w:rPr>
                <w:rFonts w:ascii="Arial" w:hAnsi="Arial" w:cs="Arial"/>
                <w:sz w:val="20"/>
                <w:szCs w:val="20"/>
              </w:rPr>
              <w:t>106.3307</w:t>
            </w:r>
          </w:p>
        </w:tc>
        <w:tc>
          <w:tcPr>
            <w:tcW w:w="2765" w:type="dxa"/>
            <w:vAlign w:val="center"/>
          </w:tcPr>
          <w:p>
            <w:pPr>
              <w:jc w:val="center"/>
              <w:rPr>
                <w:rFonts w:ascii="Arial" w:hAnsi="Arial" w:cs="Arial"/>
                <w:sz w:val="20"/>
                <w:szCs w:val="20"/>
              </w:rPr>
            </w:pPr>
            <w:r>
              <w:rPr>
                <w:rFonts w:ascii="Arial" w:hAnsi="Arial" w:cs="Arial"/>
                <w:sz w:val="20"/>
                <w:szCs w:val="20"/>
              </w:rPr>
              <w:t>32.25831</w:t>
            </w:r>
          </w:p>
        </w:tc>
        <w:tc>
          <w:tcPr>
            <w:tcW w:w="2677" w:type="dxa"/>
            <w:vAlign w:val="center"/>
          </w:tcPr>
          <w:p>
            <w:pPr>
              <w:jc w:val="center"/>
            </w:pPr>
            <w:r>
              <w:rPr>
                <w:rFonts w:hint="eastAsia" w:ascii="Arial" w:hAnsi="Arial" w:cs="Arial"/>
                <w:sz w:val="20"/>
                <w:szCs w:val="20"/>
              </w:rPr>
              <w:t>小（</w:t>
            </w:r>
            <w:r>
              <w:rPr>
                <w:rFonts w:ascii="Arial" w:hAnsi="Arial" w:cs="Arial"/>
                <w:sz w:val="20"/>
                <w:szCs w:val="20"/>
              </w:rPr>
              <w:t>2</w:t>
            </w:r>
            <w:r>
              <w:rPr>
                <w:rFonts w:hint="eastAsia" w:ascii="Arial" w:hAnsi="Arial" w:cs="Arial"/>
                <w:sz w:val="20"/>
                <w:szCs w:val="20"/>
              </w:rPr>
              <w:t>）型水库</w:t>
            </w:r>
          </w:p>
        </w:tc>
      </w:tr>
    </w:tbl>
    <w:p>
      <w:pPr>
        <w:widowControl/>
        <w:jc w:val="center"/>
        <w:rPr>
          <w:rFonts w:hAnsi="宋体"/>
          <w:sz w:val="28"/>
          <w:szCs w:val="28"/>
        </w:rPr>
      </w:pPr>
      <w:r>
        <w:rPr>
          <w:rFonts w:hAnsi="宋体" w:cs="宋体"/>
          <w:b/>
          <w:bCs/>
          <w:sz w:val="24"/>
        </w:rPr>
        <w:br w:type="page"/>
      </w:r>
      <w:r>
        <w:rPr>
          <w:rFonts w:hint="eastAsia" w:hAnsi="宋体" w:cs="宋体"/>
          <w:b/>
          <w:bCs/>
          <w:sz w:val="24"/>
        </w:rPr>
        <w:t>附表</w:t>
      </w:r>
      <w:r>
        <w:rPr>
          <w:rFonts w:hAnsi="宋体" w:cs="宋体"/>
          <w:b/>
          <w:bCs/>
          <w:sz w:val="24"/>
        </w:rPr>
        <w:t>5</w:t>
      </w:r>
      <w:r>
        <w:rPr>
          <w:rFonts w:hint="eastAsia" w:hAnsi="宋体" w:cs="宋体"/>
          <w:b/>
          <w:bCs/>
          <w:sz w:val="24"/>
        </w:rPr>
        <w:t>：</w:t>
      </w:r>
      <w:r>
        <w:rPr>
          <w:b/>
          <w:bCs/>
          <w:sz w:val="24"/>
        </w:rPr>
        <w:t xml:space="preserve"> </w:t>
      </w:r>
      <w:r>
        <w:rPr>
          <w:rFonts w:hint="eastAsia" w:cs="宋体"/>
          <w:b/>
          <w:bCs/>
          <w:sz w:val="24"/>
        </w:rPr>
        <w:t>旺苍县</w:t>
      </w:r>
      <w:r>
        <w:rPr>
          <w:rFonts w:hint="eastAsia" w:hAnsi="宋体" w:cs="宋体"/>
          <w:b/>
          <w:bCs/>
          <w:sz w:val="24"/>
        </w:rPr>
        <w:t>文物保护单位禁养区范围一览表</w:t>
      </w:r>
    </w:p>
    <w:tbl>
      <w:tblPr>
        <w:tblStyle w:val="10"/>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836"/>
        <w:gridCol w:w="1134"/>
        <w:gridCol w:w="1134"/>
        <w:gridCol w:w="706"/>
        <w:gridCol w:w="3915"/>
        <w:gridCol w:w="3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534" w:type="dxa"/>
            <w:vMerge w:val="restart"/>
            <w:vAlign w:val="center"/>
          </w:tcPr>
          <w:p>
            <w:pPr>
              <w:jc w:val="center"/>
              <w:rPr>
                <w:rFonts w:ascii="新宋体" w:hAnsi="新宋体" w:eastAsia="新宋体"/>
              </w:rPr>
            </w:pPr>
            <w:r>
              <w:rPr>
                <w:rFonts w:hint="eastAsia" w:ascii="新宋体" w:hAnsi="新宋体" w:eastAsia="新宋体" w:cs="新宋体"/>
              </w:rPr>
              <w:t>序号</w:t>
            </w:r>
          </w:p>
        </w:tc>
        <w:tc>
          <w:tcPr>
            <w:tcW w:w="2836" w:type="dxa"/>
            <w:vMerge w:val="restart"/>
            <w:vAlign w:val="center"/>
          </w:tcPr>
          <w:p>
            <w:pPr>
              <w:jc w:val="center"/>
              <w:rPr>
                <w:rFonts w:ascii="新宋体" w:hAnsi="新宋体" w:eastAsia="新宋体"/>
              </w:rPr>
            </w:pPr>
            <w:r>
              <w:rPr>
                <w:rFonts w:hint="eastAsia" w:ascii="新宋体" w:hAnsi="新宋体" w:eastAsia="新宋体" w:cs="新宋体"/>
              </w:rPr>
              <w:t>名</w:t>
            </w:r>
            <w:r>
              <w:rPr>
                <w:rFonts w:ascii="新宋体" w:hAnsi="新宋体" w:eastAsia="新宋体" w:cs="新宋体"/>
              </w:rPr>
              <w:t xml:space="preserve">  </w:t>
            </w:r>
            <w:r>
              <w:rPr>
                <w:rFonts w:hint="eastAsia" w:ascii="新宋体" w:hAnsi="新宋体" w:eastAsia="新宋体" w:cs="新宋体"/>
              </w:rPr>
              <w:t>称</w:t>
            </w:r>
          </w:p>
        </w:tc>
        <w:tc>
          <w:tcPr>
            <w:tcW w:w="1134" w:type="dxa"/>
            <w:vMerge w:val="restart"/>
            <w:vAlign w:val="center"/>
          </w:tcPr>
          <w:p>
            <w:pPr>
              <w:jc w:val="center"/>
              <w:rPr>
                <w:rFonts w:ascii="新宋体" w:hAnsi="新宋体" w:eastAsia="新宋体"/>
              </w:rPr>
            </w:pPr>
            <w:r>
              <w:rPr>
                <w:rFonts w:hint="eastAsia" w:ascii="新宋体" w:hAnsi="新宋体" w:eastAsia="新宋体" w:cs="新宋体"/>
              </w:rPr>
              <w:t>纬度坐标（</w:t>
            </w:r>
            <w:r>
              <w:rPr>
                <w:rFonts w:ascii="新宋体" w:hAnsi="新宋体" w:eastAsia="新宋体" w:cs="新宋体"/>
              </w:rPr>
              <w:t>N</w:t>
            </w:r>
            <w:r>
              <w:rPr>
                <w:rFonts w:hint="eastAsia" w:ascii="新宋体" w:hAnsi="新宋体" w:eastAsia="新宋体" w:cs="新宋体"/>
              </w:rPr>
              <w:t>）</w:t>
            </w:r>
          </w:p>
        </w:tc>
        <w:tc>
          <w:tcPr>
            <w:tcW w:w="1134" w:type="dxa"/>
            <w:vMerge w:val="restart"/>
            <w:vAlign w:val="center"/>
          </w:tcPr>
          <w:p>
            <w:pPr>
              <w:jc w:val="center"/>
              <w:rPr>
                <w:rFonts w:ascii="新宋体" w:hAnsi="新宋体" w:eastAsia="新宋体"/>
              </w:rPr>
            </w:pPr>
            <w:r>
              <w:rPr>
                <w:rFonts w:hint="eastAsia" w:ascii="新宋体" w:hAnsi="新宋体" w:eastAsia="新宋体" w:cs="新宋体"/>
              </w:rPr>
              <w:t>经度坐标（</w:t>
            </w:r>
            <w:r>
              <w:rPr>
                <w:rFonts w:ascii="新宋体" w:hAnsi="新宋体" w:eastAsia="新宋体" w:cs="新宋体"/>
              </w:rPr>
              <w:t>E</w:t>
            </w:r>
            <w:r>
              <w:rPr>
                <w:rFonts w:hint="eastAsia" w:ascii="新宋体" w:hAnsi="新宋体" w:eastAsia="新宋体" w:cs="新宋体"/>
              </w:rPr>
              <w:t>）</w:t>
            </w:r>
          </w:p>
        </w:tc>
        <w:tc>
          <w:tcPr>
            <w:tcW w:w="706" w:type="dxa"/>
            <w:vMerge w:val="restart"/>
            <w:vAlign w:val="center"/>
          </w:tcPr>
          <w:p>
            <w:pPr>
              <w:jc w:val="center"/>
              <w:rPr>
                <w:rFonts w:ascii="新宋体" w:hAnsi="新宋体" w:eastAsia="新宋体"/>
              </w:rPr>
            </w:pPr>
            <w:r>
              <w:rPr>
                <w:rFonts w:hint="eastAsia" w:ascii="新宋体" w:hAnsi="新宋体" w:eastAsia="新宋体" w:cs="新宋体"/>
              </w:rPr>
              <w:t>保护</w:t>
            </w:r>
          </w:p>
          <w:p>
            <w:pPr>
              <w:jc w:val="center"/>
              <w:rPr>
                <w:rFonts w:ascii="新宋体" w:hAnsi="新宋体" w:eastAsia="新宋体"/>
              </w:rPr>
            </w:pPr>
            <w:r>
              <w:rPr>
                <w:rFonts w:hint="eastAsia" w:ascii="新宋体" w:hAnsi="新宋体" w:eastAsia="新宋体" w:cs="新宋体"/>
              </w:rPr>
              <w:t>级别</w:t>
            </w:r>
          </w:p>
        </w:tc>
        <w:tc>
          <w:tcPr>
            <w:tcW w:w="7830" w:type="dxa"/>
            <w:gridSpan w:val="2"/>
            <w:vAlign w:val="center"/>
          </w:tcPr>
          <w:p>
            <w:pPr>
              <w:jc w:val="center"/>
              <w:rPr>
                <w:rFonts w:ascii="新宋体" w:hAnsi="新宋体" w:eastAsia="新宋体"/>
              </w:rPr>
            </w:pPr>
            <w:r>
              <w:rPr>
                <w:rFonts w:hint="eastAsia" w:ascii="新宋体" w:hAnsi="新宋体" w:eastAsia="新宋体" w:cs="新宋体"/>
              </w:rPr>
              <w:t>禁养区范围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534" w:type="dxa"/>
            <w:vMerge w:val="continue"/>
            <w:vAlign w:val="center"/>
          </w:tcPr>
          <w:p>
            <w:pPr>
              <w:jc w:val="center"/>
              <w:rPr>
                <w:rFonts w:ascii="新宋体" w:hAnsi="新宋体" w:eastAsia="新宋体"/>
              </w:rPr>
            </w:pPr>
          </w:p>
        </w:tc>
        <w:tc>
          <w:tcPr>
            <w:tcW w:w="2836" w:type="dxa"/>
            <w:vMerge w:val="continue"/>
            <w:vAlign w:val="center"/>
          </w:tcPr>
          <w:p>
            <w:pPr>
              <w:jc w:val="center"/>
              <w:rPr>
                <w:rFonts w:ascii="新宋体" w:hAnsi="新宋体" w:eastAsia="新宋体"/>
              </w:rPr>
            </w:pPr>
          </w:p>
        </w:tc>
        <w:tc>
          <w:tcPr>
            <w:tcW w:w="1134" w:type="dxa"/>
            <w:vMerge w:val="continue"/>
            <w:vAlign w:val="center"/>
          </w:tcPr>
          <w:p>
            <w:pPr>
              <w:jc w:val="center"/>
              <w:rPr>
                <w:rFonts w:ascii="新宋体" w:hAnsi="新宋体" w:eastAsia="新宋体"/>
              </w:rPr>
            </w:pPr>
          </w:p>
        </w:tc>
        <w:tc>
          <w:tcPr>
            <w:tcW w:w="1134" w:type="dxa"/>
            <w:vMerge w:val="continue"/>
            <w:vAlign w:val="center"/>
          </w:tcPr>
          <w:p>
            <w:pPr>
              <w:jc w:val="center"/>
              <w:rPr>
                <w:rFonts w:ascii="新宋体" w:hAnsi="新宋体" w:eastAsia="新宋体"/>
              </w:rPr>
            </w:pPr>
          </w:p>
        </w:tc>
        <w:tc>
          <w:tcPr>
            <w:tcW w:w="706" w:type="dxa"/>
            <w:vMerge w:val="continue"/>
            <w:vAlign w:val="center"/>
          </w:tcPr>
          <w:p>
            <w:pPr>
              <w:jc w:val="center"/>
              <w:rPr>
                <w:rFonts w:ascii="新宋体" w:hAnsi="新宋体" w:eastAsia="新宋体"/>
              </w:rPr>
            </w:pPr>
          </w:p>
        </w:tc>
        <w:tc>
          <w:tcPr>
            <w:tcW w:w="3915" w:type="dxa"/>
            <w:vAlign w:val="center"/>
          </w:tcPr>
          <w:p>
            <w:pPr>
              <w:jc w:val="center"/>
              <w:rPr>
                <w:rFonts w:ascii="新宋体" w:hAnsi="新宋体" w:eastAsia="新宋体"/>
              </w:rPr>
            </w:pPr>
            <w:r>
              <w:rPr>
                <w:rFonts w:hint="eastAsia" w:ascii="新宋体" w:hAnsi="新宋体" w:eastAsia="新宋体" w:cs="新宋体"/>
              </w:rPr>
              <w:t>重点保护范围</w:t>
            </w:r>
          </w:p>
        </w:tc>
        <w:tc>
          <w:tcPr>
            <w:tcW w:w="3915" w:type="dxa"/>
            <w:vAlign w:val="center"/>
          </w:tcPr>
          <w:p>
            <w:pPr>
              <w:jc w:val="center"/>
              <w:rPr>
                <w:rFonts w:ascii="新宋体" w:hAnsi="新宋体" w:eastAsia="新宋体"/>
              </w:rPr>
            </w:pPr>
            <w:r>
              <w:rPr>
                <w:rFonts w:hint="eastAsia" w:ascii="新宋体" w:hAnsi="新宋体" w:eastAsia="新宋体" w:cs="新宋体"/>
              </w:rPr>
              <w:t>建设控制地带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1</w:t>
            </w:r>
          </w:p>
        </w:tc>
        <w:tc>
          <w:tcPr>
            <w:tcW w:w="2836" w:type="dxa"/>
            <w:vAlign w:val="center"/>
          </w:tcPr>
          <w:p>
            <w:pPr>
              <w:jc w:val="center"/>
              <w:rPr>
                <w:rFonts w:ascii="新宋体" w:hAnsi="新宋体" w:eastAsia="新宋体"/>
              </w:rPr>
            </w:pPr>
            <w:r>
              <w:rPr>
                <w:rFonts w:hint="eastAsia" w:ascii="新宋体" w:hAnsi="新宋体" w:eastAsia="新宋体" w:cs="新宋体"/>
              </w:rPr>
              <w:t>木门军事会议会址</w:t>
            </w:r>
          </w:p>
        </w:tc>
        <w:tc>
          <w:tcPr>
            <w:tcW w:w="1134" w:type="dxa"/>
            <w:vAlign w:val="center"/>
          </w:tcPr>
          <w:p>
            <w:pPr>
              <w:jc w:val="center"/>
              <w:rPr>
                <w:rFonts w:ascii="宋体"/>
              </w:rPr>
            </w:pPr>
            <w:r>
              <w:t>32.10564</w:t>
            </w:r>
          </w:p>
        </w:tc>
        <w:tc>
          <w:tcPr>
            <w:tcW w:w="1134" w:type="dxa"/>
            <w:vAlign w:val="center"/>
          </w:tcPr>
          <w:p>
            <w:pPr>
              <w:jc w:val="center"/>
              <w:rPr>
                <w:rFonts w:ascii="宋体"/>
              </w:rPr>
            </w:pPr>
            <w:r>
              <w:t>106.5251</w:t>
            </w:r>
          </w:p>
        </w:tc>
        <w:tc>
          <w:tcPr>
            <w:tcW w:w="706" w:type="dxa"/>
            <w:vAlign w:val="center"/>
          </w:tcPr>
          <w:p>
            <w:pPr>
              <w:widowControl/>
              <w:jc w:val="center"/>
              <w:rPr>
                <w:rFonts w:ascii="新宋体" w:hAnsi="新宋体" w:eastAsia="新宋体"/>
                <w:kern w:val="0"/>
              </w:rPr>
            </w:pPr>
            <w:r>
              <w:rPr>
                <w:rFonts w:hint="eastAsia" w:ascii="新宋体" w:hAnsi="新宋体" w:eastAsia="新宋体" w:cs="新宋体"/>
                <w:kern w:val="0"/>
              </w:rPr>
              <w:t>省级</w:t>
            </w:r>
          </w:p>
        </w:tc>
        <w:tc>
          <w:tcPr>
            <w:tcW w:w="3915" w:type="dxa"/>
            <w:vAlign w:val="center"/>
          </w:tcPr>
          <w:p>
            <w:pPr>
              <w:jc w:val="center"/>
              <w:rPr>
                <w:rFonts w:ascii="新宋体" w:hAnsi="新宋体" w:eastAsia="新宋体"/>
              </w:rPr>
            </w:pPr>
            <w:r>
              <w:rPr>
                <w:rFonts w:hint="eastAsia" w:ascii="新宋体" w:hAnsi="新宋体" w:eastAsia="新宋体" w:cs="新宋体"/>
              </w:rPr>
              <w:t>东、西、南三面以木门军事会议会址陈列馆自有围墙为界，北面以木门军事会议会址陈列馆自有围墙外延</w:t>
            </w:r>
            <w:r>
              <w:rPr>
                <w:rFonts w:ascii="新宋体" w:hAnsi="新宋体" w:eastAsia="新宋体" w:cs="新宋体"/>
              </w:rPr>
              <w:t>20</w:t>
            </w:r>
            <w:r>
              <w:rPr>
                <w:rFonts w:hint="eastAsia" w:ascii="新宋体" w:hAnsi="新宋体" w:eastAsia="新宋体" w:cs="新宋体"/>
              </w:rPr>
              <w:t>米为界，陈列馆至金河大桥桥头石梯两边各外延</w:t>
            </w:r>
            <w:r>
              <w:rPr>
                <w:rFonts w:ascii="新宋体" w:hAnsi="新宋体" w:eastAsia="新宋体" w:cs="新宋体"/>
              </w:rPr>
              <w:t>2</w:t>
            </w:r>
            <w:r>
              <w:rPr>
                <w:rFonts w:hint="eastAsia" w:ascii="新宋体" w:hAnsi="新宋体" w:eastAsia="新宋体" w:cs="新宋体"/>
              </w:rPr>
              <w:t>米。</w:t>
            </w:r>
          </w:p>
        </w:tc>
        <w:tc>
          <w:tcPr>
            <w:tcW w:w="3915" w:type="dxa"/>
            <w:vAlign w:val="center"/>
          </w:tcPr>
          <w:p>
            <w:pPr>
              <w:jc w:val="center"/>
              <w:rPr>
                <w:rFonts w:ascii="新宋体" w:hAnsi="新宋体" w:eastAsia="新宋体"/>
              </w:rPr>
            </w:pPr>
            <w:r>
              <w:rPr>
                <w:rFonts w:hint="eastAsia" w:ascii="新宋体" w:hAnsi="新宋体" w:eastAsia="新宋体" w:cs="新宋体"/>
              </w:rPr>
              <w:t>东以鹞石嘴山脚，西以孙家碥，南以青龙寨，北以木门河为界。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2</w:t>
            </w:r>
          </w:p>
        </w:tc>
        <w:tc>
          <w:tcPr>
            <w:tcW w:w="2836" w:type="dxa"/>
            <w:vAlign w:val="center"/>
          </w:tcPr>
          <w:p>
            <w:pPr>
              <w:jc w:val="center"/>
              <w:rPr>
                <w:rFonts w:ascii="新宋体" w:hAnsi="新宋体" w:eastAsia="新宋体"/>
              </w:rPr>
            </w:pPr>
            <w:r>
              <w:rPr>
                <w:rFonts w:hint="eastAsia" w:ascii="新宋体" w:hAnsi="新宋体" w:eastAsia="新宋体" w:cs="新宋体"/>
              </w:rPr>
              <w:t>孝节牌坊西北军区政治部石刻标语</w:t>
            </w:r>
          </w:p>
        </w:tc>
        <w:tc>
          <w:tcPr>
            <w:tcW w:w="1134" w:type="dxa"/>
            <w:vAlign w:val="center"/>
          </w:tcPr>
          <w:p>
            <w:pPr>
              <w:jc w:val="center"/>
              <w:rPr>
                <w:rFonts w:ascii="宋体"/>
              </w:rPr>
            </w:pPr>
            <w:r>
              <w:t>32.109</w:t>
            </w:r>
          </w:p>
        </w:tc>
        <w:tc>
          <w:tcPr>
            <w:tcW w:w="1134" w:type="dxa"/>
            <w:vAlign w:val="center"/>
          </w:tcPr>
          <w:p>
            <w:pPr>
              <w:jc w:val="center"/>
              <w:rPr>
                <w:rFonts w:ascii="宋体"/>
              </w:rPr>
            </w:pPr>
            <w:r>
              <w:t>106.5278</w:t>
            </w:r>
          </w:p>
        </w:tc>
        <w:tc>
          <w:tcPr>
            <w:tcW w:w="706" w:type="dxa"/>
            <w:vAlign w:val="center"/>
          </w:tcPr>
          <w:p>
            <w:pPr>
              <w:widowControl/>
              <w:jc w:val="center"/>
              <w:rPr>
                <w:rFonts w:ascii="新宋体" w:hAnsi="新宋体" w:eastAsia="新宋体"/>
                <w:kern w:val="0"/>
              </w:rPr>
            </w:pPr>
            <w:r>
              <w:rPr>
                <w:rFonts w:hint="eastAsia" w:ascii="新宋体" w:hAnsi="新宋体" w:eastAsia="新宋体" w:cs="新宋体"/>
                <w:kern w:val="0"/>
              </w:rPr>
              <w:t>省级</w:t>
            </w:r>
          </w:p>
        </w:tc>
        <w:tc>
          <w:tcPr>
            <w:tcW w:w="3915" w:type="dxa"/>
            <w:vAlign w:val="center"/>
          </w:tcPr>
          <w:p>
            <w:pPr>
              <w:jc w:val="center"/>
              <w:rPr>
                <w:rFonts w:ascii="新宋体" w:hAnsi="新宋体" w:eastAsia="新宋体"/>
              </w:rPr>
            </w:pPr>
            <w:r>
              <w:rPr>
                <w:rFonts w:hint="eastAsia" w:ascii="新宋体" w:hAnsi="新宋体" w:eastAsia="新宋体" w:cs="新宋体"/>
              </w:rPr>
              <w:t>以牌坊外缘为基线外延</w:t>
            </w:r>
            <w:r>
              <w:rPr>
                <w:rFonts w:ascii="新宋体" w:hAnsi="新宋体" w:eastAsia="新宋体" w:cs="新宋体"/>
              </w:rPr>
              <w:t>3</w:t>
            </w:r>
            <w:r>
              <w:rPr>
                <w:rFonts w:hint="eastAsia" w:ascii="新宋体" w:hAnsi="新宋体" w:eastAsia="新宋体" w:cs="新宋体"/>
              </w:rPr>
              <w:t>米为界。</w:t>
            </w:r>
          </w:p>
        </w:tc>
        <w:tc>
          <w:tcPr>
            <w:tcW w:w="3915" w:type="dxa"/>
            <w:vAlign w:val="center"/>
          </w:tcPr>
          <w:p>
            <w:pPr>
              <w:jc w:val="center"/>
              <w:rPr>
                <w:rFonts w:ascii="新宋体" w:hAnsi="新宋体" w:eastAsia="新宋体"/>
              </w:rPr>
            </w:pPr>
            <w:r>
              <w:rPr>
                <w:rFonts w:hint="eastAsia" w:ascii="新宋体" w:hAnsi="新宋体" w:eastAsia="新宋体" w:cs="新宋体"/>
              </w:rPr>
              <w:t>以牌坊外缘为基线外延</w:t>
            </w:r>
            <w:r>
              <w:rPr>
                <w:rFonts w:ascii="新宋体" w:hAnsi="新宋体" w:eastAsia="新宋体" w:cs="新宋体"/>
              </w:rPr>
              <w:t>4</w:t>
            </w:r>
            <w:r>
              <w:rPr>
                <w:rFonts w:hint="eastAsia" w:ascii="新宋体" w:hAnsi="新宋体" w:eastAsia="新宋体" w:cs="新宋体"/>
              </w:rPr>
              <w:t>米为界。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3</w:t>
            </w:r>
          </w:p>
        </w:tc>
        <w:tc>
          <w:tcPr>
            <w:tcW w:w="2836" w:type="dxa"/>
            <w:vAlign w:val="center"/>
          </w:tcPr>
          <w:p>
            <w:pPr>
              <w:spacing w:line="280" w:lineRule="exact"/>
              <w:jc w:val="center"/>
              <w:rPr>
                <w:rFonts w:ascii="新宋体" w:hAnsi="新宋体" w:eastAsia="新宋体"/>
              </w:rPr>
            </w:pPr>
            <w:r>
              <w:rPr>
                <w:rFonts w:hint="eastAsia" w:ascii="新宋体" w:hAnsi="新宋体" w:eastAsia="新宋体" w:cs="新宋体"/>
              </w:rPr>
              <w:t>旺苍红军城</w:t>
            </w:r>
          </w:p>
        </w:tc>
        <w:tc>
          <w:tcPr>
            <w:tcW w:w="1134" w:type="dxa"/>
            <w:vAlign w:val="center"/>
          </w:tcPr>
          <w:p>
            <w:pPr>
              <w:spacing w:line="280" w:lineRule="exact"/>
              <w:jc w:val="center"/>
              <w:rPr>
                <w:rFonts w:ascii="宋体"/>
              </w:rPr>
            </w:pPr>
            <w:r>
              <w:t>32.23419</w:t>
            </w:r>
          </w:p>
        </w:tc>
        <w:tc>
          <w:tcPr>
            <w:tcW w:w="1134" w:type="dxa"/>
            <w:vAlign w:val="center"/>
          </w:tcPr>
          <w:p>
            <w:pPr>
              <w:spacing w:line="280" w:lineRule="exact"/>
              <w:jc w:val="center"/>
              <w:rPr>
                <w:rFonts w:ascii="宋体"/>
              </w:rPr>
            </w:pPr>
            <w:r>
              <w:t>106.302</w:t>
            </w:r>
          </w:p>
        </w:tc>
        <w:tc>
          <w:tcPr>
            <w:tcW w:w="706" w:type="dxa"/>
            <w:vAlign w:val="center"/>
          </w:tcPr>
          <w:p>
            <w:pPr>
              <w:spacing w:line="280" w:lineRule="exact"/>
              <w:jc w:val="center"/>
              <w:rPr>
                <w:rFonts w:ascii="新宋体" w:hAnsi="新宋体" w:eastAsia="新宋体"/>
              </w:rPr>
            </w:pPr>
            <w:r>
              <w:rPr>
                <w:rFonts w:hint="eastAsia" w:ascii="新宋体" w:hAnsi="新宋体" w:eastAsia="新宋体" w:cs="新宋体"/>
                <w:kern w:val="0"/>
              </w:rPr>
              <w:t>省级</w:t>
            </w:r>
          </w:p>
        </w:tc>
        <w:tc>
          <w:tcPr>
            <w:tcW w:w="3915" w:type="dxa"/>
            <w:vAlign w:val="center"/>
          </w:tcPr>
          <w:p>
            <w:pPr>
              <w:spacing w:line="280" w:lineRule="exact"/>
              <w:jc w:val="center"/>
              <w:rPr>
                <w:rFonts w:ascii="新宋体" w:hAnsi="新宋体" w:eastAsia="新宋体"/>
              </w:rPr>
            </w:pPr>
            <w:r>
              <w:rPr>
                <w:rFonts w:hint="eastAsia" w:ascii="新宋体" w:hAnsi="新宋体" w:eastAsia="新宋体" w:cs="新宋体"/>
              </w:rPr>
              <w:t>已挂牌的川陕省委、红四方面军总部旧址等</w:t>
            </w:r>
            <w:r>
              <w:rPr>
                <w:rFonts w:ascii="新宋体" w:hAnsi="新宋体" w:eastAsia="新宋体" w:cs="新宋体"/>
              </w:rPr>
              <w:t>46</w:t>
            </w:r>
            <w:r>
              <w:rPr>
                <w:rFonts w:hint="eastAsia" w:ascii="新宋体" w:hAnsi="新宋体" w:eastAsia="新宋体" w:cs="新宋体"/>
              </w:rPr>
              <w:t>个文物点占地范围外延</w:t>
            </w:r>
            <w:r>
              <w:rPr>
                <w:rFonts w:ascii="新宋体" w:hAnsi="新宋体" w:eastAsia="新宋体" w:cs="新宋体"/>
              </w:rPr>
              <w:t>3</w:t>
            </w:r>
            <w:r>
              <w:rPr>
                <w:rFonts w:hint="eastAsia" w:ascii="新宋体" w:hAnsi="新宋体" w:eastAsia="新宋体" w:cs="新宋体"/>
              </w:rPr>
              <w:t>米为界。</w:t>
            </w:r>
          </w:p>
        </w:tc>
        <w:tc>
          <w:tcPr>
            <w:tcW w:w="3915" w:type="dxa"/>
            <w:vAlign w:val="center"/>
          </w:tcPr>
          <w:p>
            <w:pPr>
              <w:spacing w:line="280" w:lineRule="exact"/>
              <w:jc w:val="center"/>
              <w:rPr>
                <w:rFonts w:ascii="新宋体" w:hAnsi="新宋体" w:eastAsia="新宋体"/>
              </w:rPr>
            </w:pPr>
            <w:r>
              <w:rPr>
                <w:rFonts w:hint="eastAsia" w:ascii="新宋体" w:hAnsi="新宋体" w:eastAsia="新宋体" w:cs="新宋体"/>
              </w:rPr>
              <w:t>保护范围向东至张家湾张家祠堂洞东侧屋基，南至黄洋河西岸河滩，北至旺（苍）</w:t>
            </w:r>
            <w:r>
              <w:rPr>
                <w:rFonts w:ascii="新宋体" w:hAnsi="新宋体" w:eastAsia="新宋体" w:cs="新宋体"/>
              </w:rPr>
              <w:t>—</w:t>
            </w:r>
            <w:r>
              <w:rPr>
                <w:rFonts w:hint="eastAsia" w:ascii="新宋体" w:hAnsi="新宋体" w:eastAsia="新宋体" w:cs="新宋体"/>
              </w:rPr>
              <w:t>乐（坝）铁路南侧路基。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4</w:t>
            </w:r>
          </w:p>
        </w:tc>
        <w:tc>
          <w:tcPr>
            <w:tcW w:w="2836" w:type="dxa"/>
            <w:vAlign w:val="center"/>
          </w:tcPr>
          <w:p>
            <w:pPr>
              <w:spacing w:line="280" w:lineRule="exact"/>
              <w:jc w:val="center"/>
              <w:rPr>
                <w:rFonts w:ascii="新宋体" w:hAnsi="新宋体" w:eastAsia="新宋体"/>
              </w:rPr>
            </w:pPr>
            <w:r>
              <w:rPr>
                <w:rFonts w:hint="eastAsia" w:ascii="新宋体" w:hAnsi="新宋体" w:eastAsia="新宋体" w:cs="新宋体"/>
              </w:rPr>
              <w:t>南峰山西北军区政治部石刻标语</w:t>
            </w:r>
          </w:p>
        </w:tc>
        <w:tc>
          <w:tcPr>
            <w:tcW w:w="1134" w:type="dxa"/>
            <w:vAlign w:val="center"/>
          </w:tcPr>
          <w:p>
            <w:pPr>
              <w:spacing w:line="280" w:lineRule="exact"/>
              <w:jc w:val="center"/>
              <w:rPr>
                <w:rFonts w:ascii="宋体"/>
              </w:rPr>
            </w:pPr>
            <w:r>
              <w:t>32.22811</w:t>
            </w:r>
          </w:p>
        </w:tc>
        <w:tc>
          <w:tcPr>
            <w:tcW w:w="1134" w:type="dxa"/>
            <w:vAlign w:val="center"/>
          </w:tcPr>
          <w:p>
            <w:pPr>
              <w:spacing w:line="280" w:lineRule="exact"/>
              <w:jc w:val="center"/>
              <w:rPr>
                <w:rFonts w:ascii="宋体"/>
              </w:rPr>
            </w:pPr>
            <w:r>
              <w:t>106.2979</w:t>
            </w:r>
          </w:p>
        </w:tc>
        <w:tc>
          <w:tcPr>
            <w:tcW w:w="706" w:type="dxa"/>
            <w:vAlign w:val="center"/>
          </w:tcPr>
          <w:p>
            <w:pPr>
              <w:widowControl/>
              <w:spacing w:line="280" w:lineRule="exact"/>
              <w:jc w:val="center"/>
              <w:rPr>
                <w:rFonts w:ascii="新宋体" w:hAnsi="新宋体" w:eastAsia="新宋体"/>
                <w:kern w:val="0"/>
              </w:rPr>
            </w:pPr>
            <w:r>
              <w:rPr>
                <w:rFonts w:hint="eastAsia" w:ascii="新宋体" w:hAnsi="新宋体" w:eastAsia="新宋体" w:cs="新宋体"/>
                <w:kern w:val="0"/>
              </w:rPr>
              <w:t>省级</w:t>
            </w:r>
          </w:p>
        </w:tc>
        <w:tc>
          <w:tcPr>
            <w:tcW w:w="3915" w:type="dxa"/>
            <w:vAlign w:val="center"/>
          </w:tcPr>
          <w:p>
            <w:pPr>
              <w:spacing w:line="280" w:lineRule="exact"/>
              <w:jc w:val="center"/>
              <w:rPr>
                <w:rFonts w:ascii="新宋体" w:hAnsi="新宋体" w:eastAsia="新宋体"/>
              </w:rPr>
            </w:pPr>
            <w:r>
              <w:rPr>
                <w:rFonts w:hint="eastAsia" w:ascii="新宋体" w:hAnsi="新宋体" w:eastAsia="新宋体" w:cs="新宋体"/>
              </w:rPr>
              <w:t>分布范围向东、西外延</w:t>
            </w:r>
            <w:r>
              <w:rPr>
                <w:rFonts w:ascii="新宋体" w:hAnsi="新宋体" w:eastAsia="新宋体" w:cs="新宋体"/>
              </w:rPr>
              <w:t>10</w:t>
            </w:r>
            <w:r>
              <w:rPr>
                <w:rFonts w:hint="eastAsia" w:ascii="新宋体" w:hAnsi="新宋体" w:eastAsia="新宋体" w:cs="新宋体"/>
              </w:rPr>
              <w:t>米，南至崖面顶端</w:t>
            </w:r>
            <w:r>
              <w:rPr>
                <w:rFonts w:ascii="新宋体" w:hAnsi="新宋体" w:eastAsia="新宋体" w:cs="新宋体"/>
              </w:rPr>
              <w:t>1</w:t>
            </w:r>
            <w:r>
              <w:rPr>
                <w:rFonts w:hint="eastAsia" w:ascii="新宋体" w:hAnsi="新宋体" w:eastAsia="新宋体" w:cs="新宋体"/>
              </w:rPr>
              <w:t>米处，北至崖面底部</w:t>
            </w:r>
            <w:r>
              <w:rPr>
                <w:rFonts w:ascii="新宋体" w:hAnsi="新宋体" w:eastAsia="新宋体" w:cs="新宋体"/>
              </w:rPr>
              <w:t>3</w:t>
            </w:r>
            <w:r>
              <w:rPr>
                <w:rFonts w:hint="eastAsia" w:ascii="新宋体" w:hAnsi="新宋体" w:eastAsia="新宋体" w:cs="新宋体"/>
              </w:rPr>
              <w:t>米处。</w:t>
            </w:r>
          </w:p>
        </w:tc>
        <w:tc>
          <w:tcPr>
            <w:tcW w:w="3915" w:type="dxa"/>
            <w:vAlign w:val="center"/>
          </w:tcPr>
          <w:p>
            <w:pPr>
              <w:spacing w:line="280" w:lineRule="exact"/>
              <w:jc w:val="center"/>
              <w:rPr>
                <w:rFonts w:ascii="新宋体" w:hAnsi="新宋体" w:eastAsia="新宋体"/>
              </w:rPr>
            </w:pPr>
            <w:r>
              <w:rPr>
                <w:rFonts w:hint="eastAsia" w:ascii="新宋体" w:hAnsi="新宋体" w:eastAsia="新宋体" w:cs="新宋体"/>
              </w:rPr>
              <w:t>保护范围外延</w:t>
            </w:r>
            <w:r>
              <w:rPr>
                <w:rFonts w:ascii="新宋体" w:hAnsi="新宋体" w:eastAsia="新宋体" w:cs="新宋体"/>
              </w:rPr>
              <w:t>5</w:t>
            </w:r>
            <w:r>
              <w:rPr>
                <w:rFonts w:hint="eastAsia" w:ascii="新宋体" w:hAnsi="新宋体" w:eastAsia="新宋体" w:cs="新宋体"/>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5</w:t>
            </w:r>
          </w:p>
        </w:tc>
        <w:tc>
          <w:tcPr>
            <w:tcW w:w="2836" w:type="dxa"/>
            <w:vAlign w:val="center"/>
          </w:tcPr>
          <w:p>
            <w:pPr>
              <w:jc w:val="center"/>
              <w:rPr>
                <w:rFonts w:ascii="新宋体" w:hAnsi="新宋体" w:eastAsia="新宋体"/>
              </w:rPr>
            </w:pPr>
            <w:r>
              <w:rPr>
                <w:rFonts w:hint="eastAsia" w:ascii="新宋体" w:hAnsi="新宋体" w:eastAsia="新宋体" w:cs="新宋体"/>
              </w:rPr>
              <w:t>佛子岩摩崖造像</w:t>
            </w:r>
          </w:p>
        </w:tc>
        <w:tc>
          <w:tcPr>
            <w:tcW w:w="1134" w:type="dxa"/>
            <w:vAlign w:val="center"/>
          </w:tcPr>
          <w:p>
            <w:pPr>
              <w:jc w:val="center"/>
              <w:rPr>
                <w:rFonts w:ascii="宋体"/>
              </w:rPr>
            </w:pPr>
            <w:r>
              <w:t>32.19031</w:t>
            </w:r>
          </w:p>
        </w:tc>
        <w:tc>
          <w:tcPr>
            <w:tcW w:w="1134" w:type="dxa"/>
            <w:vAlign w:val="center"/>
          </w:tcPr>
          <w:p>
            <w:pPr>
              <w:jc w:val="center"/>
              <w:rPr>
                <w:rFonts w:ascii="宋体"/>
              </w:rPr>
            </w:pPr>
            <w:r>
              <w:t>106.4639</w:t>
            </w:r>
          </w:p>
        </w:tc>
        <w:tc>
          <w:tcPr>
            <w:tcW w:w="706" w:type="dxa"/>
            <w:vAlign w:val="center"/>
          </w:tcPr>
          <w:p>
            <w:pPr>
              <w:jc w:val="center"/>
              <w:rPr>
                <w:rFonts w:ascii="新宋体" w:hAnsi="新宋体" w:eastAsia="新宋体"/>
                <w:kern w:val="0"/>
              </w:rPr>
            </w:pPr>
            <w:r>
              <w:rPr>
                <w:rFonts w:hint="eastAsia" w:ascii="新宋体" w:hAnsi="新宋体" w:eastAsia="新宋体" w:cs="新宋体"/>
                <w:kern w:val="0"/>
              </w:rPr>
              <w:t>省级</w:t>
            </w:r>
          </w:p>
        </w:tc>
        <w:tc>
          <w:tcPr>
            <w:tcW w:w="3915" w:type="dxa"/>
            <w:vAlign w:val="center"/>
          </w:tcPr>
          <w:p>
            <w:pPr>
              <w:jc w:val="center"/>
              <w:rPr>
                <w:rFonts w:ascii="新宋体" w:hAnsi="新宋体" w:eastAsia="新宋体"/>
                <w:spacing w:val="-8"/>
                <w:szCs w:val="21"/>
              </w:rPr>
            </w:pPr>
            <w:r>
              <w:rPr>
                <w:rFonts w:hint="eastAsia" w:ascii="新宋体" w:hAnsi="新宋体" w:eastAsia="新宋体" w:cs="新宋体"/>
                <w:spacing w:val="-8"/>
                <w:szCs w:val="21"/>
              </w:rPr>
              <w:t>以佛子岩摩崖造像外缘为基线外延</w:t>
            </w:r>
            <w:r>
              <w:rPr>
                <w:rFonts w:ascii="新宋体" w:hAnsi="新宋体" w:eastAsia="新宋体" w:cs="新宋体"/>
                <w:spacing w:val="-8"/>
                <w:szCs w:val="21"/>
              </w:rPr>
              <w:t>20</w:t>
            </w:r>
            <w:r>
              <w:rPr>
                <w:rFonts w:hint="eastAsia" w:ascii="新宋体" w:hAnsi="新宋体" w:eastAsia="新宋体" w:cs="新宋体"/>
                <w:spacing w:val="-8"/>
                <w:szCs w:val="21"/>
              </w:rPr>
              <w:t>米。</w:t>
            </w:r>
          </w:p>
        </w:tc>
        <w:tc>
          <w:tcPr>
            <w:tcW w:w="3915" w:type="dxa"/>
            <w:vAlign w:val="center"/>
          </w:tcPr>
          <w:p>
            <w:pPr>
              <w:jc w:val="center"/>
              <w:rPr>
                <w:rFonts w:ascii="新宋体" w:hAnsi="新宋体" w:eastAsia="新宋体"/>
              </w:rPr>
            </w:pPr>
            <w:r>
              <w:rPr>
                <w:rFonts w:hint="eastAsia" w:ascii="新宋体" w:hAnsi="新宋体" w:eastAsia="新宋体" w:cs="新宋体"/>
              </w:rPr>
              <w:t>保护范围外延</w:t>
            </w:r>
            <w:r>
              <w:rPr>
                <w:rFonts w:ascii="新宋体" w:hAnsi="新宋体" w:eastAsia="新宋体" w:cs="新宋体"/>
              </w:rPr>
              <w:t>30</w:t>
            </w:r>
            <w:r>
              <w:rPr>
                <w:rFonts w:hint="eastAsia" w:ascii="新宋体" w:hAnsi="新宋体" w:eastAsia="新宋体" w:cs="新宋体"/>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6</w:t>
            </w:r>
          </w:p>
        </w:tc>
        <w:tc>
          <w:tcPr>
            <w:tcW w:w="2836" w:type="dxa"/>
            <w:vAlign w:val="center"/>
          </w:tcPr>
          <w:p>
            <w:pPr>
              <w:jc w:val="center"/>
              <w:rPr>
                <w:rFonts w:ascii="新宋体" w:hAnsi="新宋体" w:eastAsia="新宋体"/>
              </w:rPr>
            </w:pPr>
            <w:r>
              <w:rPr>
                <w:rFonts w:hint="eastAsia" w:ascii="新宋体" w:hAnsi="新宋体" w:eastAsia="新宋体" w:cs="新宋体"/>
              </w:rPr>
              <w:t>福庆石家大院</w:t>
            </w:r>
          </w:p>
        </w:tc>
        <w:tc>
          <w:tcPr>
            <w:tcW w:w="1134" w:type="dxa"/>
            <w:vAlign w:val="center"/>
          </w:tcPr>
          <w:p>
            <w:pPr>
              <w:jc w:val="center"/>
              <w:rPr>
                <w:rFonts w:ascii="宋体"/>
              </w:rPr>
            </w:pPr>
            <w:r>
              <w:t>32.44731</w:t>
            </w:r>
          </w:p>
        </w:tc>
        <w:tc>
          <w:tcPr>
            <w:tcW w:w="1134" w:type="dxa"/>
            <w:vAlign w:val="center"/>
          </w:tcPr>
          <w:p>
            <w:pPr>
              <w:jc w:val="center"/>
              <w:rPr>
                <w:rFonts w:ascii="宋体"/>
              </w:rPr>
            </w:pPr>
            <w:r>
              <w:t>106.2172</w:t>
            </w:r>
          </w:p>
        </w:tc>
        <w:tc>
          <w:tcPr>
            <w:tcW w:w="706" w:type="dxa"/>
            <w:vAlign w:val="center"/>
          </w:tcPr>
          <w:p>
            <w:pPr>
              <w:jc w:val="center"/>
              <w:rPr>
                <w:rFonts w:ascii="新宋体" w:hAnsi="新宋体" w:eastAsia="新宋体"/>
              </w:rPr>
            </w:pPr>
            <w:r>
              <w:rPr>
                <w:rFonts w:hint="eastAsia" w:ascii="新宋体" w:hAnsi="新宋体" w:eastAsia="新宋体" w:cs="新宋体"/>
                <w:kern w:val="0"/>
              </w:rPr>
              <w:t>省级</w:t>
            </w:r>
          </w:p>
        </w:tc>
        <w:tc>
          <w:tcPr>
            <w:tcW w:w="3915" w:type="dxa"/>
            <w:vAlign w:val="center"/>
          </w:tcPr>
          <w:p>
            <w:pPr>
              <w:jc w:val="center"/>
              <w:rPr>
                <w:rFonts w:ascii="新宋体" w:hAnsi="新宋体" w:eastAsia="新宋体"/>
              </w:rPr>
            </w:pPr>
            <w:r>
              <w:rPr>
                <w:rFonts w:hint="eastAsia" w:ascii="新宋体" w:hAnsi="新宋体" w:eastAsia="新宋体" w:cs="新宋体"/>
              </w:rPr>
              <w:t>以建筑群外檐滴水为基线外延</w:t>
            </w:r>
            <w:r>
              <w:rPr>
                <w:rFonts w:ascii="新宋体" w:hAnsi="新宋体" w:eastAsia="新宋体" w:cs="新宋体"/>
              </w:rPr>
              <w:t>10</w:t>
            </w:r>
            <w:r>
              <w:rPr>
                <w:rFonts w:hint="eastAsia" w:ascii="新宋体" w:hAnsi="新宋体" w:eastAsia="新宋体" w:cs="新宋体"/>
              </w:rPr>
              <w:t>米。</w:t>
            </w:r>
          </w:p>
        </w:tc>
        <w:tc>
          <w:tcPr>
            <w:tcW w:w="3915" w:type="dxa"/>
            <w:vAlign w:val="center"/>
          </w:tcPr>
          <w:p>
            <w:pPr>
              <w:jc w:val="center"/>
              <w:rPr>
                <w:rFonts w:ascii="新宋体" w:hAnsi="新宋体" w:eastAsia="新宋体"/>
              </w:rPr>
            </w:pPr>
            <w:r>
              <w:rPr>
                <w:rFonts w:hint="eastAsia" w:ascii="新宋体" w:hAnsi="新宋体" w:eastAsia="新宋体" w:cs="新宋体"/>
              </w:rPr>
              <w:t>保护范围外延</w:t>
            </w:r>
            <w:r>
              <w:rPr>
                <w:rFonts w:ascii="新宋体" w:hAnsi="新宋体" w:eastAsia="新宋体" w:cs="新宋体"/>
              </w:rPr>
              <w:t>50</w:t>
            </w:r>
            <w:r>
              <w:rPr>
                <w:rFonts w:hint="eastAsia" w:ascii="新宋体" w:hAnsi="新宋体" w:eastAsia="新宋体" w:cs="新宋体"/>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7</w:t>
            </w:r>
          </w:p>
        </w:tc>
        <w:tc>
          <w:tcPr>
            <w:tcW w:w="2836" w:type="dxa"/>
            <w:vAlign w:val="center"/>
          </w:tcPr>
          <w:p>
            <w:pPr>
              <w:jc w:val="center"/>
              <w:rPr>
                <w:rFonts w:ascii="新宋体" w:hAnsi="新宋体" w:eastAsia="新宋体"/>
              </w:rPr>
            </w:pPr>
            <w:r>
              <w:rPr>
                <w:rFonts w:hint="eastAsia" w:ascii="新宋体" w:hAnsi="新宋体" w:eastAsia="新宋体" w:cs="新宋体"/>
              </w:rPr>
              <w:t>东河印制公司旧址</w:t>
            </w:r>
          </w:p>
        </w:tc>
        <w:tc>
          <w:tcPr>
            <w:tcW w:w="1134" w:type="dxa"/>
            <w:vAlign w:val="center"/>
          </w:tcPr>
          <w:p>
            <w:pPr>
              <w:jc w:val="center"/>
              <w:rPr>
                <w:rFonts w:ascii="宋体"/>
              </w:rPr>
            </w:pPr>
            <w:r>
              <w:t>32.23511</w:t>
            </w:r>
          </w:p>
        </w:tc>
        <w:tc>
          <w:tcPr>
            <w:tcW w:w="1134" w:type="dxa"/>
            <w:vAlign w:val="center"/>
          </w:tcPr>
          <w:p>
            <w:pPr>
              <w:jc w:val="center"/>
              <w:rPr>
                <w:rFonts w:ascii="宋体"/>
              </w:rPr>
            </w:pPr>
            <w:r>
              <w:t>106.2968</w:t>
            </w:r>
          </w:p>
        </w:tc>
        <w:tc>
          <w:tcPr>
            <w:tcW w:w="706" w:type="dxa"/>
            <w:vAlign w:val="center"/>
          </w:tcPr>
          <w:p>
            <w:pPr>
              <w:jc w:val="center"/>
              <w:rPr>
                <w:rFonts w:ascii="新宋体" w:hAnsi="新宋体" w:eastAsia="新宋体"/>
              </w:rPr>
            </w:pPr>
            <w:r>
              <w:rPr>
                <w:rFonts w:hint="eastAsia" w:ascii="新宋体" w:hAnsi="新宋体" w:eastAsia="新宋体" w:cs="新宋体"/>
                <w:kern w:val="0"/>
              </w:rPr>
              <w:t>省级</w:t>
            </w:r>
          </w:p>
        </w:tc>
        <w:tc>
          <w:tcPr>
            <w:tcW w:w="3915" w:type="dxa"/>
            <w:vAlign w:val="center"/>
          </w:tcPr>
          <w:p>
            <w:pPr>
              <w:jc w:val="center"/>
              <w:rPr>
                <w:rFonts w:ascii="新宋体" w:hAnsi="新宋体" w:eastAsia="新宋体"/>
              </w:rPr>
            </w:pPr>
            <w:r>
              <w:rPr>
                <w:rFonts w:ascii="新宋体" w:hAnsi="新宋体" w:eastAsia="新宋体"/>
              </w:rPr>
              <w:t>/</w:t>
            </w:r>
          </w:p>
        </w:tc>
        <w:tc>
          <w:tcPr>
            <w:tcW w:w="3915" w:type="dxa"/>
            <w:vAlign w:val="center"/>
          </w:tcPr>
          <w:p>
            <w:pPr>
              <w:jc w:val="center"/>
              <w:rPr>
                <w:rFonts w:ascii="新宋体" w:hAnsi="新宋体" w:eastAsia="新宋体"/>
              </w:rPr>
            </w:pPr>
            <w:r>
              <w:rPr>
                <w:rFonts w:ascii="新宋体" w:hAnsi="新宋体" w:eastAsia="新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8</w:t>
            </w:r>
          </w:p>
        </w:tc>
        <w:tc>
          <w:tcPr>
            <w:tcW w:w="2836" w:type="dxa"/>
            <w:vAlign w:val="center"/>
          </w:tcPr>
          <w:p>
            <w:pPr>
              <w:jc w:val="center"/>
              <w:rPr>
                <w:rFonts w:ascii="新宋体" w:hAnsi="新宋体" w:eastAsia="新宋体"/>
              </w:rPr>
            </w:pPr>
            <w:r>
              <w:rPr>
                <w:rFonts w:hint="eastAsia" w:ascii="新宋体" w:hAnsi="新宋体" w:eastAsia="新宋体" w:cs="新宋体"/>
              </w:rPr>
              <w:t>化龙王家祠堂</w:t>
            </w:r>
          </w:p>
        </w:tc>
        <w:tc>
          <w:tcPr>
            <w:tcW w:w="1134" w:type="dxa"/>
            <w:vAlign w:val="center"/>
          </w:tcPr>
          <w:p>
            <w:pPr>
              <w:jc w:val="center"/>
              <w:rPr>
                <w:rFonts w:ascii="宋体"/>
              </w:rPr>
            </w:pPr>
            <w:r>
              <w:t>32.09717</w:t>
            </w:r>
          </w:p>
        </w:tc>
        <w:tc>
          <w:tcPr>
            <w:tcW w:w="1134" w:type="dxa"/>
            <w:vAlign w:val="center"/>
          </w:tcPr>
          <w:p>
            <w:pPr>
              <w:jc w:val="center"/>
              <w:rPr>
                <w:rFonts w:ascii="宋体"/>
              </w:rPr>
            </w:pPr>
            <w:r>
              <w:t>106.4812</w:t>
            </w:r>
          </w:p>
        </w:tc>
        <w:tc>
          <w:tcPr>
            <w:tcW w:w="706" w:type="dxa"/>
            <w:vAlign w:val="center"/>
          </w:tcPr>
          <w:p>
            <w:pPr>
              <w:spacing w:line="280" w:lineRule="exact"/>
              <w:jc w:val="center"/>
              <w:rPr>
                <w:rFonts w:ascii="新宋体" w:hAnsi="新宋体" w:eastAsia="新宋体"/>
              </w:rPr>
            </w:pPr>
            <w:r>
              <w:rPr>
                <w:rFonts w:hint="eastAsia" w:ascii="新宋体" w:hAnsi="新宋体" w:eastAsia="新宋体" w:cs="新宋体"/>
                <w:kern w:val="0"/>
              </w:rPr>
              <w:t>省级</w:t>
            </w:r>
          </w:p>
        </w:tc>
        <w:tc>
          <w:tcPr>
            <w:tcW w:w="3915" w:type="dxa"/>
            <w:vAlign w:val="center"/>
          </w:tcPr>
          <w:p>
            <w:pPr>
              <w:spacing w:line="280" w:lineRule="exact"/>
              <w:jc w:val="center"/>
              <w:rPr>
                <w:rFonts w:ascii="新宋体" w:hAnsi="新宋体" w:eastAsia="新宋体"/>
              </w:rPr>
            </w:pPr>
            <w:r>
              <w:rPr>
                <w:rFonts w:hint="eastAsia" w:ascii="新宋体" w:hAnsi="新宋体" w:eastAsia="新宋体" w:cs="新宋体"/>
              </w:rPr>
              <w:t>以祠堂建筑外檐滴水为基点，各外延</w:t>
            </w:r>
            <w:r>
              <w:rPr>
                <w:rFonts w:ascii="新宋体" w:hAnsi="新宋体" w:eastAsia="新宋体" w:cs="新宋体"/>
              </w:rPr>
              <w:t>5</w:t>
            </w:r>
            <w:r>
              <w:rPr>
                <w:rFonts w:hint="eastAsia" w:ascii="新宋体" w:hAnsi="新宋体" w:eastAsia="新宋体" w:cs="新宋体"/>
              </w:rPr>
              <w:t>米为界。</w:t>
            </w:r>
          </w:p>
        </w:tc>
        <w:tc>
          <w:tcPr>
            <w:tcW w:w="3915" w:type="dxa"/>
            <w:vAlign w:val="center"/>
          </w:tcPr>
          <w:p>
            <w:pPr>
              <w:spacing w:line="280" w:lineRule="exact"/>
              <w:jc w:val="center"/>
              <w:rPr>
                <w:rFonts w:ascii="新宋体" w:hAnsi="新宋体" w:eastAsia="新宋体"/>
              </w:rPr>
            </w:pPr>
            <w:r>
              <w:rPr>
                <w:rFonts w:hint="eastAsia" w:ascii="新宋体" w:hAnsi="新宋体" w:eastAsia="新宋体" w:cs="新宋体"/>
              </w:rPr>
              <w:t>以祠堂建筑外檐滴水为基点，各外延</w:t>
            </w:r>
            <w:r>
              <w:rPr>
                <w:rFonts w:ascii="新宋体" w:hAnsi="新宋体" w:eastAsia="新宋体" w:cs="新宋体"/>
              </w:rPr>
              <w:t>50</w:t>
            </w:r>
            <w:r>
              <w:rPr>
                <w:rFonts w:hint="eastAsia" w:ascii="新宋体" w:hAnsi="新宋体" w:eastAsia="新宋体" w:cs="新宋体"/>
              </w:rPr>
              <w:t>米为界。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9</w:t>
            </w:r>
          </w:p>
        </w:tc>
        <w:tc>
          <w:tcPr>
            <w:tcW w:w="2836" w:type="dxa"/>
            <w:vAlign w:val="center"/>
          </w:tcPr>
          <w:p>
            <w:pPr>
              <w:jc w:val="center"/>
              <w:rPr>
                <w:rFonts w:ascii="新宋体" w:hAnsi="新宋体" w:eastAsia="新宋体"/>
              </w:rPr>
            </w:pPr>
            <w:r>
              <w:rPr>
                <w:rFonts w:hint="eastAsia" w:ascii="新宋体" w:hAnsi="新宋体" w:eastAsia="新宋体" w:cs="新宋体"/>
              </w:rPr>
              <w:t>石川杜家祠堂</w:t>
            </w:r>
          </w:p>
        </w:tc>
        <w:tc>
          <w:tcPr>
            <w:tcW w:w="1134" w:type="dxa"/>
            <w:vAlign w:val="center"/>
          </w:tcPr>
          <w:p>
            <w:pPr>
              <w:jc w:val="center"/>
              <w:rPr>
                <w:rFonts w:ascii="宋体"/>
              </w:rPr>
            </w:pPr>
            <w:r>
              <w:t>32.12525</w:t>
            </w:r>
          </w:p>
        </w:tc>
        <w:tc>
          <w:tcPr>
            <w:tcW w:w="1134" w:type="dxa"/>
            <w:vAlign w:val="center"/>
          </w:tcPr>
          <w:p>
            <w:pPr>
              <w:jc w:val="center"/>
              <w:rPr>
                <w:rFonts w:ascii="宋体"/>
              </w:rPr>
            </w:pPr>
            <w:r>
              <w:t>106.4905</w:t>
            </w:r>
          </w:p>
        </w:tc>
        <w:tc>
          <w:tcPr>
            <w:tcW w:w="706" w:type="dxa"/>
            <w:vAlign w:val="center"/>
          </w:tcPr>
          <w:p>
            <w:pPr>
              <w:spacing w:line="280" w:lineRule="exact"/>
              <w:jc w:val="center"/>
              <w:rPr>
                <w:rFonts w:ascii="新宋体" w:hAnsi="新宋体" w:eastAsia="新宋体"/>
              </w:rPr>
            </w:pPr>
            <w:r>
              <w:rPr>
                <w:rFonts w:hint="eastAsia" w:ascii="新宋体" w:hAnsi="新宋体" w:eastAsia="新宋体" w:cs="新宋体"/>
                <w:kern w:val="0"/>
              </w:rPr>
              <w:t>省级</w:t>
            </w:r>
          </w:p>
        </w:tc>
        <w:tc>
          <w:tcPr>
            <w:tcW w:w="3915" w:type="dxa"/>
            <w:vAlign w:val="center"/>
          </w:tcPr>
          <w:p>
            <w:pPr>
              <w:spacing w:line="280" w:lineRule="exact"/>
              <w:jc w:val="center"/>
              <w:rPr>
                <w:rFonts w:ascii="新宋体" w:hAnsi="新宋体" w:eastAsia="新宋体"/>
              </w:rPr>
            </w:pPr>
            <w:r>
              <w:rPr>
                <w:rFonts w:hint="eastAsia" w:ascii="新宋体" w:hAnsi="新宋体" w:eastAsia="新宋体" w:cs="新宋体"/>
              </w:rPr>
              <w:t>占地范围外延</w:t>
            </w:r>
            <w:r>
              <w:rPr>
                <w:rFonts w:ascii="新宋体" w:hAnsi="新宋体" w:eastAsia="新宋体" w:cs="新宋体"/>
              </w:rPr>
              <w:t>2</w:t>
            </w:r>
            <w:r>
              <w:rPr>
                <w:rFonts w:hint="eastAsia" w:ascii="新宋体" w:hAnsi="新宋体" w:eastAsia="新宋体" w:cs="新宋体"/>
              </w:rPr>
              <w:t>米。</w:t>
            </w:r>
          </w:p>
        </w:tc>
        <w:tc>
          <w:tcPr>
            <w:tcW w:w="3915" w:type="dxa"/>
            <w:vAlign w:val="center"/>
          </w:tcPr>
          <w:p>
            <w:pPr>
              <w:spacing w:line="280" w:lineRule="exact"/>
              <w:jc w:val="center"/>
              <w:rPr>
                <w:rFonts w:ascii="新宋体" w:hAnsi="新宋体" w:eastAsia="新宋体"/>
              </w:rPr>
            </w:pPr>
            <w:r>
              <w:rPr>
                <w:rFonts w:hint="eastAsia" w:ascii="新宋体" w:hAnsi="新宋体" w:eastAsia="新宋体" w:cs="新宋体"/>
              </w:rPr>
              <w:t>保护范围外延</w:t>
            </w:r>
            <w:r>
              <w:rPr>
                <w:rFonts w:ascii="新宋体" w:hAnsi="新宋体" w:eastAsia="新宋体" w:cs="新宋体"/>
              </w:rPr>
              <w:t>28</w:t>
            </w:r>
            <w:r>
              <w:rPr>
                <w:rFonts w:hint="eastAsia" w:ascii="新宋体" w:hAnsi="新宋体" w:eastAsia="新宋体" w:cs="新宋体"/>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10</w:t>
            </w:r>
          </w:p>
        </w:tc>
        <w:tc>
          <w:tcPr>
            <w:tcW w:w="2836" w:type="dxa"/>
            <w:vAlign w:val="center"/>
          </w:tcPr>
          <w:p>
            <w:pPr>
              <w:jc w:val="center"/>
              <w:rPr>
                <w:rFonts w:ascii="新宋体" w:hAnsi="新宋体" w:eastAsia="新宋体"/>
              </w:rPr>
            </w:pPr>
            <w:r>
              <w:rPr>
                <w:rFonts w:hint="eastAsia" w:ascii="新宋体" w:hAnsi="新宋体" w:eastAsia="新宋体" w:cs="新宋体"/>
              </w:rPr>
              <w:t>中嘴杜家祠堂</w:t>
            </w:r>
          </w:p>
        </w:tc>
        <w:tc>
          <w:tcPr>
            <w:tcW w:w="1134" w:type="dxa"/>
            <w:vAlign w:val="center"/>
          </w:tcPr>
          <w:p>
            <w:pPr>
              <w:jc w:val="center"/>
              <w:rPr>
                <w:rFonts w:ascii="宋体"/>
              </w:rPr>
            </w:pPr>
            <w:r>
              <w:t>32.10289</w:t>
            </w:r>
          </w:p>
        </w:tc>
        <w:tc>
          <w:tcPr>
            <w:tcW w:w="1134" w:type="dxa"/>
            <w:vAlign w:val="center"/>
          </w:tcPr>
          <w:p>
            <w:pPr>
              <w:jc w:val="center"/>
              <w:rPr>
                <w:rFonts w:ascii="宋体"/>
              </w:rPr>
            </w:pPr>
            <w:r>
              <w:t>106.4886</w:t>
            </w:r>
          </w:p>
        </w:tc>
        <w:tc>
          <w:tcPr>
            <w:tcW w:w="706" w:type="dxa"/>
            <w:vAlign w:val="center"/>
          </w:tcPr>
          <w:p>
            <w:pPr>
              <w:spacing w:line="280" w:lineRule="exact"/>
              <w:jc w:val="center"/>
              <w:rPr>
                <w:rFonts w:ascii="新宋体" w:hAnsi="新宋体" w:eastAsia="新宋体"/>
              </w:rPr>
            </w:pPr>
            <w:r>
              <w:rPr>
                <w:rFonts w:hint="eastAsia" w:ascii="新宋体" w:hAnsi="新宋体" w:eastAsia="新宋体" w:cs="新宋体"/>
                <w:kern w:val="0"/>
              </w:rPr>
              <w:t>省级</w:t>
            </w:r>
          </w:p>
        </w:tc>
        <w:tc>
          <w:tcPr>
            <w:tcW w:w="3915" w:type="dxa"/>
            <w:vAlign w:val="center"/>
          </w:tcPr>
          <w:p>
            <w:pPr>
              <w:spacing w:line="280" w:lineRule="exact"/>
              <w:jc w:val="center"/>
              <w:rPr>
                <w:rFonts w:ascii="新宋体" w:hAnsi="新宋体" w:eastAsia="新宋体"/>
              </w:rPr>
            </w:pPr>
            <w:r>
              <w:rPr>
                <w:rFonts w:hint="eastAsia" w:ascii="新宋体" w:hAnsi="新宋体" w:eastAsia="新宋体" w:cs="新宋体"/>
              </w:rPr>
              <w:t>占地范围外延</w:t>
            </w:r>
            <w:r>
              <w:rPr>
                <w:rFonts w:ascii="新宋体" w:hAnsi="新宋体" w:eastAsia="新宋体" w:cs="新宋体"/>
              </w:rPr>
              <w:t>10</w:t>
            </w:r>
            <w:r>
              <w:rPr>
                <w:rFonts w:hint="eastAsia" w:ascii="新宋体" w:hAnsi="新宋体" w:eastAsia="新宋体" w:cs="新宋体"/>
              </w:rPr>
              <w:t>米。</w:t>
            </w:r>
          </w:p>
        </w:tc>
        <w:tc>
          <w:tcPr>
            <w:tcW w:w="3915" w:type="dxa"/>
            <w:vAlign w:val="center"/>
          </w:tcPr>
          <w:p>
            <w:pPr>
              <w:spacing w:line="280" w:lineRule="exact"/>
              <w:jc w:val="center"/>
              <w:rPr>
                <w:rFonts w:ascii="新宋体" w:hAnsi="新宋体" w:eastAsia="新宋体"/>
              </w:rPr>
            </w:pPr>
            <w:r>
              <w:rPr>
                <w:rFonts w:hint="eastAsia" w:ascii="新宋体" w:hAnsi="新宋体" w:eastAsia="新宋体" w:cs="新宋体"/>
              </w:rPr>
              <w:t>保护范围外延</w:t>
            </w:r>
            <w:r>
              <w:rPr>
                <w:rFonts w:ascii="新宋体" w:hAnsi="新宋体" w:eastAsia="新宋体" w:cs="新宋体"/>
              </w:rPr>
              <w:t>90</w:t>
            </w:r>
            <w:r>
              <w:rPr>
                <w:rFonts w:hint="eastAsia" w:ascii="新宋体" w:hAnsi="新宋体" w:eastAsia="新宋体" w:cs="新宋体"/>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11</w:t>
            </w:r>
          </w:p>
        </w:tc>
        <w:tc>
          <w:tcPr>
            <w:tcW w:w="2836" w:type="dxa"/>
            <w:vAlign w:val="center"/>
          </w:tcPr>
          <w:p>
            <w:pPr>
              <w:jc w:val="center"/>
              <w:rPr>
                <w:rFonts w:ascii="新宋体" w:hAnsi="新宋体" w:eastAsia="新宋体"/>
              </w:rPr>
            </w:pPr>
            <w:r>
              <w:rPr>
                <w:rFonts w:hint="eastAsia" w:ascii="新宋体" w:hAnsi="新宋体" w:eastAsia="新宋体" w:cs="新宋体"/>
              </w:rPr>
              <w:t>九龙杨氏宗祠</w:t>
            </w:r>
          </w:p>
        </w:tc>
        <w:tc>
          <w:tcPr>
            <w:tcW w:w="1134" w:type="dxa"/>
            <w:vAlign w:val="center"/>
          </w:tcPr>
          <w:p>
            <w:pPr>
              <w:jc w:val="center"/>
              <w:rPr>
                <w:rFonts w:ascii="宋体"/>
              </w:rPr>
            </w:pPr>
            <w:r>
              <w:t>32.02069</w:t>
            </w:r>
          </w:p>
        </w:tc>
        <w:tc>
          <w:tcPr>
            <w:tcW w:w="1134" w:type="dxa"/>
            <w:vAlign w:val="center"/>
          </w:tcPr>
          <w:p>
            <w:pPr>
              <w:jc w:val="center"/>
              <w:rPr>
                <w:rFonts w:ascii="宋体"/>
              </w:rPr>
            </w:pPr>
            <w:r>
              <w:t>106.4873</w:t>
            </w:r>
          </w:p>
        </w:tc>
        <w:tc>
          <w:tcPr>
            <w:tcW w:w="706" w:type="dxa"/>
            <w:vAlign w:val="center"/>
          </w:tcPr>
          <w:p>
            <w:pPr>
              <w:spacing w:line="280" w:lineRule="exact"/>
              <w:jc w:val="center"/>
              <w:rPr>
                <w:rFonts w:ascii="新宋体" w:hAnsi="新宋体" w:eastAsia="新宋体"/>
              </w:rPr>
            </w:pPr>
            <w:r>
              <w:rPr>
                <w:rFonts w:hint="eastAsia" w:ascii="新宋体" w:hAnsi="新宋体" w:eastAsia="新宋体" w:cs="新宋体"/>
                <w:kern w:val="0"/>
              </w:rPr>
              <w:t>省级</w:t>
            </w:r>
          </w:p>
        </w:tc>
        <w:tc>
          <w:tcPr>
            <w:tcW w:w="3915" w:type="dxa"/>
            <w:vAlign w:val="center"/>
          </w:tcPr>
          <w:p>
            <w:pPr>
              <w:spacing w:line="280" w:lineRule="exact"/>
              <w:jc w:val="center"/>
              <w:rPr>
                <w:rFonts w:ascii="新宋体" w:hAnsi="新宋体" w:eastAsia="新宋体"/>
              </w:rPr>
            </w:pPr>
            <w:r>
              <w:rPr>
                <w:rFonts w:hint="eastAsia" w:ascii="新宋体" w:hAnsi="新宋体" w:eastAsia="新宋体" w:cs="新宋体"/>
              </w:rPr>
              <w:t>占地范围向东、南、西外延</w:t>
            </w:r>
            <w:r>
              <w:rPr>
                <w:rFonts w:ascii="新宋体" w:hAnsi="新宋体" w:eastAsia="新宋体" w:cs="新宋体"/>
              </w:rPr>
              <w:t>10</w:t>
            </w:r>
            <w:r>
              <w:rPr>
                <w:rFonts w:hint="eastAsia" w:ascii="新宋体" w:hAnsi="新宋体" w:eastAsia="新宋体" w:cs="新宋体"/>
              </w:rPr>
              <w:t>米，向北至桅杆外延</w:t>
            </w:r>
            <w:r>
              <w:rPr>
                <w:rFonts w:ascii="新宋体" w:hAnsi="新宋体" w:eastAsia="新宋体" w:cs="新宋体"/>
              </w:rPr>
              <w:t>10</w:t>
            </w:r>
            <w:r>
              <w:rPr>
                <w:rFonts w:hint="eastAsia" w:ascii="新宋体" w:hAnsi="新宋体" w:eastAsia="新宋体" w:cs="新宋体"/>
              </w:rPr>
              <w:t>米。</w:t>
            </w:r>
          </w:p>
        </w:tc>
        <w:tc>
          <w:tcPr>
            <w:tcW w:w="3915" w:type="dxa"/>
            <w:vAlign w:val="center"/>
          </w:tcPr>
          <w:p>
            <w:pPr>
              <w:spacing w:line="280" w:lineRule="exact"/>
              <w:jc w:val="center"/>
              <w:rPr>
                <w:rFonts w:ascii="新宋体" w:hAnsi="新宋体" w:eastAsia="新宋体"/>
              </w:rPr>
            </w:pPr>
            <w:r>
              <w:rPr>
                <w:rFonts w:hint="eastAsia" w:ascii="新宋体" w:hAnsi="新宋体" w:eastAsia="新宋体" w:cs="新宋体"/>
              </w:rPr>
              <w:t>保护范围外延</w:t>
            </w:r>
            <w:r>
              <w:rPr>
                <w:rFonts w:ascii="新宋体" w:hAnsi="新宋体" w:eastAsia="新宋体" w:cs="新宋体"/>
              </w:rPr>
              <w:t>90</w:t>
            </w:r>
            <w:r>
              <w:rPr>
                <w:rFonts w:hint="eastAsia" w:ascii="新宋体" w:hAnsi="新宋体" w:eastAsia="新宋体" w:cs="新宋体"/>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12</w:t>
            </w:r>
          </w:p>
        </w:tc>
        <w:tc>
          <w:tcPr>
            <w:tcW w:w="2836" w:type="dxa"/>
            <w:vAlign w:val="center"/>
          </w:tcPr>
          <w:p>
            <w:pPr>
              <w:jc w:val="center"/>
              <w:rPr>
                <w:rFonts w:ascii="新宋体" w:hAnsi="新宋体" w:eastAsia="新宋体"/>
              </w:rPr>
            </w:pPr>
            <w:r>
              <w:rPr>
                <w:rFonts w:hint="eastAsia" w:ascii="新宋体" w:hAnsi="新宋体" w:eastAsia="新宋体" w:cs="新宋体"/>
              </w:rPr>
              <w:t>西陵赵家院子</w:t>
            </w:r>
          </w:p>
        </w:tc>
        <w:tc>
          <w:tcPr>
            <w:tcW w:w="1134" w:type="dxa"/>
            <w:vAlign w:val="center"/>
          </w:tcPr>
          <w:p>
            <w:pPr>
              <w:jc w:val="center"/>
              <w:rPr>
                <w:rFonts w:ascii="宋体"/>
              </w:rPr>
            </w:pPr>
            <w:r>
              <w:t>32.60683</w:t>
            </w:r>
          </w:p>
        </w:tc>
        <w:tc>
          <w:tcPr>
            <w:tcW w:w="1134" w:type="dxa"/>
            <w:vAlign w:val="center"/>
          </w:tcPr>
          <w:p>
            <w:pPr>
              <w:jc w:val="center"/>
              <w:rPr>
                <w:rFonts w:ascii="宋体"/>
              </w:rPr>
            </w:pPr>
            <w:r>
              <w:t>106.3243</w:t>
            </w:r>
          </w:p>
        </w:tc>
        <w:tc>
          <w:tcPr>
            <w:tcW w:w="706" w:type="dxa"/>
            <w:vAlign w:val="center"/>
          </w:tcPr>
          <w:p>
            <w:pPr>
              <w:jc w:val="center"/>
              <w:rPr>
                <w:rFonts w:ascii="新宋体" w:hAnsi="新宋体" w:eastAsia="新宋体"/>
              </w:rPr>
            </w:pPr>
            <w:r>
              <w:rPr>
                <w:rFonts w:hint="eastAsia" w:ascii="新宋体" w:hAnsi="新宋体" w:eastAsia="新宋体" w:cs="新宋体"/>
                <w:kern w:val="0"/>
              </w:rPr>
              <w:t>省级</w:t>
            </w:r>
          </w:p>
        </w:tc>
        <w:tc>
          <w:tcPr>
            <w:tcW w:w="3915" w:type="dxa"/>
            <w:vAlign w:val="center"/>
          </w:tcPr>
          <w:p>
            <w:pPr>
              <w:jc w:val="center"/>
              <w:rPr>
                <w:rFonts w:ascii="新宋体" w:hAnsi="新宋体" w:eastAsia="新宋体"/>
              </w:rPr>
            </w:pPr>
            <w:r>
              <w:rPr>
                <w:rFonts w:hint="eastAsia" w:ascii="新宋体" w:hAnsi="新宋体" w:eastAsia="新宋体" w:cs="新宋体"/>
              </w:rPr>
              <w:t>占地范围外延</w:t>
            </w:r>
            <w:r>
              <w:rPr>
                <w:rFonts w:ascii="新宋体" w:hAnsi="新宋体" w:eastAsia="新宋体" w:cs="新宋体"/>
              </w:rPr>
              <w:t>10</w:t>
            </w:r>
            <w:r>
              <w:rPr>
                <w:rFonts w:hint="eastAsia" w:ascii="新宋体" w:hAnsi="新宋体" w:eastAsia="新宋体" w:cs="新宋体"/>
              </w:rPr>
              <w:t>米。</w:t>
            </w:r>
          </w:p>
        </w:tc>
        <w:tc>
          <w:tcPr>
            <w:tcW w:w="3915" w:type="dxa"/>
            <w:vAlign w:val="center"/>
          </w:tcPr>
          <w:p>
            <w:pPr>
              <w:jc w:val="center"/>
              <w:rPr>
                <w:rFonts w:ascii="新宋体" w:hAnsi="新宋体" w:eastAsia="新宋体"/>
              </w:rPr>
            </w:pPr>
            <w:r>
              <w:rPr>
                <w:rFonts w:hint="eastAsia" w:ascii="新宋体" w:hAnsi="新宋体" w:eastAsia="新宋体" w:cs="新宋体"/>
              </w:rPr>
              <w:t>保护范围向东、南、西各外延</w:t>
            </w:r>
            <w:r>
              <w:rPr>
                <w:rFonts w:ascii="新宋体" w:hAnsi="新宋体" w:eastAsia="新宋体" w:cs="新宋体"/>
              </w:rPr>
              <w:t>90</w:t>
            </w:r>
            <w:r>
              <w:rPr>
                <w:rFonts w:hint="eastAsia" w:ascii="新宋体" w:hAnsi="新宋体" w:eastAsia="新宋体" w:cs="新宋体"/>
              </w:rPr>
              <w:t>米，北至安子梁南侧山脊。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13</w:t>
            </w:r>
          </w:p>
        </w:tc>
        <w:tc>
          <w:tcPr>
            <w:tcW w:w="2836" w:type="dxa"/>
            <w:vAlign w:val="center"/>
          </w:tcPr>
          <w:p>
            <w:pPr>
              <w:jc w:val="center"/>
              <w:rPr>
                <w:rFonts w:ascii="新宋体" w:hAnsi="新宋体" w:eastAsia="新宋体"/>
              </w:rPr>
            </w:pPr>
            <w:r>
              <w:rPr>
                <w:rFonts w:hint="eastAsia" w:ascii="新宋体" w:hAnsi="新宋体" w:eastAsia="新宋体" w:cs="新宋体"/>
              </w:rPr>
              <w:t>福庆贞节牌坊</w:t>
            </w:r>
          </w:p>
        </w:tc>
        <w:tc>
          <w:tcPr>
            <w:tcW w:w="1134" w:type="dxa"/>
            <w:vAlign w:val="center"/>
          </w:tcPr>
          <w:p>
            <w:pPr>
              <w:jc w:val="center"/>
              <w:rPr>
                <w:rFonts w:ascii="宋体"/>
              </w:rPr>
            </w:pPr>
            <w:r>
              <w:t>32.41883</w:t>
            </w:r>
          </w:p>
        </w:tc>
        <w:tc>
          <w:tcPr>
            <w:tcW w:w="1134" w:type="dxa"/>
            <w:vAlign w:val="center"/>
          </w:tcPr>
          <w:p>
            <w:pPr>
              <w:jc w:val="center"/>
              <w:rPr>
                <w:rFonts w:ascii="宋体"/>
              </w:rPr>
            </w:pPr>
            <w:r>
              <w:t>106.2522</w:t>
            </w:r>
          </w:p>
        </w:tc>
        <w:tc>
          <w:tcPr>
            <w:tcW w:w="706" w:type="dxa"/>
            <w:vAlign w:val="center"/>
          </w:tcPr>
          <w:p>
            <w:pPr>
              <w:jc w:val="center"/>
              <w:rPr>
                <w:rFonts w:ascii="新宋体" w:hAnsi="新宋体" w:eastAsia="新宋体"/>
              </w:rPr>
            </w:pPr>
            <w:r>
              <w:rPr>
                <w:rFonts w:hint="eastAsia" w:ascii="新宋体" w:hAnsi="新宋体" w:eastAsia="新宋体" w:cs="新宋体"/>
                <w:kern w:val="0"/>
              </w:rPr>
              <w:t>省级</w:t>
            </w:r>
          </w:p>
        </w:tc>
        <w:tc>
          <w:tcPr>
            <w:tcW w:w="3915" w:type="dxa"/>
            <w:vAlign w:val="center"/>
          </w:tcPr>
          <w:p>
            <w:pPr>
              <w:jc w:val="center"/>
              <w:rPr>
                <w:rFonts w:ascii="新宋体" w:hAnsi="新宋体" w:eastAsia="新宋体"/>
              </w:rPr>
            </w:pPr>
            <w:r>
              <w:rPr>
                <w:rFonts w:hint="eastAsia" w:ascii="新宋体" w:hAnsi="新宋体" w:eastAsia="新宋体" w:cs="新宋体"/>
              </w:rPr>
              <w:t>占地范围向北外延</w:t>
            </w:r>
            <w:r>
              <w:rPr>
                <w:rFonts w:ascii="新宋体" w:hAnsi="新宋体" w:eastAsia="新宋体" w:cs="新宋体"/>
              </w:rPr>
              <w:t>20</w:t>
            </w:r>
            <w:r>
              <w:rPr>
                <w:rFonts w:hint="eastAsia" w:ascii="新宋体" w:hAnsi="新宋体" w:eastAsia="新宋体" w:cs="新宋体"/>
              </w:rPr>
              <w:t>米，向东、南、西各外延</w:t>
            </w:r>
            <w:r>
              <w:rPr>
                <w:rFonts w:ascii="新宋体" w:hAnsi="新宋体" w:eastAsia="新宋体" w:cs="新宋体"/>
              </w:rPr>
              <w:t>3</w:t>
            </w:r>
            <w:r>
              <w:rPr>
                <w:rFonts w:hint="eastAsia" w:ascii="新宋体" w:hAnsi="新宋体" w:eastAsia="新宋体" w:cs="新宋体"/>
              </w:rPr>
              <w:t>米。</w:t>
            </w:r>
          </w:p>
        </w:tc>
        <w:tc>
          <w:tcPr>
            <w:tcW w:w="3915" w:type="dxa"/>
            <w:vAlign w:val="center"/>
          </w:tcPr>
          <w:p>
            <w:pPr>
              <w:jc w:val="center"/>
              <w:rPr>
                <w:rFonts w:ascii="新宋体" w:hAnsi="新宋体" w:eastAsia="新宋体"/>
              </w:rPr>
            </w:pPr>
            <w:r>
              <w:rPr>
                <w:rFonts w:hint="eastAsia" w:ascii="新宋体" w:hAnsi="新宋体" w:eastAsia="新宋体" w:cs="新宋体"/>
              </w:rPr>
              <w:t>保护范围外延</w:t>
            </w:r>
            <w:r>
              <w:rPr>
                <w:rFonts w:ascii="新宋体" w:hAnsi="新宋体" w:eastAsia="新宋体" w:cs="新宋体"/>
              </w:rPr>
              <w:t>5</w:t>
            </w:r>
            <w:r>
              <w:rPr>
                <w:rFonts w:hint="eastAsia" w:ascii="新宋体" w:hAnsi="新宋体" w:eastAsia="新宋体" w:cs="新宋体"/>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14</w:t>
            </w:r>
          </w:p>
        </w:tc>
        <w:tc>
          <w:tcPr>
            <w:tcW w:w="2836" w:type="dxa"/>
            <w:vAlign w:val="center"/>
          </w:tcPr>
          <w:p>
            <w:pPr>
              <w:jc w:val="center"/>
              <w:rPr>
                <w:rFonts w:ascii="新宋体" w:hAnsi="新宋体" w:eastAsia="新宋体"/>
              </w:rPr>
            </w:pPr>
            <w:r>
              <w:rPr>
                <w:rFonts w:hint="eastAsia" w:ascii="新宋体" w:hAnsi="新宋体" w:eastAsia="新宋体" w:cs="新宋体"/>
              </w:rPr>
              <w:t>郝家河墓群</w:t>
            </w:r>
          </w:p>
        </w:tc>
        <w:tc>
          <w:tcPr>
            <w:tcW w:w="1134" w:type="dxa"/>
            <w:vAlign w:val="center"/>
          </w:tcPr>
          <w:p>
            <w:pPr>
              <w:jc w:val="center"/>
              <w:rPr>
                <w:rFonts w:ascii="宋体"/>
              </w:rPr>
            </w:pPr>
            <w:r>
              <w:t>32.16744</w:t>
            </w:r>
          </w:p>
        </w:tc>
        <w:tc>
          <w:tcPr>
            <w:tcW w:w="1134" w:type="dxa"/>
            <w:vAlign w:val="center"/>
          </w:tcPr>
          <w:p>
            <w:pPr>
              <w:jc w:val="center"/>
              <w:rPr>
                <w:rFonts w:ascii="宋体"/>
              </w:rPr>
            </w:pPr>
            <w:r>
              <w:t>106.2416</w:t>
            </w:r>
          </w:p>
        </w:tc>
        <w:tc>
          <w:tcPr>
            <w:tcW w:w="706" w:type="dxa"/>
            <w:vAlign w:val="center"/>
          </w:tcPr>
          <w:p>
            <w:pPr>
              <w:jc w:val="center"/>
              <w:rPr>
                <w:rFonts w:ascii="新宋体" w:hAnsi="新宋体" w:eastAsia="新宋体"/>
              </w:rPr>
            </w:pPr>
            <w:r>
              <w:rPr>
                <w:rFonts w:hint="eastAsia" w:ascii="新宋体" w:hAnsi="新宋体" w:eastAsia="新宋体" w:cs="新宋体"/>
                <w:kern w:val="0"/>
              </w:rPr>
              <w:t>省级</w:t>
            </w:r>
          </w:p>
        </w:tc>
        <w:tc>
          <w:tcPr>
            <w:tcW w:w="3915" w:type="dxa"/>
            <w:vAlign w:val="center"/>
          </w:tcPr>
          <w:p>
            <w:pPr>
              <w:jc w:val="center"/>
              <w:rPr>
                <w:rFonts w:ascii="新宋体" w:hAnsi="新宋体" w:eastAsia="新宋体"/>
              </w:rPr>
            </w:pPr>
            <w:r>
              <w:rPr>
                <w:rFonts w:hint="eastAsia" w:ascii="新宋体" w:hAnsi="新宋体" w:eastAsia="新宋体" w:cs="新宋体"/>
              </w:rPr>
              <w:t>以各墓葬占地范围分别外延</w:t>
            </w:r>
            <w:r>
              <w:rPr>
                <w:rFonts w:ascii="新宋体" w:hAnsi="新宋体" w:eastAsia="新宋体" w:cs="新宋体"/>
              </w:rPr>
              <w:t>20</w:t>
            </w:r>
            <w:r>
              <w:rPr>
                <w:rFonts w:hint="eastAsia" w:ascii="新宋体" w:hAnsi="新宋体" w:eastAsia="新宋体" w:cs="新宋体"/>
              </w:rPr>
              <w:t>米。</w:t>
            </w:r>
          </w:p>
        </w:tc>
        <w:tc>
          <w:tcPr>
            <w:tcW w:w="3915" w:type="dxa"/>
            <w:vAlign w:val="center"/>
          </w:tcPr>
          <w:p>
            <w:pPr>
              <w:jc w:val="center"/>
              <w:rPr>
                <w:rFonts w:ascii="新宋体" w:hAnsi="新宋体" w:eastAsia="新宋体"/>
              </w:rPr>
            </w:pPr>
            <w:r>
              <w:rPr>
                <w:rFonts w:hint="eastAsia" w:ascii="新宋体" w:hAnsi="新宋体" w:eastAsia="新宋体" w:cs="新宋体"/>
              </w:rPr>
              <w:t>保护范围外延</w:t>
            </w:r>
            <w:r>
              <w:rPr>
                <w:rFonts w:ascii="新宋体" w:hAnsi="新宋体" w:eastAsia="新宋体" w:cs="新宋体"/>
              </w:rPr>
              <w:t>100</w:t>
            </w:r>
            <w:r>
              <w:rPr>
                <w:rFonts w:hint="eastAsia" w:ascii="新宋体" w:hAnsi="新宋体" w:eastAsia="新宋体" w:cs="新宋体"/>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15</w:t>
            </w:r>
          </w:p>
        </w:tc>
        <w:tc>
          <w:tcPr>
            <w:tcW w:w="2836" w:type="dxa"/>
            <w:vAlign w:val="center"/>
          </w:tcPr>
          <w:p>
            <w:pPr>
              <w:jc w:val="center"/>
              <w:rPr>
                <w:rFonts w:ascii="新宋体" w:hAnsi="新宋体" w:eastAsia="新宋体"/>
              </w:rPr>
            </w:pPr>
            <w:r>
              <w:rPr>
                <w:rFonts w:hint="eastAsia" w:ascii="新宋体" w:hAnsi="新宋体" w:eastAsia="新宋体" w:cs="新宋体"/>
              </w:rPr>
              <w:t>五郎坡墓群</w:t>
            </w:r>
          </w:p>
        </w:tc>
        <w:tc>
          <w:tcPr>
            <w:tcW w:w="1134" w:type="dxa"/>
            <w:vAlign w:val="center"/>
          </w:tcPr>
          <w:p>
            <w:pPr>
              <w:jc w:val="center"/>
              <w:rPr>
                <w:rFonts w:ascii="宋体"/>
              </w:rPr>
            </w:pPr>
            <w:r>
              <w:t>32.08586</w:t>
            </w:r>
          </w:p>
        </w:tc>
        <w:tc>
          <w:tcPr>
            <w:tcW w:w="1134" w:type="dxa"/>
            <w:vAlign w:val="center"/>
          </w:tcPr>
          <w:p>
            <w:pPr>
              <w:jc w:val="center"/>
              <w:rPr>
                <w:rFonts w:ascii="宋体"/>
              </w:rPr>
            </w:pPr>
            <w:r>
              <w:t>106.4932</w:t>
            </w:r>
          </w:p>
        </w:tc>
        <w:tc>
          <w:tcPr>
            <w:tcW w:w="706" w:type="dxa"/>
            <w:vAlign w:val="center"/>
          </w:tcPr>
          <w:p>
            <w:pPr>
              <w:jc w:val="center"/>
              <w:rPr>
                <w:rFonts w:ascii="新宋体" w:hAnsi="新宋体" w:eastAsia="新宋体"/>
              </w:rPr>
            </w:pPr>
            <w:r>
              <w:rPr>
                <w:rFonts w:hint="eastAsia" w:ascii="新宋体" w:hAnsi="新宋体" w:eastAsia="新宋体" w:cs="新宋体"/>
                <w:kern w:val="0"/>
              </w:rPr>
              <w:t>省级</w:t>
            </w:r>
          </w:p>
        </w:tc>
        <w:tc>
          <w:tcPr>
            <w:tcW w:w="3915" w:type="dxa"/>
            <w:vAlign w:val="center"/>
          </w:tcPr>
          <w:p>
            <w:pPr>
              <w:jc w:val="center"/>
              <w:rPr>
                <w:rFonts w:ascii="新宋体" w:hAnsi="新宋体" w:eastAsia="新宋体"/>
              </w:rPr>
            </w:pPr>
            <w:r>
              <w:rPr>
                <w:rFonts w:hint="eastAsia" w:ascii="新宋体" w:hAnsi="新宋体" w:eastAsia="新宋体" w:cs="新宋体"/>
              </w:rPr>
              <w:t>以墓群占地范围向东、西外延</w:t>
            </w:r>
            <w:r>
              <w:rPr>
                <w:rFonts w:ascii="新宋体" w:hAnsi="新宋体" w:eastAsia="新宋体" w:cs="新宋体"/>
              </w:rPr>
              <w:t>25</w:t>
            </w:r>
            <w:r>
              <w:rPr>
                <w:rFonts w:hint="eastAsia" w:ascii="新宋体" w:hAnsi="新宋体" w:eastAsia="新宋体" w:cs="新宋体"/>
              </w:rPr>
              <w:t>米，向南、北外延</w:t>
            </w:r>
            <w:r>
              <w:rPr>
                <w:rFonts w:ascii="新宋体" w:hAnsi="新宋体" w:eastAsia="新宋体" w:cs="新宋体"/>
              </w:rPr>
              <w:t>20</w:t>
            </w:r>
            <w:r>
              <w:rPr>
                <w:rFonts w:hint="eastAsia" w:ascii="新宋体" w:hAnsi="新宋体" w:eastAsia="新宋体" w:cs="新宋体"/>
              </w:rPr>
              <w:t>米。</w:t>
            </w:r>
          </w:p>
        </w:tc>
        <w:tc>
          <w:tcPr>
            <w:tcW w:w="3915" w:type="dxa"/>
            <w:vAlign w:val="center"/>
          </w:tcPr>
          <w:p>
            <w:pPr>
              <w:jc w:val="center"/>
              <w:rPr>
                <w:rFonts w:ascii="新宋体" w:hAnsi="新宋体" w:eastAsia="新宋体"/>
              </w:rPr>
            </w:pPr>
            <w:r>
              <w:rPr>
                <w:rFonts w:hint="eastAsia" w:ascii="新宋体" w:hAnsi="新宋体" w:eastAsia="新宋体" w:cs="新宋体"/>
              </w:rPr>
              <w:t>保护范围外延</w:t>
            </w:r>
            <w:r>
              <w:rPr>
                <w:rFonts w:ascii="新宋体" w:hAnsi="新宋体" w:eastAsia="新宋体" w:cs="新宋体"/>
              </w:rPr>
              <w:t>10</w:t>
            </w:r>
            <w:r>
              <w:rPr>
                <w:rFonts w:hint="eastAsia" w:ascii="新宋体" w:hAnsi="新宋体" w:eastAsia="新宋体" w:cs="新宋体"/>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16</w:t>
            </w:r>
          </w:p>
        </w:tc>
        <w:tc>
          <w:tcPr>
            <w:tcW w:w="2836" w:type="dxa"/>
            <w:vAlign w:val="center"/>
          </w:tcPr>
          <w:p>
            <w:pPr>
              <w:jc w:val="center"/>
              <w:rPr>
                <w:rFonts w:ascii="新宋体" w:hAnsi="新宋体" w:eastAsia="新宋体"/>
              </w:rPr>
            </w:pPr>
            <w:r>
              <w:rPr>
                <w:rFonts w:hint="eastAsia" w:ascii="新宋体" w:hAnsi="新宋体" w:eastAsia="新宋体" w:cs="新宋体"/>
              </w:rPr>
              <w:t>柳溪袁氏墓</w:t>
            </w:r>
          </w:p>
        </w:tc>
        <w:tc>
          <w:tcPr>
            <w:tcW w:w="1134" w:type="dxa"/>
            <w:vAlign w:val="center"/>
          </w:tcPr>
          <w:p>
            <w:pPr>
              <w:jc w:val="center"/>
              <w:rPr>
                <w:rFonts w:ascii="宋体"/>
              </w:rPr>
            </w:pPr>
            <w:r>
              <w:t>32.15019</w:t>
            </w:r>
          </w:p>
        </w:tc>
        <w:tc>
          <w:tcPr>
            <w:tcW w:w="1134" w:type="dxa"/>
            <w:vAlign w:val="center"/>
          </w:tcPr>
          <w:p>
            <w:pPr>
              <w:jc w:val="center"/>
              <w:rPr>
                <w:rFonts w:ascii="宋体"/>
              </w:rPr>
            </w:pPr>
            <w:r>
              <w:t>106.279</w:t>
            </w:r>
          </w:p>
        </w:tc>
        <w:tc>
          <w:tcPr>
            <w:tcW w:w="706" w:type="dxa"/>
            <w:vAlign w:val="center"/>
          </w:tcPr>
          <w:p>
            <w:pPr>
              <w:jc w:val="center"/>
              <w:rPr>
                <w:rFonts w:ascii="新宋体" w:hAnsi="新宋体" w:eastAsia="新宋体"/>
              </w:rPr>
            </w:pPr>
            <w:r>
              <w:rPr>
                <w:rFonts w:hint="eastAsia" w:ascii="新宋体" w:hAnsi="新宋体" w:eastAsia="新宋体" w:cs="新宋体"/>
                <w:kern w:val="0"/>
              </w:rPr>
              <w:t>省级</w:t>
            </w:r>
          </w:p>
        </w:tc>
        <w:tc>
          <w:tcPr>
            <w:tcW w:w="3915" w:type="dxa"/>
            <w:vAlign w:val="center"/>
          </w:tcPr>
          <w:p>
            <w:pPr>
              <w:jc w:val="center"/>
              <w:rPr>
                <w:rFonts w:ascii="新宋体" w:hAnsi="新宋体" w:eastAsia="新宋体"/>
              </w:rPr>
            </w:pPr>
            <w:r>
              <w:rPr>
                <w:rFonts w:hint="eastAsia" w:ascii="新宋体" w:hAnsi="新宋体" w:eastAsia="新宋体" w:cs="新宋体"/>
              </w:rPr>
              <w:t>占地范围外延</w:t>
            </w:r>
            <w:r>
              <w:rPr>
                <w:rFonts w:ascii="新宋体" w:hAnsi="新宋体" w:eastAsia="新宋体" w:cs="新宋体"/>
              </w:rPr>
              <w:t>20</w:t>
            </w:r>
            <w:r>
              <w:rPr>
                <w:rFonts w:hint="eastAsia" w:ascii="新宋体" w:hAnsi="新宋体" w:eastAsia="新宋体" w:cs="新宋体"/>
              </w:rPr>
              <w:t>米。</w:t>
            </w:r>
          </w:p>
        </w:tc>
        <w:tc>
          <w:tcPr>
            <w:tcW w:w="3915" w:type="dxa"/>
            <w:vAlign w:val="center"/>
          </w:tcPr>
          <w:p>
            <w:pPr>
              <w:jc w:val="center"/>
              <w:rPr>
                <w:rFonts w:ascii="新宋体" w:hAnsi="新宋体" w:eastAsia="新宋体"/>
              </w:rPr>
            </w:pPr>
            <w:r>
              <w:rPr>
                <w:rFonts w:hint="eastAsia" w:ascii="新宋体" w:hAnsi="新宋体" w:eastAsia="新宋体" w:cs="新宋体"/>
              </w:rPr>
              <w:t>保护范围外延</w:t>
            </w:r>
            <w:r>
              <w:rPr>
                <w:rFonts w:ascii="新宋体" w:hAnsi="新宋体" w:eastAsia="新宋体" w:cs="新宋体"/>
              </w:rPr>
              <w:t>80</w:t>
            </w:r>
            <w:r>
              <w:rPr>
                <w:rFonts w:hint="eastAsia" w:ascii="新宋体" w:hAnsi="新宋体" w:eastAsia="新宋体" w:cs="新宋体"/>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17</w:t>
            </w:r>
          </w:p>
        </w:tc>
        <w:tc>
          <w:tcPr>
            <w:tcW w:w="2836" w:type="dxa"/>
            <w:vAlign w:val="center"/>
          </w:tcPr>
          <w:p>
            <w:pPr>
              <w:jc w:val="center"/>
              <w:rPr>
                <w:rFonts w:ascii="新宋体" w:hAnsi="新宋体" w:eastAsia="新宋体"/>
              </w:rPr>
            </w:pPr>
            <w:r>
              <w:rPr>
                <w:rFonts w:hint="eastAsia" w:ascii="新宋体" w:hAnsi="新宋体" w:eastAsia="新宋体" w:cs="新宋体"/>
              </w:rPr>
              <w:t>静乐寺遗址</w:t>
            </w:r>
          </w:p>
        </w:tc>
        <w:tc>
          <w:tcPr>
            <w:tcW w:w="1134" w:type="dxa"/>
            <w:vAlign w:val="center"/>
          </w:tcPr>
          <w:p>
            <w:pPr>
              <w:jc w:val="center"/>
              <w:rPr>
                <w:rFonts w:ascii="宋体"/>
              </w:rPr>
            </w:pPr>
            <w:r>
              <w:t>32.27967</w:t>
            </w:r>
          </w:p>
        </w:tc>
        <w:tc>
          <w:tcPr>
            <w:tcW w:w="1134" w:type="dxa"/>
            <w:vAlign w:val="center"/>
          </w:tcPr>
          <w:p>
            <w:pPr>
              <w:jc w:val="center"/>
              <w:rPr>
                <w:rFonts w:ascii="宋体"/>
              </w:rPr>
            </w:pPr>
            <w:r>
              <w:t>106.0277</w:t>
            </w:r>
          </w:p>
        </w:tc>
        <w:tc>
          <w:tcPr>
            <w:tcW w:w="706" w:type="dxa"/>
            <w:vAlign w:val="center"/>
          </w:tcPr>
          <w:p>
            <w:pPr>
              <w:widowControl/>
              <w:jc w:val="center"/>
              <w:rPr>
                <w:rFonts w:ascii="新宋体" w:hAnsi="新宋体" w:eastAsia="新宋体"/>
                <w:kern w:val="0"/>
              </w:rPr>
            </w:pPr>
            <w:r>
              <w:rPr>
                <w:rFonts w:hint="eastAsia" w:ascii="新宋体" w:hAnsi="新宋体" w:eastAsia="新宋体" w:cs="新宋体"/>
                <w:kern w:val="0"/>
              </w:rPr>
              <w:t>市级</w:t>
            </w:r>
          </w:p>
        </w:tc>
        <w:tc>
          <w:tcPr>
            <w:tcW w:w="3915" w:type="dxa"/>
            <w:vAlign w:val="center"/>
          </w:tcPr>
          <w:p>
            <w:pPr>
              <w:jc w:val="center"/>
              <w:rPr>
                <w:rFonts w:ascii="新宋体" w:hAnsi="新宋体" w:eastAsia="新宋体"/>
              </w:rPr>
            </w:pPr>
            <w:r>
              <w:rPr>
                <w:rFonts w:hint="eastAsia" w:ascii="新宋体" w:hAnsi="新宋体" w:eastAsia="新宋体" w:cs="新宋体"/>
              </w:rPr>
              <w:t>东、西、南、北各以寺庙建筑外墙外延</w:t>
            </w:r>
            <w:r>
              <w:rPr>
                <w:rFonts w:ascii="新宋体" w:hAnsi="新宋体" w:eastAsia="新宋体" w:cs="新宋体"/>
              </w:rPr>
              <w:t>2</w:t>
            </w:r>
            <w:r>
              <w:rPr>
                <w:rFonts w:hint="eastAsia" w:ascii="新宋体" w:hAnsi="新宋体" w:eastAsia="新宋体" w:cs="新宋体"/>
              </w:rPr>
              <w:t>米为界。</w:t>
            </w:r>
          </w:p>
        </w:tc>
        <w:tc>
          <w:tcPr>
            <w:tcW w:w="3915" w:type="dxa"/>
            <w:vAlign w:val="center"/>
          </w:tcPr>
          <w:p>
            <w:pPr>
              <w:jc w:val="center"/>
              <w:rPr>
                <w:rFonts w:ascii="新宋体" w:hAnsi="新宋体" w:eastAsia="新宋体"/>
              </w:rPr>
            </w:pPr>
            <w:r>
              <w:rPr>
                <w:rFonts w:hint="eastAsia" w:ascii="新宋体" w:hAnsi="新宋体" w:eastAsia="新宋体" w:cs="新宋体"/>
              </w:rPr>
              <w:t>东、西、南、北各以寺庙建筑外墙外延</w:t>
            </w:r>
            <w:r>
              <w:rPr>
                <w:rFonts w:ascii="新宋体" w:hAnsi="新宋体" w:eastAsia="新宋体" w:cs="新宋体"/>
              </w:rPr>
              <w:t>30</w:t>
            </w:r>
            <w:r>
              <w:rPr>
                <w:rFonts w:hint="eastAsia" w:ascii="新宋体" w:hAnsi="新宋体" w:eastAsia="新宋体" w:cs="新宋体"/>
              </w:rPr>
              <w:t>米为界。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18</w:t>
            </w:r>
          </w:p>
        </w:tc>
        <w:tc>
          <w:tcPr>
            <w:tcW w:w="2836" w:type="dxa"/>
            <w:vAlign w:val="center"/>
          </w:tcPr>
          <w:p>
            <w:pPr>
              <w:jc w:val="center"/>
              <w:rPr>
                <w:rFonts w:ascii="新宋体" w:hAnsi="新宋体" w:eastAsia="新宋体"/>
              </w:rPr>
            </w:pPr>
            <w:r>
              <w:rPr>
                <w:rFonts w:hint="eastAsia" w:ascii="新宋体" w:hAnsi="新宋体" w:eastAsia="新宋体" w:cs="新宋体"/>
              </w:rPr>
              <w:t>何先泰墓</w:t>
            </w:r>
          </w:p>
        </w:tc>
        <w:tc>
          <w:tcPr>
            <w:tcW w:w="1134" w:type="dxa"/>
            <w:vAlign w:val="center"/>
          </w:tcPr>
          <w:p>
            <w:pPr>
              <w:jc w:val="center"/>
              <w:rPr>
                <w:rFonts w:ascii="宋体"/>
              </w:rPr>
            </w:pPr>
            <w:r>
              <w:t>32.39497</w:t>
            </w:r>
          </w:p>
        </w:tc>
        <w:tc>
          <w:tcPr>
            <w:tcW w:w="1134" w:type="dxa"/>
            <w:vAlign w:val="center"/>
          </w:tcPr>
          <w:p>
            <w:pPr>
              <w:jc w:val="center"/>
              <w:rPr>
                <w:rFonts w:ascii="宋体"/>
              </w:rPr>
            </w:pPr>
            <w:r>
              <w:t>106.601</w:t>
            </w:r>
          </w:p>
        </w:tc>
        <w:tc>
          <w:tcPr>
            <w:tcW w:w="706" w:type="dxa"/>
            <w:vAlign w:val="center"/>
          </w:tcPr>
          <w:p>
            <w:pPr>
              <w:jc w:val="center"/>
              <w:rPr>
                <w:rFonts w:ascii="新宋体" w:hAnsi="新宋体" w:eastAsia="新宋体"/>
              </w:rPr>
            </w:pPr>
            <w:r>
              <w:rPr>
                <w:rFonts w:hint="eastAsia" w:ascii="新宋体" w:hAnsi="新宋体" w:eastAsia="新宋体" w:cs="新宋体"/>
                <w:kern w:val="0"/>
              </w:rPr>
              <w:t>市级</w:t>
            </w:r>
          </w:p>
        </w:tc>
        <w:tc>
          <w:tcPr>
            <w:tcW w:w="3915" w:type="dxa"/>
            <w:vAlign w:val="center"/>
          </w:tcPr>
          <w:p>
            <w:pPr>
              <w:jc w:val="center"/>
              <w:rPr>
                <w:rFonts w:ascii="新宋体" w:hAnsi="新宋体" w:eastAsia="新宋体"/>
              </w:rPr>
            </w:pPr>
            <w:r>
              <w:rPr>
                <w:rFonts w:hint="eastAsia" w:ascii="新宋体" w:hAnsi="新宋体" w:eastAsia="新宋体" w:cs="新宋体"/>
              </w:rPr>
              <w:t>以墓冢及墓前建筑为基点向四周外延</w:t>
            </w:r>
            <w:r>
              <w:rPr>
                <w:rFonts w:ascii="新宋体" w:hAnsi="新宋体" w:eastAsia="新宋体" w:cs="新宋体"/>
              </w:rPr>
              <w:t>8</w:t>
            </w:r>
            <w:r>
              <w:rPr>
                <w:rFonts w:hint="eastAsia" w:ascii="新宋体" w:hAnsi="新宋体" w:eastAsia="新宋体" w:cs="新宋体"/>
              </w:rPr>
              <w:t>米为界。</w:t>
            </w:r>
          </w:p>
        </w:tc>
        <w:tc>
          <w:tcPr>
            <w:tcW w:w="3915" w:type="dxa"/>
            <w:vAlign w:val="center"/>
          </w:tcPr>
          <w:p>
            <w:pPr>
              <w:jc w:val="center"/>
              <w:rPr>
                <w:rFonts w:ascii="新宋体" w:hAnsi="新宋体" w:eastAsia="新宋体"/>
              </w:rPr>
            </w:pPr>
            <w:r>
              <w:rPr>
                <w:rFonts w:hint="eastAsia" w:ascii="新宋体" w:hAnsi="新宋体" w:eastAsia="新宋体" w:cs="新宋体"/>
              </w:rPr>
              <w:t>以墓冢及墓前建筑为基点向四周外延</w:t>
            </w:r>
            <w:r>
              <w:rPr>
                <w:rFonts w:ascii="新宋体" w:hAnsi="新宋体" w:eastAsia="新宋体" w:cs="新宋体"/>
              </w:rPr>
              <w:t>80</w:t>
            </w:r>
            <w:r>
              <w:rPr>
                <w:rFonts w:hint="eastAsia" w:ascii="新宋体" w:hAnsi="新宋体" w:eastAsia="新宋体" w:cs="新宋体"/>
              </w:rPr>
              <w:t>米为界。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19</w:t>
            </w:r>
          </w:p>
        </w:tc>
        <w:tc>
          <w:tcPr>
            <w:tcW w:w="2836" w:type="dxa"/>
            <w:vAlign w:val="center"/>
          </w:tcPr>
          <w:p>
            <w:pPr>
              <w:jc w:val="center"/>
              <w:rPr>
                <w:rFonts w:ascii="新宋体" w:hAnsi="新宋体" w:eastAsia="新宋体"/>
              </w:rPr>
            </w:pPr>
            <w:r>
              <w:rPr>
                <w:rFonts w:hint="eastAsia" w:ascii="新宋体" w:hAnsi="新宋体" w:eastAsia="新宋体" w:cs="新宋体"/>
              </w:rPr>
              <w:t>福庆康氏墓地</w:t>
            </w:r>
          </w:p>
        </w:tc>
        <w:tc>
          <w:tcPr>
            <w:tcW w:w="1134" w:type="dxa"/>
            <w:vAlign w:val="center"/>
          </w:tcPr>
          <w:p>
            <w:pPr>
              <w:jc w:val="center"/>
              <w:rPr>
                <w:rFonts w:ascii="宋体"/>
              </w:rPr>
            </w:pPr>
            <w:r>
              <w:t>32.41906</w:t>
            </w:r>
          </w:p>
        </w:tc>
        <w:tc>
          <w:tcPr>
            <w:tcW w:w="1134" w:type="dxa"/>
            <w:vAlign w:val="center"/>
          </w:tcPr>
          <w:p>
            <w:pPr>
              <w:jc w:val="center"/>
              <w:rPr>
                <w:rFonts w:ascii="宋体"/>
              </w:rPr>
            </w:pPr>
            <w:r>
              <w:t>106.2522</w:t>
            </w:r>
          </w:p>
        </w:tc>
        <w:tc>
          <w:tcPr>
            <w:tcW w:w="706" w:type="dxa"/>
            <w:vAlign w:val="center"/>
          </w:tcPr>
          <w:p>
            <w:pPr>
              <w:jc w:val="center"/>
              <w:rPr>
                <w:rFonts w:ascii="新宋体" w:hAnsi="新宋体" w:eastAsia="新宋体"/>
              </w:rPr>
            </w:pPr>
            <w:r>
              <w:rPr>
                <w:rFonts w:hint="eastAsia" w:ascii="新宋体" w:hAnsi="新宋体" w:eastAsia="新宋体" w:cs="新宋体"/>
                <w:kern w:val="0"/>
              </w:rPr>
              <w:t>市级</w:t>
            </w:r>
          </w:p>
        </w:tc>
        <w:tc>
          <w:tcPr>
            <w:tcW w:w="3915" w:type="dxa"/>
            <w:vAlign w:val="center"/>
          </w:tcPr>
          <w:p>
            <w:pPr>
              <w:jc w:val="center"/>
              <w:rPr>
                <w:rFonts w:ascii="新宋体" w:hAnsi="新宋体" w:eastAsia="新宋体"/>
                <w:b/>
                <w:bCs/>
              </w:rPr>
            </w:pPr>
            <w:r>
              <w:rPr>
                <w:rFonts w:hint="eastAsia" w:ascii="新宋体" w:hAnsi="新宋体" w:eastAsia="新宋体" w:cs="新宋体"/>
              </w:rPr>
              <w:t>以</w:t>
            </w:r>
            <w:r>
              <w:rPr>
                <w:rFonts w:ascii="新宋体" w:hAnsi="新宋体" w:eastAsia="新宋体" w:cs="新宋体"/>
              </w:rPr>
              <w:t>2</w:t>
            </w:r>
            <w:r>
              <w:rPr>
                <w:rFonts w:hint="eastAsia" w:ascii="新宋体" w:hAnsi="新宋体" w:eastAsia="新宋体" w:cs="新宋体"/>
              </w:rPr>
              <w:t>墓墓冢及墓前建筑为基点向四周外延</w:t>
            </w:r>
            <w:r>
              <w:rPr>
                <w:rFonts w:ascii="新宋体" w:hAnsi="新宋体" w:eastAsia="新宋体" w:cs="新宋体"/>
              </w:rPr>
              <w:t>10</w:t>
            </w:r>
            <w:r>
              <w:rPr>
                <w:rFonts w:hint="eastAsia" w:ascii="新宋体" w:hAnsi="新宋体" w:eastAsia="新宋体" w:cs="新宋体"/>
              </w:rPr>
              <w:t>米为界。</w:t>
            </w:r>
          </w:p>
        </w:tc>
        <w:tc>
          <w:tcPr>
            <w:tcW w:w="3915" w:type="dxa"/>
            <w:vAlign w:val="center"/>
          </w:tcPr>
          <w:p>
            <w:pPr>
              <w:jc w:val="center"/>
              <w:rPr>
                <w:rFonts w:ascii="新宋体" w:hAnsi="新宋体" w:eastAsia="新宋体"/>
                <w:b/>
                <w:bCs/>
              </w:rPr>
            </w:pPr>
            <w:r>
              <w:rPr>
                <w:rFonts w:hint="eastAsia" w:ascii="新宋体" w:hAnsi="新宋体" w:eastAsia="新宋体" w:cs="新宋体"/>
              </w:rPr>
              <w:t>以</w:t>
            </w:r>
            <w:r>
              <w:rPr>
                <w:rFonts w:ascii="新宋体" w:hAnsi="新宋体" w:eastAsia="新宋体" w:cs="新宋体"/>
              </w:rPr>
              <w:t>2</w:t>
            </w:r>
            <w:r>
              <w:rPr>
                <w:rFonts w:hint="eastAsia" w:ascii="新宋体" w:hAnsi="新宋体" w:eastAsia="新宋体" w:cs="新宋体"/>
              </w:rPr>
              <w:t>墓墓冢及墓前建筑为基点向四周外延</w:t>
            </w:r>
            <w:r>
              <w:rPr>
                <w:rFonts w:ascii="新宋体" w:hAnsi="新宋体" w:eastAsia="新宋体" w:cs="新宋体"/>
              </w:rPr>
              <w:t>100</w:t>
            </w:r>
            <w:r>
              <w:rPr>
                <w:rFonts w:hint="eastAsia" w:ascii="新宋体" w:hAnsi="新宋体" w:eastAsia="新宋体" w:cs="新宋体"/>
              </w:rPr>
              <w:t>米为界。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20</w:t>
            </w:r>
          </w:p>
        </w:tc>
        <w:tc>
          <w:tcPr>
            <w:tcW w:w="2836" w:type="dxa"/>
            <w:vAlign w:val="center"/>
          </w:tcPr>
          <w:p>
            <w:pPr>
              <w:jc w:val="center"/>
              <w:rPr>
                <w:rFonts w:ascii="新宋体" w:hAnsi="新宋体" w:eastAsia="新宋体"/>
              </w:rPr>
            </w:pPr>
            <w:r>
              <w:rPr>
                <w:rFonts w:hint="eastAsia" w:ascii="新宋体" w:hAnsi="新宋体" w:eastAsia="新宋体" w:cs="新宋体"/>
              </w:rPr>
              <w:t>王荣墓</w:t>
            </w:r>
          </w:p>
        </w:tc>
        <w:tc>
          <w:tcPr>
            <w:tcW w:w="1134" w:type="dxa"/>
            <w:vAlign w:val="center"/>
          </w:tcPr>
          <w:p>
            <w:pPr>
              <w:jc w:val="center"/>
              <w:rPr>
                <w:rFonts w:ascii="宋体"/>
              </w:rPr>
            </w:pPr>
            <w:r>
              <w:t>32.38892</w:t>
            </w:r>
          </w:p>
        </w:tc>
        <w:tc>
          <w:tcPr>
            <w:tcW w:w="1134" w:type="dxa"/>
            <w:vAlign w:val="center"/>
          </w:tcPr>
          <w:p>
            <w:pPr>
              <w:jc w:val="center"/>
              <w:rPr>
                <w:rFonts w:ascii="宋体"/>
              </w:rPr>
            </w:pPr>
            <w:r>
              <w:t>106.2799</w:t>
            </w:r>
          </w:p>
        </w:tc>
        <w:tc>
          <w:tcPr>
            <w:tcW w:w="706" w:type="dxa"/>
            <w:vAlign w:val="center"/>
          </w:tcPr>
          <w:p>
            <w:pPr>
              <w:jc w:val="center"/>
              <w:rPr>
                <w:rFonts w:ascii="新宋体" w:hAnsi="新宋体" w:eastAsia="新宋体"/>
              </w:rPr>
            </w:pPr>
            <w:r>
              <w:rPr>
                <w:rFonts w:hint="eastAsia" w:ascii="新宋体" w:hAnsi="新宋体" w:eastAsia="新宋体" w:cs="新宋体"/>
                <w:kern w:val="0"/>
              </w:rPr>
              <w:t>市级</w:t>
            </w:r>
          </w:p>
        </w:tc>
        <w:tc>
          <w:tcPr>
            <w:tcW w:w="3915" w:type="dxa"/>
            <w:vAlign w:val="center"/>
          </w:tcPr>
          <w:p>
            <w:pPr>
              <w:jc w:val="center"/>
              <w:rPr>
                <w:rFonts w:ascii="新宋体" w:hAnsi="新宋体" w:eastAsia="新宋体"/>
                <w:b/>
                <w:bCs/>
              </w:rPr>
            </w:pPr>
            <w:r>
              <w:rPr>
                <w:rFonts w:hint="eastAsia" w:ascii="新宋体" w:hAnsi="新宋体" w:eastAsia="新宋体" w:cs="新宋体"/>
              </w:rPr>
              <w:t>以墓冢及墓前建筑为基点向四周外延</w:t>
            </w:r>
            <w:r>
              <w:rPr>
                <w:rFonts w:ascii="新宋体" w:hAnsi="新宋体" w:eastAsia="新宋体" w:cs="新宋体"/>
              </w:rPr>
              <w:t>8</w:t>
            </w:r>
            <w:r>
              <w:rPr>
                <w:rFonts w:hint="eastAsia" w:ascii="新宋体" w:hAnsi="新宋体" w:eastAsia="新宋体" w:cs="新宋体"/>
              </w:rPr>
              <w:t>米为界。</w:t>
            </w:r>
          </w:p>
        </w:tc>
        <w:tc>
          <w:tcPr>
            <w:tcW w:w="3915" w:type="dxa"/>
            <w:vAlign w:val="center"/>
          </w:tcPr>
          <w:p>
            <w:pPr>
              <w:jc w:val="center"/>
              <w:rPr>
                <w:rFonts w:ascii="新宋体" w:hAnsi="新宋体" w:eastAsia="新宋体"/>
              </w:rPr>
            </w:pPr>
            <w:r>
              <w:rPr>
                <w:rFonts w:hint="eastAsia" w:ascii="新宋体" w:hAnsi="新宋体" w:eastAsia="新宋体" w:cs="新宋体"/>
              </w:rPr>
              <w:t>以墓冢及墓前建筑为基点向四周外延</w:t>
            </w:r>
            <w:r>
              <w:rPr>
                <w:rFonts w:ascii="新宋体" w:hAnsi="新宋体" w:eastAsia="新宋体" w:cs="新宋体"/>
              </w:rPr>
              <w:t>50</w:t>
            </w:r>
            <w:r>
              <w:rPr>
                <w:rFonts w:hint="eastAsia" w:ascii="新宋体" w:hAnsi="新宋体" w:eastAsia="新宋体" w:cs="新宋体"/>
              </w:rPr>
              <w:t>米为界。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21</w:t>
            </w:r>
          </w:p>
        </w:tc>
        <w:tc>
          <w:tcPr>
            <w:tcW w:w="2836" w:type="dxa"/>
            <w:vAlign w:val="center"/>
          </w:tcPr>
          <w:p>
            <w:pPr>
              <w:jc w:val="center"/>
              <w:rPr>
                <w:rFonts w:ascii="新宋体" w:hAnsi="新宋体" w:eastAsia="新宋体"/>
              </w:rPr>
            </w:pPr>
            <w:r>
              <w:rPr>
                <w:rFonts w:hint="eastAsia" w:ascii="新宋体" w:hAnsi="新宋体" w:eastAsia="新宋体" w:cs="新宋体"/>
              </w:rPr>
              <w:t>杨安仁家族墓地</w:t>
            </w:r>
          </w:p>
        </w:tc>
        <w:tc>
          <w:tcPr>
            <w:tcW w:w="1134" w:type="dxa"/>
            <w:vAlign w:val="center"/>
          </w:tcPr>
          <w:p>
            <w:pPr>
              <w:jc w:val="center"/>
              <w:rPr>
                <w:rFonts w:ascii="宋体"/>
              </w:rPr>
            </w:pPr>
            <w:r>
              <w:t>32.01864</w:t>
            </w:r>
          </w:p>
        </w:tc>
        <w:tc>
          <w:tcPr>
            <w:tcW w:w="1134" w:type="dxa"/>
            <w:vAlign w:val="center"/>
          </w:tcPr>
          <w:p>
            <w:pPr>
              <w:jc w:val="center"/>
              <w:rPr>
                <w:rFonts w:ascii="宋体"/>
              </w:rPr>
            </w:pPr>
            <w:r>
              <w:t>106.4747</w:t>
            </w:r>
          </w:p>
        </w:tc>
        <w:tc>
          <w:tcPr>
            <w:tcW w:w="706" w:type="dxa"/>
            <w:vAlign w:val="center"/>
          </w:tcPr>
          <w:p>
            <w:pPr>
              <w:jc w:val="center"/>
              <w:rPr>
                <w:rFonts w:ascii="新宋体" w:hAnsi="新宋体" w:eastAsia="新宋体"/>
              </w:rPr>
            </w:pPr>
            <w:r>
              <w:rPr>
                <w:rFonts w:hint="eastAsia" w:ascii="新宋体" w:hAnsi="新宋体" w:eastAsia="新宋体" w:cs="新宋体"/>
                <w:kern w:val="0"/>
              </w:rPr>
              <w:t>市级</w:t>
            </w:r>
          </w:p>
        </w:tc>
        <w:tc>
          <w:tcPr>
            <w:tcW w:w="3915" w:type="dxa"/>
            <w:vAlign w:val="center"/>
          </w:tcPr>
          <w:p>
            <w:pPr>
              <w:jc w:val="center"/>
              <w:rPr>
                <w:rFonts w:ascii="新宋体" w:hAnsi="新宋体" w:eastAsia="新宋体"/>
              </w:rPr>
            </w:pPr>
            <w:r>
              <w:rPr>
                <w:rFonts w:hint="eastAsia" w:ascii="新宋体" w:hAnsi="新宋体" w:eastAsia="新宋体" w:cs="新宋体"/>
              </w:rPr>
              <w:t>以</w:t>
            </w:r>
            <w:r>
              <w:rPr>
                <w:rFonts w:ascii="新宋体" w:hAnsi="新宋体" w:eastAsia="新宋体" w:cs="新宋体"/>
              </w:rPr>
              <w:t>M1</w:t>
            </w:r>
            <w:r>
              <w:rPr>
                <w:rFonts w:hint="eastAsia" w:ascii="新宋体" w:hAnsi="新宋体" w:eastAsia="新宋体" w:cs="新宋体"/>
              </w:rPr>
              <w:t>、</w:t>
            </w:r>
            <w:r>
              <w:rPr>
                <w:rFonts w:ascii="新宋体" w:hAnsi="新宋体" w:eastAsia="新宋体" w:cs="新宋体"/>
              </w:rPr>
              <w:t>M2</w:t>
            </w:r>
            <w:r>
              <w:rPr>
                <w:rFonts w:hint="eastAsia" w:ascii="新宋体" w:hAnsi="新宋体" w:eastAsia="新宋体" w:cs="新宋体"/>
              </w:rPr>
              <w:t>墓冢及墓前建筑为基点向四周外延</w:t>
            </w:r>
            <w:r>
              <w:rPr>
                <w:rFonts w:ascii="新宋体" w:hAnsi="新宋体" w:eastAsia="新宋体" w:cs="新宋体"/>
              </w:rPr>
              <w:t>10</w:t>
            </w:r>
            <w:r>
              <w:rPr>
                <w:rFonts w:hint="eastAsia" w:ascii="新宋体" w:hAnsi="新宋体" w:eastAsia="新宋体" w:cs="新宋体"/>
              </w:rPr>
              <w:t>米为界。</w:t>
            </w:r>
          </w:p>
        </w:tc>
        <w:tc>
          <w:tcPr>
            <w:tcW w:w="3915" w:type="dxa"/>
            <w:vAlign w:val="center"/>
          </w:tcPr>
          <w:p>
            <w:pPr>
              <w:jc w:val="center"/>
              <w:rPr>
                <w:rFonts w:ascii="新宋体" w:hAnsi="新宋体" w:eastAsia="新宋体"/>
              </w:rPr>
            </w:pPr>
            <w:r>
              <w:rPr>
                <w:rFonts w:hint="eastAsia" w:ascii="新宋体" w:hAnsi="新宋体" w:eastAsia="新宋体" w:cs="新宋体"/>
              </w:rPr>
              <w:t>以</w:t>
            </w:r>
            <w:r>
              <w:rPr>
                <w:rFonts w:ascii="新宋体" w:hAnsi="新宋体" w:eastAsia="新宋体" w:cs="新宋体"/>
              </w:rPr>
              <w:t>M1</w:t>
            </w:r>
            <w:r>
              <w:rPr>
                <w:rFonts w:hint="eastAsia" w:ascii="新宋体" w:hAnsi="新宋体" w:eastAsia="新宋体" w:cs="新宋体"/>
              </w:rPr>
              <w:t>、</w:t>
            </w:r>
            <w:r>
              <w:rPr>
                <w:rFonts w:ascii="新宋体" w:hAnsi="新宋体" w:eastAsia="新宋体" w:cs="新宋体"/>
              </w:rPr>
              <w:t>M2</w:t>
            </w:r>
            <w:r>
              <w:rPr>
                <w:rFonts w:hint="eastAsia" w:ascii="新宋体" w:hAnsi="新宋体" w:eastAsia="新宋体" w:cs="新宋体"/>
              </w:rPr>
              <w:t>墓冢及墓前建筑为基点向四周外延</w:t>
            </w:r>
            <w:r>
              <w:rPr>
                <w:rFonts w:ascii="新宋体" w:hAnsi="新宋体" w:eastAsia="新宋体" w:cs="新宋体"/>
              </w:rPr>
              <w:t>50</w:t>
            </w:r>
            <w:r>
              <w:rPr>
                <w:rFonts w:hint="eastAsia" w:ascii="新宋体" w:hAnsi="新宋体" w:eastAsia="新宋体" w:cs="新宋体"/>
              </w:rPr>
              <w:t>米为界。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22</w:t>
            </w:r>
          </w:p>
        </w:tc>
        <w:tc>
          <w:tcPr>
            <w:tcW w:w="2836" w:type="dxa"/>
            <w:vAlign w:val="center"/>
          </w:tcPr>
          <w:p>
            <w:pPr>
              <w:jc w:val="center"/>
              <w:rPr>
                <w:rFonts w:ascii="新宋体" w:hAnsi="新宋体" w:eastAsia="新宋体"/>
              </w:rPr>
            </w:pPr>
            <w:r>
              <w:rPr>
                <w:rFonts w:hint="eastAsia" w:ascii="新宋体" w:hAnsi="新宋体" w:eastAsia="新宋体" w:cs="新宋体"/>
              </w:rPr>
              <w:t>龙凤镇杨家祠堂</w:t>
            </w:r>
          </w:p>
        </w:tc>
        <w:tc>
          <w:tcPr>
            <w:tcW w:w="1134" w:type="dxa"/>
            <w:vAlign w:val="center"/>
          </w:tcPr>
          <w:p>
            <w:pPr>
              <w:jc w:val="center"/>
              <w:rPr>
                <w:rFonts w:ascii="宋体"/>
              </w:rPr>
            </w:pPr>
            <w:r>
              <w:t>32.01644</w:t>
            </w:r>
          </w:p>
        </w:tc>
        <w:tc>
          <w:tcPr>
            <w:tcW w:w="1134" w:type="dxa"/>
            <w:vAlign w:val="center"/>
          </w:tcPr>
          <w:p>
            <w:pPr>
              <w:jc w:val="center"/>
              <w:rPr>
                <w:rFonts w:ascii="宋体"/>
              </w:rPr>
            </w:pPr>
            <w:r>
              <w:t>106.4718</w:t>
            </w:r>
          </w:p>
        </w:tc>
        <w:tc>
          <w:tcPr>
            <w:tcW w:w="706" w:type="dxa"/>
            <w:vAlign w:val="center"/>
          </w:tcPr>
          <w:p>
            <w:pPr>
              <w:jc w:val="center"/>
              <w:rPr>
                <w:rFonts w:ascii="新宋体" w:hAnsi="新宋体" w:eastAsia="新宋体"/>
              </w:rPr>
            </w:pPr>
            <w:r>
              <w:rPr>
                <w:rFonts w:hint="eastAsia" w:ascii="新宋体" w:hAnsi="新宋体" w:eastAsia="新宋体" w:cs="新宋体"/>
                <w:kern w:val="0"/>
              </w:rPr>
              <w:t>市级</w:t>
            </w:r>
          </w:p>
        </w:tc>
        <w:tc>
          <w:tcPr>
            <w:tcW w:w="3915" w:type="dxa"/>
            <w:vAlign w:val="center"/>
          </w:tcPr>
          <w:p>
            <w:pPr>
              <w:jc w:val="center"/>
              <w:rPr>
                <w:rFonts w:ascii="新宋体" w:hAnsi="新宋体" w:eastAsia="新宋体"/>
              </w:rPr>
            </w:pPr>
            <w:r>
              <w:rPr>
                <w:rFonts w:hint="eastAsia" w:ascii="新宋体" w:hAnsi="新宋体" w:eastAsia="新宋体" w:cs="新宋体"/>
              </w:rPr>
              <w:t>以祠堂建筑外檐滴水向外延</w:t>
            </w:r>
            <w:r>
              <w:rPr>
                <w:rFonts w:ascii="新宋体" w:hAnsi="新宋体" w:eastAsia="新宋体" w:cs="新宋体"/>
              </w:rPr>
              <w:t>5</w:t>
            </w:r>
            <w:r>
              <w:rPr>
                <w:rFonts w:hint="eastAsia" w:ascii="新宋体" w:hAnsi="新宋体" w:eastAsia="新宋体" w:cs="新宋体"/>
              </w:rPr>
              <w:t>米为界。</w:t>
            </w:r>
          </w:p>
        </w:tc>
        <w:tc>
          <w:tcPr>
            <w:tcW w:w="3915" w:type="dxa"/>
            <w:vAlign w:val="center"/>
          </w:tcPr>
          <w:p>
            <w:pPr>
              <w:jc w:val="center"/>
              <w:rPr>
                <w:rFonts w:ascii="新宋体" w:hAnsi="新宋体" w:eastAsia="新宋体"/>
                <w:b/>
                <w:bCs/>
              </w:rPr>
            </w:pPr>
            <w:r>
              <w:rPr>
                <w:rFonts w:hint="eastAsia" w:ascii="新宋体" w:hAnsi="新宋体" w:eastAsia="新宋体" w:cs="新宋体"/>
              </w:rPr>
              <w:t>以祠堂建筑外檐滴水向外延</w:t>
            </w:r>
            <w:r>
              <w:rPr>
                <w:rFonts w:ascii="新宋体" w:hAnsi="新宋体" w:eastAsia="新宋体" w:cs="新宋体"/>
              </w:rPr>
              <w:t>80</w:t>
            </w:r>
            <w:r>
              <w:rPr>
                <w:rFonts w:hint="eastAsia" w:ascii="新宋体" w:hAnsi="新宋体" w:eastAsia="新宋体" w:cs="新宋体"/>
              </w:rPr>
              <w:t>米为界。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23</w:t>
            </w:r>
          </w:p>
        </w:tc>
        <w:tc>
          <w:tcPr>
            <w:tcW w:w="2836" w:type="dxa"/>
            <w:vAlign w:val="center"/>
          </w:tcPr>
          <w:p>
            <w:pPr>
              <w:jc w:val="center"/>
              <w:rPr>
                <w:rFonts w:ascii="新宋体" w:hAnsi="新宋体" w:eastAsia="新宋体"/>
              </w:rPr>
            </w:pPr>
            <w:r>
              <w:rPr>
                <w:rFonts w:hint="eastAsia" w:ascii="新宋体" w:hAnsi="新宋体" w:eastAsia="新宋体" w:cs="新宋体"/>
              </w:rPr>
              <w:t>盐店街字库塔</w:t>
            </w:r>
          </w:p>
        </w:tc>
        <w:tc>
          <w:tcPr>
            <w:tcW w:w="1134" w:type="dxa"/>
            <w:vAlign w:val="center"/>
          </w:tcPr>
          <w:p>
            <w:pPr>
              <w:jc w:val="center"/>
              <w:rPr>
                <w:rFonts w:ascii="宋体"/>
              </w:rPr>
            </w:pPr>
            <w:r>
              <w:t>32.10833</w:t>
            </w:r>
          </w:p>
        </w:tc>
        <w:tc>
          <w:tcPr>
            <w:tcW w:w="1134" w:type="dxa"/>
            <w:vAlign w:val="center"/>
          </w:tcPr>
          <w:p>
            <w:pPr>
              <w:jc w:val="center"/>
              <w:rPr>
                <w:rFonts w:ascii="宋体"/>
              </w:rPr>
            </w:pPr>
            <w:r>
              <w:t>106.5298</w:t>
            </w:r>
          </w:p>
        </w:tc>
        <w:tc>
          <w:tcPr>
            <w:tcW w:w="706" w:type="dxa"/>
            <w:vAlign w:val="center"/>
          </w:tcPr>
          <w:p>
            <w:pPr>
              <w:jc w:val="center"/>
              <w:rPr>
                <w:rFonts w:ascii="新宋体" w:hAnsi="新宋体" w:eastAsia="新宋体"/>
              </w:rPr>
            </w:pPr>
            <w:r>
              <w:rPr>
                <w:rFonts w:hint="eastAsia" w:ascii="新宋体" w:hAnsi="新宋体" w:eastAsia="新宋体" w:cs="新宋体"/>
                <w:kern w:val="0"/>
              </w:rPr>
              <w:t>市级</w:t>
            </w:r>
          </w:p>
        </w:tc>
        <w:tc>
          <w:tcPr>
            <w:tcW w:w="3915" w:type="dxa"/>
            <w:vAlign w:val="center"/>
          </w:tcPr>
          <w:p>
            <w:pPr>
              <w:jc w:val="center"/>
              <w:rPr>
                <w:rFonts w:ascii="新宋体" w:hAnsi="新宋体" w:eastAsia="新宋体"/>
              </w:rPr>
            </w:pPr>
            <w:r>
              <w:rPr>
                <w:rFonts w:hint="eastAsia" w:ascii="新宋体" w:hAnsi="新宋体" w:eastAsia="新宋体" w:cs="新宋体"/>
              </w:rPr>
              <w:t>以石塔为基点向四周各外延</w:t>
            </w:r>
            <w:r>
              <w:rPr>
                <w:rFonts w:ascii="新宋体" w:hAnsi="新宋体" w:eastAsia="新宋体" w:cs="新宋体"/>
              </w:rPr>
              <w:t>15</w:t>
            </w:r>
            <w:r>
              <w:rPr>
                <w:rFonts w:hint="eastAsia" w:ascii="新宋体" w:hAnsi="新宋体" w:eastAsia="新宋体" w:cs="新宋体"/>
              </w:rPr>
              <w:t>米为界。</w:t>
            </w:r>
          </w:p>
        </w:tc>
        <w:tc>
          <w:tcPr>
            <w:tcW w:w="3915" w:type="dxa"/>
            <w:vAlign w:val="center"/>
          </w:tcPr>
          <w:p>
            <w:pPr>
              <w:jc w:val="center"/>
              <w:rPr>
                <w:rFonts w:ascii="新宋体" w:hAnsi="新宋体" w:eastAsia="新宋体"/>
              </w:rPr>
            </w:pPr>
            <w:r>
              <w:rPr>
                <w:rFonts w:hint="eastAsia" w:ascii="新宋体" w:hAnsi="新宋体" w:eastAsia="新宋体" w:cs="新宋体"/>
              </w:rPr>
              <w:t>以石塔为基点向四周各外延</w:t>
            </w:r>
            <w:r>
              <w:rPr>
                <w:rFonts w:ascii="新宋体" w:hAnsi="新宋体" w:eastAsia="新宋体" w:cs="新宋体"/>
              </w:rPr>
              <w:t>100</w:t>
            </w:r>
            <w:r>
              <w:rPr>
                <w:rFonts w:hint="eastAsia" w:ascii="新宋体" w:hAnsi="新宋体" w:eastAsia="新宋体" w:cs="新宋体"/>
              </w:rPr>
              <w:t>米为界。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24</w:t>
            </w:r>
          </w:p>
        </w:tc>
        <w:tc>
          <w:tcPr>
            <w:tcW w:w="2836" w:type="dxa"/>
            <w:vAlign w:val="center"/>
          </w:tcPr>
          <w:p>
            <w:pPr>
              <w:jc w:val="center"/>
              <w:rPr>
                <w:rFonts w:ascii="新宋体" w:hAnsi="新宋体" w:eastAsia="新宋体"/>
              </w:rPr>
            </w:pPr>
            <w:r>
              <w:rPr>
                <w:rFonts w:hint="eastAsia" w:ascii="新宋体" w:hAnsi="新宋体" w:eastAsia="新宋体" w:cs="新宋体"/>
              </w:rPr>
              <w:t>小河村何家大院</w:t>
            </w:r>
          </w:p>
        </w:tc>
        <w:tc>
          <w:tcPr>
            <w:tcW w:w="1134" w:type="dxa"/>
            <w:vAlign w:val="center"/>
          </w:tcPr>
          <w:p>
            <w:pPr>
              <w:jc w:val="center"/>
              <w:rPr>
                <w:rFonts w:ascii="宋体"/>
              </w:rPr>
            </w:pPr>
            <w:r>
              <w:t>32.47903</w:t>
            </w:r>
          </w:p>
        </w:tc>
        <w:tc>
          <w:tcPr>
            <w:tcW w:w="1134" w:type="dxa"/>
            <w:vAlign w:val="center"/>
          </w:tcPr>
          <w:p>
            <w:pPr>
              <w:jc w:val="center"/>
              <w:rPr>
                <w:rFonts w:ascii="宋体"/>
              </w:rPr>
            </w:pPr>
            <w:r>
              <w:t>106.2926</w:t>
            </w:r>
          </w:p>
        </w:tc>
        <w:tc>
          <w:tcPr>
            <w:tcW w:w="706" w:type="dxa"/>
            <w:vAlign w:val="center"/>
          </w:tcPr>
          <w:p>
            <w:pPr>
              <w:jc w:val="center"/>
              <w:rPr>
                <w:rFonts w:ascii="新宋体" w:hAnsi="新宋体" w:eastAsia="新宋体"/>
              </w:rPr>
            </w:pPr>
            <w:r>
              <w:rPr>
                <w:rFonts w:hint="eastAsia" w:ascii="新宋体" w:hAnsi="新宋体" w:eastAsia="新宋体" w:cs="新宋体"/>
                <w:kern w:val="0"/>
              </w:rPr>
              <w:t>市级</w:t>
            </w:r>
          </w:p>
        </w:tc>
        <w:tc>
          <w:tcPr>
            <w:tcW w:w="3915" w:type="dxa"/>
            <w:vAlign w:val="center"/>
          </w:tcPr>
          <w:p>
            <w:pPr>
              <w:jc w:val="center"/>
              <w:rPr>
                <w:rFonts w:ascii="新宋体" w:hAnsi="新宋体" w:eastAsia="新宋体"/>
              </w:rPr>
            </w:pPr>
            <w:r>
              <w:rPr>
                <w:rFonts w:hint="eastAsia" w:ascii="新宋体" w:hAnsi="新宋体" w:eastAsia="新宋体" w:cs="新宋体"/>
              </w:rPr>
              <w:t>以四合院建筑外檐滴水向四周外延</w:t>
            </w:r>
            <w:r>
              <w:rPr>
                <w:rFonts w:ascii="新宋体" w:hAnsi="新宋体" w:eastAsia="新宋体" w:cs="新宋体"/>
              </w:rPr>
              <w:t>10</w:t>
            </w:r>
            <w:r>
              <w:rPr>
                <w:rFonts w:hint="eastAsia" w:ascii="新宋体" w:hAnsi="新宋体" w:eastAsia="新宋体" w:cs="新宋体"/>
              </w:rPr>
              <w:t>米为界。</w:t>
            </w:r>
          </w:p>
        </w:tc>
        <w:tc>
          <w:tcPr>
            <w:tcW w:w="3915" w:type="dxa"/>
            <w:vAlign w:val="center"/>
          </w:tcPr>
          <w:p>
            <w:pPr>
              <w:jc w:val="center"/>
              <w:rPr>
                <w:rFonts w:ascii="新宋体" w:hAnsi="新宋体" w:eastAsia="新宋体"/>
              </w:rPr>
            </w:pPr>
            <w:r>
              <w:rPr>
                <w:rFonts w:hint="eastAsia" w:ascii="新宋体" w:hAnsi="新宋体" w:eastAsia="新宋体" w:cs="新宋体"/>
              </w:rPr>
              <w:t>以四合院建筑外檐滴水向四周外延</w:t>
            </w:r>
            <w:r>
              <w:rPr>
                <w:rFonts w:ascii="新宋体" w:hAnsi="新宋体" w:eastAsia="新宋体" w:cs="新宋体"/>
              </w:rPr>
              <w:t>50</w:t>
            </w:r>
            <w:r>
              <w:rPr>
                <w:rFonts w:hint="eastAsia" w:ascii="新宋体" w:hAnsi="新宋体" w:eastAsia="新宋体" w:cs="新宋体"/>
              </w:rPr>
              <w:t>米为界。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25</w:t>
            </w:r>
          </w:p>
        </w:tc>
        <w:tc>
          <w:tcPr>
            <w:tcW w:w="2836" w:type="dxa"/>
            <w:vAlign w:val="center"/>
          </w:tcPr>
          <w:p>
            <w:pPr>
              <w:jc w:val="center"/>
              <w:rPr>
                <w:rFonts w:ascii="新宋体" w:hAnsi="新宋体" w:eastAsia="新宋体"/>
              </w:rPr>
            </w:pPr>
            <w:r>
              <w:rPr>
                <w:rFonts w:hint="eastAsia" w:ascii="新宋体" w:hAnsi="新宋体" w:eastAsia="新宋体" w:cs="新宋体"/>
              </w:rPr>
              <w:t>马金英烈士墓</w:t>
            </w:r>
          </w:p>
        </w:tc>
        <w:tc>
          <w:tcPr>
            <w:tcW w:w="1134" w:type="dxa"/>
            <w:vAlign w:val="center"/>
          </w:tcPr>
          <w:p>
            <w:pPr>
              <w:jc w:val="center"/>
              <w:rPr>
                <w:rFonts w:ascii="宋体"/>
              </w:rPr>
            </w:pPr>
            <w:r>
              <w:t>32.28989</w:t>
            </w:r>
          </w:p>
        </w:tc>
        <w:tc>
          <w:tcPr>
            <w:tcW w:w="1134" w:type="dxa"/>
            <w:vAlign w:val="center"/>
          </w:tcPr>
          <w:p>
            <w:pPr>
              <w:jc w:val="center"/>
              <w:rPr>
                <w:rFonts w:ascii="宋体"/>
              </w:rPr>
            </w:pPr>
            <w:r>
              <w:t>106.6727</w:t>
            </w:r>
          </w:p>
        </w:tc>
        <w:tc>
          <w:tcPr>
            <w:tcW w:w="706" w:type="dxa"/>
            <w:vAlign w:val="center"/>
          </w:tcPr>
          <w:p>
            <w:pPr>
              <w:widowControl/>
              <w:jc w:val="center"/>
              <w:rPr>
                <w:rFonts w:ascii="新宋体" w:hAnsi="新宋体" w:eastAsia="新宋体"/>
                <w:kern w:val="0"/>
              </w:rPr>
            </w:pPr>
            <w:r>
              <w:rPr>
                <w:rFonts w:hint="eastAsia" w:ascii="新宋体" w:hAnsi="新宋体" w:eastAsia="新宋体" w:cs="新宋体"/>
                <w:kern w:val="0"/>
              </w:rPr>
              <w:t>县级</w:t>
            </w:r>
          </w:p>
        </w:tc>
        <w:tc>
          <w:tcPr>
            <w:tcW w:w="3915" w:type="dxa"/>
            <w:vAlign w:val="center"/>
          </w:tcPr>
          <w:p>
            <w:pPr>
              <w:jc w:val="center"/>
              <w:rPr>
                <w:rFonts w:ascii="新宋体" w:hAnsi="新宋体" w:eastAsia="新宋体"/>
              </w:rPr>
            </w:pPr>
            <w:r>
              <w:rPr>
                <w:rFonts w:hint="eastAsia" w:ascii="新宋体" w:hAnsi="新宋体" w:eastAsia="新宋体" w:cs="新宋体"/>
              </w:rPr>
              <w:t>墓冢东、南、西、北各外延</w:t>
            </w:r>
            <w:r>
              <w:rPr>
                <w:rFonts w:ascii="新宋体" w:hAnsi="新宋体" w:eastAsia="新宋体" w:cs="新宋体"/>
              </w:rPr>
              <w:t>1</w:t>
            </w:r>
            <w:r>
              <w:rPr>
                <w:rFonts w:hint="eastAsia" w:ascii="新宋体" w:hAnsi="新宋体" w:eastAsia="新宋体" w:cs="新宋体"/>
              </w:rPr>
              <w:t>米为界；</w:t>
            </w:r>
          </w:p>
        </w:tc>
        <w:tc>
          <w:tcPr>
            <w:tcW w:w="3915" w:type="dxa"/>
            <w:vAlign w:val="center"/>
          </w:tcPr>
          <w:p>
            <w:pPr>
              <w:jc w:val="center"/>
              <w:rPr>
                <w:rFonts w:ascii="新宋体" w:hAnsi="新宋体" w:eastAsia="新宋体"/>
              </w:rPr>
            </w:pPr>
            <w:r>
              <w:rPr>
                <w:rFonts w:hint="eastAsia" w:ascii="新宋体" w:hAnsi="新宋体" w:eastAsia="新宋体" w:cs="新宋体"/>
              </w:rPr>
              <w:t>墓冢东、南、西、北各外延</w:t>
            </w:r>
            <w:r>
              <w:rPr>
                <w:rFonts w:ascii="新宋体" w:hAnsi="新宋体" w:eastAsia="新宋体" w:cs="新宋体"/>
              </w:rPr>
              <w:t>5</w:t>
            </w:r>
            <w:r>
              <w:rPr>
                <w:rFonts w:hint="eastAsia" w:ascii="新宋体" w:hAnsi="新宋体" w:eastAsia="新宋体" w:cs="新宋体"/>
              </w:rPr>
              <w:t>米为界。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26</w:t>
            </w:r>
          </w:p>
        </w:tc>
        <w:tc>
          <w:tcPr>
            <w:tcW w:w="2836" w:type="dxa"/>
            <w:vAlign w:val="center"/>
          </w:tcPr>
          <w:p>
            <w:pPr>
              <w:jc w:val="center"/>
              <w:rPr>
                <w:rFonts w:ascii="新宋体" w:hAnsi="新宋体" w:eastAsia="新宋体"/>
              </w:rPr>
            </w:pPr>
            <w:r>
              <w:rPr>
                <w:rFonts w:hint="eastAsia" w:ascii="新宋体" w:hAnsi="新宋体" w:eastAsia="新宋体" w:cs="新宋体"/>
              </w:rPr>
              <w:t>九龙寨战斗址</w:t>
            </w:r>
          </w:p>
        </w:tc>
        <w:tc>
          <w:tcPr>
            <w:tcW w:w="1134" w:type="dxa"/>
            <w:vAlign w:val="center"/>
          </w:tcPr>
          <w:p>
            <w:pPr>
              <w:jc w:val="center"/>
              <w:rPr>
                <w:rFonts w:ascii="宋体"/>
              </w:rPr>
            </w:pPr>
            <w:r>
              <w:t>32.03653</w:t>
            </w:r>
          </w:p>
        </w:tc>
        <w:tc>
          <w:tcPr>
            <w:tcW w:w="1134" w:type="dxa"/>
            <w:vAlign w:val="center"/>
          </w:tcPr>
          <w:p>
            <w:pPr>
              <w:jc w:val="center"/>
              <w:rPr>
                <w:rFonts w:ascii="宋体"/>
              </w:rPr>
            </w:pPr>
            <w:r>
              <w:t>106.481</w:t>
            </w:r>
          </w:p>
        </w:tc>
        <w:tc>
          <w:tcPr>
            <w:tcW w:w="706" w:type="dxa"/>
            <w:vAlign w:val="center"/>
          </w:tcPr>
          <w:p>
            <w:pPr>
              <w:widowControl/>
              <w:jc w:val="center"/>
              <w:rPr>
                <w:rFonts w:ascii="新宋体" w:hAnsi="新宋体" w:eastAsia="新宋体"/>
                <w:kern w:val="0"/>
              </w:rPr>
            </w:pPr>
            <w:r>
              <w:rPr>
                <w:rFonts w:hint="eastAsia" w:ascii="新宋体" w:hAnsi="新宋体" w:eastAsia="新宋体" w:cs="新宋体"/>
                <w:kern w:val="0"/>
              </w:rPr>
              <w:t>县级</w:t>
            </w:r>
          </w:p>
        </w:tc>
        <w:tc>
          <w:tcPr>
            <w:tcW w:w="3915" w:type="dxa"/>
            <w:vAlign w:val="center"/>
          </w:tcPr>
          <w:p>
            <w:pPr>
              <w:jc w:val="center"/>
              <w:rPr>
                <w:rFonts w:ascii="新宋体" w:hAnsi="新宋体" w:eastAsia="新宋体"/>
              </w:rPr>
            </w:pPr>
            <w:r>
              <w:rPr>
                <w:rFonts w:hint="eastAsia" w:ascii="新宋体" w:hAnsi="新宋体" w:eastAsia="新宋体" w:cs="新宋体"/>
              </w:rPr>
              <w:t>寨墙东、南、西、北各外延</w:t>
            </w:r>
            <w:r>
              <w:rPr>
                <w:rFonts w:ascii="新宋体" w:hAnsi="新宋体" w:eastAsia="新宋体" w:cs="新宋体"/>
              </w:rPr>
              <w:t>2</w:t>
            </w:r>
            <w:r>
              <w:rPr>
                <w:rFonts w:hint="eastAsia" w:ascii="新宋体" w:hAnsi="新宋体" w:eastAsia="新宋体" w:cs="新宋体"/>
              </w:rPr>
              <w:t>米为界；</w:t>
            </w:r>
          </w:p>
        </w:tc>
        <w:tc>
          <w:tcPr>
            <w:tcW w:w="3915" w:type="dxa"/>
            <w:vAlign w:val="center"/>
          </w:tcPr>
          <w:p>
            <w:pPr>
              <w:jc w:val="center"/>
              <w:rPr>
                <w:rFonts w:ascii="新宋体" w:hAnsi="新宋体" w:eastAsia="新宋体"/>
              </w:rPr>
            </w:pPr>
            <w:r>
              <w:rPr>
                <w:rFonts w:hint="eastAsia" w:ascii="新宋体" w:hAnsi="新宋体" w:eastAsia="新宋体" w:cs="新宋体"/>
              </w:rPr>
              <w:t>寨墙东、南、西、北各外延</w:t>
            </w:r>
            <w:r>
              <w:rPr>
                <w:rFonts w:ascii="新宋体" w:hAnsi="新宋体" w:eastAsia="新宋体" w:cs="新宋体"/>
              </w:rPr>
              <w:t>20</w:t>
            </w:r>
            <w:r>
              <w:rPr>
                <w:rFonts w:hint="eastAsia" w:ascii="新宋体" w:hAnsi="新宋体" w:eastAsia="新宋体" w:cs="新宋体"/>
              </w:rPr>
              <w:t>米为界。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27</w:t>
            </w:r>
          </w:p>
        </w:tc>
        <w:tc>
          <w:tcPr>
            <w:tcW w:w="2836" w:type="dxa"/>
            <w:vAlign w:val="center"/>
          </w:tcPr>
          <w:p>
            <w:pPr>
              <w:jc w:val="center"/>
              <w:rPr>
                <w:rFonts w:ascii="新宋体" w:hAnsi="新宋体" w:eastAsia="新宋体"/>
              </w:rPr>
            </w:pPr>
            <w:r>
              <w:rPr>
                <w:rFonts w:hint="eastAsia" w:ascii="新宋体" w:hAnsi="新宋体" w:eastAsia="新宋体" w:cs="新宋体"/>
              </w:rPr>
              <w:t>青龙寨战斗址</w:t>
            </w:r>
          </w:p>
        </w:tc>
        <w:tc>
          <w:tcPr>
            <w:tcW w:w="1134" w:type="dxa"/>
            <w:vAlign w:val="center"/>
          </w:tcPr>
          <w:p>
            <w:pPr>
              <w:jc w:val="center"/>
              <w:rPr>
                <w:rFonts w:ascii="宋体"/>
              </w:rPr>
            </w:pPr>
            <w:r>
              <w:t>32.10239</w:t>
            </w:r>
          </w:p>
        </w:tc>
        <w:tc>
          <w:tcPr>
            <w:tcW w:w="1134" w:type="dxa"/>
            <w:vAlign w:val="center"/>
          </w:tcPr>
          <w:p>
            <w:pPr>
              <w:jc w:val="center"/>
              <w:rPr>
                <w:rFonts w:ascii="宋体"/>
              </w:rPr>
            </w:pPr>
            <w:r>
              <w:t>106.5239</w:t>
            </w:r>
          </w:p>
        </w:tc>
        <w:tc>
          <w:tcPr>
            <w:tcW w:w="706" w:type="dxa"/>
            <w:vAlign w:val="center"/>
          </w:tcPr>
          <w:p>
            <w:pPr>
              <w:widowControl/>
              <w:jc w:val="center"/>
              <w:rPr>
                <w:rFonts w:ascii="新宋体" w:hAnsi="新宋体" w:eastAsia="新宋体"/>
                <w:kern w:val="0"/>
              </w:rPr>
            </w:pPr>
            <w:r>
              <w:rPr>
                <w:rFonts w:hint="eastAsia" w:ascii="新宋体" w:hAnsi="新宋体" w:eastAsia="新宋体" w:cs="新宋体"/>
                <w:kern w:val="0"/>
              </w:rPr>
              <w:t>县级</w:t>
            </w:r>
          </w:p>
        </w:tc>
        <w:tc>
          <w:tcPr>
            <w:tcW w:w="3915" w:type="dxa"/>
            <w:vAlign w:val="center"/>
          </w:tcPr>
          <w:p>
            <w:pPr>
              <w:jc w:val="center"/>
              <w:rPr>
                <w:rFonts w:ascii="新宋体" w:hAnsi="新宋体" w:eastAsia="新宋体"/>
              </w:rPr>
            </w:pPr>
            <w:r>
              <w:rPr>
                <w:rFonts w:hint="eastAsia" w:ascii="新宋体" w:hAnsi="新宋体" w:eastAsia="新宋体" w:cs="新宋体"/>
              </w:rPr>
              <w:t>寨墙东、南、西、北各外延</w:t>
            </w:r>
            <w:r>
              <w:rPr>
                <w:rFonts w:ascii="新宋体" w:hAnsi="新宋体" w:eastAsia="新宋体" w:cs="新宋体"/>
              </w:rPr>
              <w:t>2</w:t>
            </w:r>
            <w:r>
              <w:rPr>
                <w:rFonts w:hint="eastAsia" w:ascii="新宋体" w:hAnsi="新宋体" w:eastAsia="新宋体" w:cs="新宋体"/>
              </w:rPr>
              <w:t>米为界；</w:t>
            </w:r>
          </w:p>
        </w:tc>
        <w:tc>
          <w:tcPr>
            <w:tcW w:w="3915" w:type="dxa"/>
            <w:vAlign w:val="center"/>
          </w:tcPr>
          <w:p>
            <w:pPr>
              <w:jc w:val="center"/>
              <w:rPr>
                <w:rFonts w:ascii="新宋体" w:hAnsi="新宋体" w:eastAsia="新宋体"/>
              </w:rPr>
            </w:pPr>
            <w:r>
              <w:rPr>
                <w:rFonts w:hint="eastAsia" w:ascii="新宋体" w:hAnsi="新宋体" w:eastAsia="新宋体" w:cs="新宋体"/>
              </w:rPr>
              <w:t>寨墙东、南、西、北各外延</w:t>
            </w:r>
            <w:r>
              <w:rPr>
                <w:rFonts w:ascii="新宋体" w:hAnsi="新宋体" w:eastAsia="新宋体" w:cs="新宋体"/>
              </w:rPr>
              <w:t>20</w:t>
            </w:r>
            <w:r>
              <w:rPr>
                <w:rFonts w:hint="eastAsia" w:ascii="新宋体" w:hAnsi="新宋体" w:eastAsia="新宋体" w:cs="新宋体"/>
              </w:rPr>
              <w:t>米为界。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28</w:t>
            </w:r>
          </w:p>
        </w:tc>
        <w:tc>
          <w:tcPr>
            <w:tcW w:w="2836" w:type="dxa"/>
            <w:vAlign w:val="center"/>
          </w:tcPr>
          <w:p>
            <w:pPr>
              <w:jc w:val="center"/>
              <w:rPr>
                <w:rFonts w:ascii="新宋体" w:hAnsi="新宋体" w:eastAsia="新宋体"/>
              </w:rPr>
            </w:pPr>
            <w:r>
              <w:rPr>
                <w:rFonts w:hint="eastAsia" w:ascii="新宋体" w:hAnsi="新宋体" w:eastAsia="新宋体" w:cs="新宋体"/>
              </w:rPr>
              <w:t>桑林子红三十一军政治部石刻标语</w:t>
            </w:r>
          </w:p>
        </w:tc>
        <w:tc>
          <w:tcPr>
            <w:tcW w:w="1134" w:type="dxa"/>
            <w:vAlign w:val="center"/>
          </w:tcPr>
          <w:p>
            <w:pPr>
              <w:jc w:val="center"/>
              <w:rPr>
                <w:rFonts w:ascii="宋体"/>
              </w:rPr>
            </w:pPr>
            <w:r>
              <w:t>32.20381</w:t>
            </w:r>
          </w:p>
        </w:tc>
        <w:tc>
          <w:tcPr>
            <w:tcW w:w="1134" w:type="dxa"/>
            <w:vAlign w:val="center"/>
          </w:tcPr>
          <w:p>
            <w:pPr>
              <w:jc w:val="center"/>
              <w:rPr>
                <w:rFonts w:ascii="宋体"/>
              </w:rPr>
            </w:pPr>
            <w:r>
              <w:t>106.4599</w:t>
            </w:r>
          </w:p>
        </w:tc>
        <w:tc>
          <w:tcPr>
            <w:tcW w:w="706" w:type="dxa"/>
            <w:vAlign w:val="center"/>
          </w:tcPr>
          <w:p>
            <w:pPr>
              <w:widowControl/>
              <w:jc w:val="center"/>
              <w:rPr>
                <w:rFonts w:ascii="新宋体" w:hAnsi="新宋体" w:eastAsia="新宋体"/>
                <w:kern w:val="0"/>
              </w:rPr>
            </w:pPr>
            <w:r>
              <w:rPr>
                <w:rFonts w:hint="eastAsia" w:ascii="新宋体" w:hAnsi="新宋体" w:eastAsia="新宋体" w:cs="新宋体"/>
                <w:kern w:val="0"/>
              </w:rPr>
              <w:t>县级</w:t>
            </w:r>
          </w:p>
        </w:tc>
        <w:tc>
          <w:tcPr>
            <w:tcW w:w="3915" w:type="dxa"/>
            <w:vAlign w:val="center"/>
          </w:tcPr>
          <w:p>
            <w:pPr>
              <w:jc w:val="center"/>
              <w:rPr>
                <w:rFonts w:ascii="新宋体" w:hAnsi="新宋体" w:eastAsia="新宋体"/>
              </w:rPr>
            </w:pPr>
            <w:r>
              <w:rPr>
                <w:rFonts w:hint="eastAsia" w:ascii="新宋体" w:hAnsi="新宋体" w:eastAsia="新宋体" w:cs="新宋体"/>
              </w:rPr>
              <w:t>錾刻石刻标语厢房建筑外墙东、西、南、北各外延</w:t>
            </w:r>
            <w:r>
              <w:rPr>
                <w:rFonts w:ascii="新宋体" w:hAnsi="新宋体" w:eastAsia="新宋体" w:cs="新宋体"/>
              </w:rPr>
              <w:t>1</w:t>
            </w:r>
            <w:r>
              <w:rPr>
                <w:rFonts w:hint="eastAsia" w:ascii="新宋体" w:hAnsi="新宋体" w:eastAsia="新宋体" w:cs="新宋体"/>
              </w:rPr>
              <w:t>米为界。</w:t>
            </w:r>
          </w:p>
        </w:tc>
        <w:tc>
          <w:tcPr>
            <w:tcW w:w="3915" w:type="dxa"/>
            <w:vAlign w:val="center"/>
          </w:tcPr>
          <w:p>
            <w:pPr>
              <w:jc w:val="center"/>
              <w:rPr>
                <w:rFonts w:ascii="新宋体" w:hAnsi="新宋体" w:eastAsia="新宋体"/>
              </w:rPr>
            </w:pPr>
            <w:r>
              <w:rPr>
                <w:rFonts w:hint="eastAsia" w:ascii="新宋体" w:hAnsi="新宋体" w:eastAsia="新宋体" w:cs="新宋体"/>
              </w:rPr>
              <w:t>錾刻石刻标语厢房建筑外墙东、西、南、北各外延</w:t>
            </w:r>
            <w:r>
              <w:rPr>
                <w:rFonts w:ascii="新宋体" w:hAnsi="新宋体" w:eastAsia="新宋体" w:cs="新宋体"/>
              </w:rPr>
              <w:t>4</w:t>
            </w:r>
            <w:r>
              <w:rPr>
                <w:rFonts w:hint="eastAsia" w:ascii="新宋体" w:hAnsi="新宋体" w:eastAsia="新宋体" w:cs="新宋体"/>
              </w:rPr>
              <w:t>米为界。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29</w:t>
            </w:r>
          </w:p>
        </w:tc>
        <w:tc>
          <w:tcPr>
            <w:tcW w:w="2836" w:type="dxa"/>
            <w:vAlign w:val="center"/>
          </w:tcPr>
          <w:p>
            <w:pPr>
              <w:jc w:val="center"/>
              <w:rPr>
                <w:rFonts w:ascii="新宋体" w:hAnsi="新宋体" w:eastAsia="新宋体"/>
              </w:rPr>
            </w:pPr>
            <w:r>
              <w:rPr>
                <w:rFonts w:hint="eastAsia" w:ascii="新宋体" w:hAnsi="新宋体" w:eastAsia="新宋体" w:cs="新宋体"/>
              </w:rPr>
              <w:t>太阳村红军兵工厂旧址</w:t>
            </w:r>
          </w:p>
        </w:tc>
        <w:tc>
          <w:tcPr>
            <w:tcW w:w="1134" w:type="dxa"/>
            <w:vAlign w:val="center"/>
          </w:tcPr>
          <w:p>
            <w:pPr>
              <w:jc w:val="center"/>
              <w:rPr>
                <w:rFonts w:ascii="宋体"/>
              </w:rPr>
            </w:pPr>
            <w:r>
              <w:t>32.24336</w:t>
            </w:r>
          </w:p>
        </w:tc>
        <w:tc>
          <w:tcPr>
            <w:tcW w:w="1134" w:type="dxa"/>
            <w:vAlign w:val="center"/>
          </w:tcPr>
          <w:p>
            <w:pPr>
              <w:jc w:val="center"/>
              <w:rPr>
                <w:rFonts w:ascii="宋体"/>
              </w:rPr>
            </w:pPr>
            <w:r>
              <w:t>106.3606</w:t>
            </w:r>
          </w:p>
        </w:tc>
        <w:tc>
          <w:tcPr>
            <w:tcW w:w="706" w:type="dxa"/>
            <w:vAlign w:val="center"/>
          </w:tcPr>
          <w:p>
            <w:pPr>
              <w:widowControl/>
              <w:jc w:val="center"/>
              <w:rPr>
                <w:rFonts w:ascii="新宋体" w:hAnsi="新宋体" w:eastAsia="新宋体"/>
                <w:kern w:val="0"/>
              </w:rPr>
            </w:pPr>
            <w:r>
              <w:rPr>
                <w:rFonts w:hint="eastAsia" w:ascii="新宋体" w:hAnsi="新宋体" w:eastAsia="新宋体" w:cs="新宋体"/>
                <w:kern w:val="0"/>
              </w:rPr>
              <w:t>县级</w:t>
            </w:r>
          </w:p>
        </w:tc>
        <w:tc>
          <w:tcPr>
            <w:tcW w:w="3915" w:type="dxa"/>
            <w:vAlign w:val="center"/>
          </w:tcPr>
          <w:p>
            <w:pPr>
              <w:jc w:val="center"/>
              <w:rPr>
                <w:rFonts w:ascii="新宋体" w:hAnsi="新宋体" w:eastAsia="新宋体"/>
              </w:rPr>
            </w:pPr>
            <w:r>
              <w:rPr>
                <w:rFonts w:hint="eastAsia" w:ascii="新宋体" w:hAnsi="新宋体" w:eastAsia="新宋体" w:cs="新宋体"/>
              </w:rPr>
              <w:t>四合院东、南、西、北建筑外墙各外延</w:t>
            </w:r>
            <w:r>
              <w:rPr>
                <w:rFonts w:ascii="新宋体" w:hAnsi="新宋体" w:eastAsia="新宋体" w:cs="新宋体"/>
              </w:rPr>
              <w:t>1</w:t>
            </w:r>
            <w:r>
              <w:rPr>
                <w:rFonts w:hint="eastAsia" w:ascii="新宋体" w:hAnsi="新宋体" w:eastAsia="新宋体" w:cs="新宋体"/>
              </w:rPr>
              <w:t>米为界；</w:t>
            </w:r>
          </w:p>
        </w:tc>
        <w:tc>
          <w:tcPr>
            <w:tcW w:w="3915" w:type="dxa"/>
            <w:vAlign w:val="center"/>
          </w:tcPr>
          <w:p>
            <w:pPr>
              <w:jc w:val="center"/>
              <w:rPr>
                <w:rFonts w:ascii="新宋体" w:hAnsi="新宋体" w:eastAsia="新宋体"/>
              </w:rPr>
            </w:pPr>
            <w:r>
              <w:rPr>
                <w:rFonts w:hint="eastAsia" w:ascii="新宋体" w:hAnsi="新宋体" w:eastAsia="新宋体" w:cs="新宋体"/>
              </w:rPr>
              <w:t>四合院东、南、西、北建筑外墙各外延</w:t>
            </w:r>
            <w:r>
              <w:rPr>
                <w:rFonts w:ascii="新宋体" w:hAnsi="新宋体" w:eastAsia="新宋体" w:cs="新宋体"/>
              </w:rPr>
              <w:t>5</w:t>
            </w:r>
            <w:r>
              <w:rPr>
                <w:rFonts w:hint="eastAsia" w:ascii="新宋体" w:hAnsi="新宋体" w:eastAsia="新宋体" w:cs="新宋体"/>
              </w:rPr>
              <w:t>米为界。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30</w:t>
            </w:r>
          </w:p>
        </w:tc>
        <w:tc>
          <w:tcPr>
            <w:tcW w:w="2836" w:type="dxa"/>
            <w:vAlign w:val="center"/>
          </w:tcPr>
          <w:p>
            <w:pPr>
              <w:jc w:val="center"/>
              <w:rPr>
                <w:rFonts w:ascii="新宋体" w:hAnsi="新宋体" w:eastAsia="新宋体"/>
              </w:rPr>
            </w:pPr>
            <w:r>
              <w:rPr>
                <w:rFonts w:hint="eastAsia" w:ascii="新宋体" w:hAnsi="新宋体" w:eastAsia="新宋体" w:cs="新宋体"/>
              </w:rPr>
              <w:t>旺苍红四方面军造币厂旧址</w:t>
            </w:r>
          </w:p>
        </w:tc>
        <w:tc>
          <w:tcPr>
            <w:tcW w:w="1134" w:type="dxa"/>
            <w:vAlign w:val="center"/>
          </w:tcPr>
          <w:p>
            <w:pPr>
              <w:jc w:val="center"/>
              <w:rPr>
                <w:rFonts w:ascii="宋体"/>
              </w:rPr>
            </w:pPr>
            <w:r>
              <w:t>32.23944</w:t>
            </w:r>
          </w:p>
        </w:tc>
        <w:tc>
          <w:tcPr>
            <w:tcW w:w="1134" w:type="dxa"/>
            <w:vAlign w:val="center"/>
          </w:tcPr>
          <w:p>
            <w:pPr>
              <w:jc w:val="center"/>
              <w:rPr>
                <w:rFonts w:ascii="宋体"/>
              </w:rPr>
            </w:pPr>
            <w:r>
              <w:t>106.3645</w:t>
            </w:r>
          </w:p>
        </w:tc>
        <w:tc>
          <w:tcPr>
            <w:tcW w:w="706" w:type="dxa"/>
            <w:vAlign w:val="center"/>
          </w:tcPr>
          <w:p>
            <w:pPr>
              <w:jc w:val="center"/>
              <w:rPr>
                <w:rFonts w:ascii="新宋体" w:hAnsi="新宋体" w:eastAsia="新宋体"/>
              </w:rPr>
            </w:pPr>
            <w:r>
              <w:rPr>
                <w:rFonts w:hint="eastAsia" w:ascii="新宋体" w:hAnsi="新宋体" w:eastAsia="新宋体" w:cs="新宋体"/>
              </w:rPr>
              <w:t>县级</w:t>
            </w:r>
          </w:p>
        </w:tc>
        <w:tc>
          <w:tcPr>
            <w:tcW w:w="3915" w:type="dxa"/>
            <w:vAlign w:val="center"/>
          </w:tcPr>
          <w:p>
            <w:pPr>
              <w:jc w:val="center"/>
              <w:rPr>
                <w:rFonts w:ascii="新宋体" w:hAnsi="新宋体" w:eastAsia="新宋体"/>
              </w:rPr>
            </w:pPr>
            <w:r>
              <w:rPr>
                <w:rFonts w:hint="eastAsia" w:ascii="新宋体" w:hAnsi="新宋体" w:eastAsia="新宋体" w:cs="新宋体"/>
              </w:rPr>
              <w:t>以现存建筑外墙东、南、西、北各外延</w:t>
            </w:r>
            <w:r>
              <w:rPr>
                <w:rFonts w:ascii="新宋体" w:hAnsi="新宋体" w:eastAsia="新宋体" w:cs="新宋体"/>
              </w:rPr>
              <w:t>1</w:t>
            </w:r>
            <w:r>
              <w:rPr>
                <w:rFonts w:hint="eastAsia" w:ascii="新宋体" w:hAnsi="新宋体" w:eastAsia="新宋体" w:cs="新宋体"/>
              </w:rPr>
              <w:t>米为界；</w:t>
            </w:r>
          </w:p>
        </w:tc>
        <w:tc>
          <w:tcPr>
            <w:tcW w:w="3915" w:type="dxa"/>
            <w:vAlign w:val="center"/>
          </w:tcPr>
          <w:p>
            <w:pPr>
              <w:jc w:val="center"/>
              <w:rPr>
                <w:rFonts w:ascii="新宋体" w:hAnsi="新宋体" w:eastAsia="新宋体"/>
              </w:rPr>
            </w:pPr>
            <w:r>
              <w:rPr>
                <w:rFonts w:hint="eastAsia" w:ascii="新宋体" w:hAnsi="新宋体" w:eastAsia="新宋体" w:cs="新宋体"/>
              </w:rPr>
              <w:t>以现存建筑外墙东、南、西、北各外延</w:t>
            </w:r>
            <w:r>
              <w:rPr>
                <w:rFonts w:ascii="新宋体" w:hAnsi="新宋体" w:eastAsia="新宋体" w:cs="新宋体"/>
              </w:rPr>
              <w:t>5</w:t>
            </w:r>
            <w:r>
              <w:rPr>
                <w:rFonts w:hint="eastAsia" w:ascii="新宋体" w:hAnsi="新宋体" w:eastAsia="新宋体" w:cs="新宋体"/>
              </w:rPr>
              <w:t>米为界。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31</w:t>
            </w:r>
          </w:p>
        </w:tc>
        <w:tc>
          <w:tcPr>
            <w:tcW w:w="2836" w:type="dxa"/>
            <w:vAlign w:val="center"/>
          </w:tcPr>
          <w:p>
            <w:pPr>
              <w:jc w:val="center"/>
              <w:rPr>
                <w:rFonts w:ascii="新宋体" w:hAnsi="新宋体" w:eastAsia="新宋体"/>
              </w:rPr>
            </w:pPr>
            <w:r>
              <w:rPr>
                <w:rFonts w:hint="eastAsia" w:ascii="新宋体" w:hAnsi="新宋体" w:eastAsia="新宋体" w:cs="新宋体"/>
              </w:rPr>
              <w:t>莲花庵</w:t>
            </w:r>
          </w:p>
        </w:tc>
        <w:tc>
          <w:tcPr>
            <w:tcW w:w="1134" w:type="dxa"/>
            <w:vAlign w:val="center"/>
          </w:tcPr>
          <w:p>
            <w:pPr>
              <w:jc w:val="center"/>
              <w:rPr>
                <w:rFonts w:ascii="宋体"/>
              </w:rPr>
            </w:pPr>
            <w:r>
              <w:t>32.26136</w:t>
            </w:r>
          </w:p>
        </w:tc>
        <w:tc>
          <w:tcPr>
            <w:tcW w:w="1134" w:type="dxa"/>
            <w:vAlign w:val="center"/>
          </w:tcPr>
          <w:p>
            <w:pPr>
              <w:jc w:val="center"/>
              <w:rPr>
                <w:rFonts w:ascii="宋体"/>
              </w:rPr>
            </w:pPr>
            <w:r>
              <w:t>106.4653</w:t>
            </w:r>
          </w:p>
        </w:tc>
        <w:tc>
          <w:tcPr>
            <w:tcW w:w="706" w:type="dxa"/>
            <w:vAlign w:val="center"/>
          </w:tcPr>
          <w:p>
            <w:pPr>
              <w:jc w:val="center"/>
              <w:rPr>
                <w:rFonts w:ascii="新宋体" w:hAnsi="新宋体" w:eastAsia="新宋体"/>
                <w:kern w:val="0"/>
              </w:rPr>
            </w:pPr>
            <w:r>
              <w:rPr>
                <w:rFonts w:hint="eastAsia" w:ascii="新宋体" w:hAnsi="新宋体" w:eastAsia="新宋体" w:cs="新宋体"/>
                <w:kern w:val="0"/>
              </w:rPr>
              <w:t>县级</w:t>
            </w:r>
          </w:p>
        </w:tc>
        <w:tc>
          <w:tcPr>
            <w:tcW w:w="3915" w:type="dxa"/>
            <w:vAlign w:val="center"/>
          </w:tcPr>
          <w:p>
            <w:pPr>
              <w:jc w:val="center"/>
              <w:rPr>
                <w:rFonts w:ascii="新宋体" w:hAnsi="新宋体" w:eastAsia="新宋体"/>
              </w:rPr>
            </w:pPr>
            <w:r>
              <w:rPr>
                <w:rFonts w:hint="eastAsia" w:ascii="新宋体" w:hAnsi="新宋体" w:eastAsia="新宋体" w:cs="新宋体"/>
              </w:rPr>
              <w:t>现存四合院建筑外墙向四周外延</w:t>
            </w:r>
            <w:r>
              <w:rPr>
                <w:rFonts w:ascii="新宋体" w:hAnsi="新宋体" w:eastAsia="新宋体" w:cs="新宋体"/>
              </w:rPr>
              <w:t>5</w:t>
            </w:r>
            <w:r>
              <w:rPr>
                <w:rFonts w:hint="eastAsia" w:ascii="新宋体" w:hAnsi="新宋体" w:eastAsia="新宋体" w:cs="新宋体"/>
              </w:rPr>
              <w:t>米；字库塔四周各外延</w:t>
            </w:r>
            <w:r>
              <w:rPr>
                <w:rFonts w:ascii="新宋体" w:hAnsi="新宋体" w:eastAsia="新宋体" w:cs="新宋体"/>
              </w:rPr>
              <w:t>5</w:t>
            </w:r>
            <w:r>
              <w:rPr>
                <w:rFonts w:hint="eastAsia" w:ascii="新宋体" w:hAnsi="新宋体" w:eastAsia="新宋体" w:cs="新宋体"/>
              </w:rPr>
              <w:t>米为界。</w:t>
            </w:r>
          </w:p>
        </w:tc>
        <w:tc>
          <w:tcPr>
            <w:tcW w:w="3915" w:type="dxa"/>
            <w:vAlign w:val="center"/>
          </w:tcPr>
          <w:p>
            <w:pPr>
              <w:jc w:val="center"/>
              <w:rPr>
                <w:rFonts w:ascii="新宋体" w:hAnsi="新宋体" w:eastAsia="新宋体"/>
                <w:b/>
                <w:bCs/>
              </w:rPr>
            </w:pPr>
            <w:r>
              <w:rPr>
                <w:rFonts w:hint="eastAsia" w:ascii="新宋体" w:hAnsi="新宋体" w:eastAsia="新宋体" w:cs="新宋体"/>
              </w:rPr>
              <w:t>现存四合院建筑外墙向四周外延</w:t>
            </w:r>
            <w:r>
              <w:rPr>
                <w:rFonts w:ascii="新宋体" w:hAnsi="新宋体" w:eastAsia="新宋体" w:cs="新宋体"/>
              </w:rPr>
              <w:t>10</w:t>
            </w:r>
            <w:r>
              <w:rPr>
                <w:rFonts w:hint="eastAsia" w:ascii="新宋体" w:hAnsi="新宋体" w:eastAsia="新宋体" w:cs="新宋体"/>
              </w:rPr>
              <w:t>米；字库塔四周各外延</w:t>
            </w:r>
            <w:r>
              <w:rPr>
                <w:rFonts w:ascii="新宋体" w:hAnsi="新宋体" w:eastAsia="新宋体" w:cs="新宋体"/>
              </w:rPr>
              <w:t>10</w:t>
            </w:r>
            <w:r>
              <w:rPr>
                <w:rFonts w:hint="eastAsia" w:ascii="新宋体" w:hAnsi="新宋体" w:eastAsia="新宋体" w:cs="新宋体"/>
              </w:rPr>
              <w:t>米为界。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32</w:t>
            </w:r>
          </w:p>
        </w:tc>
        <w:tc>
          <w:tcPr>
            <w:tcW w:w="2836" w:type="dxa"/>
            <w:vAlign w:val="center"/>
          </w:tcPr>
          <w:p>
            <w:pPr>
              <w:jc w:val="center"/>
              <w:rPr>
                <w:rFonts w:ascii="新宋体" w:hAnsi="新宋体" w:eastAsia="新宋体"/>
              </w:rPr>
            </w:pPr>
            <w:r>
              <w:rPr>
                <w:rFonts w:hint="eastAsia" w:ascii="新宋体" w:hAnsi="新宋体" w:eastAsia="新宋体" w:cs="新宋体"/>
              </w:rPr>
              <w:t>西北军区政治部十大政纲石刻标语</w:t>
            </w:r>
          </w:p>
        </w:tc>
        <w:tc>
          <w:tcPr>
            <w:tcW w:w="1134" w:type="dxa"/>
            <w:vAlign w:val="center"/>
          </w:tcPr>
          <w:p>
            <w:pPr>
              <w:jc w:val="center"/>
              <w:rPr>
                <w:rFonts w:ascii="宋体"/>
              </w:rPr>
            </w:pPr>
            <w:r>
              <w:t>32.1645</w:t>
            </w:r>
          </w:p>
        </w:tc>
        <w:tc>
          <w:tcPr>
            <w:tcW w:w="1134" w:type="dxa"/>
            <w:vAlign w:val="center"/>
          </w:tcPr>
          <w:p>
            <w:pPr>
              <w:jc w:val="center"/>
              <w:rPr>
                <w:rFonts w:ascii="宋体"/>
              </w:rPr>
            </w:pPr>
            <w:r>
              <w:t>106.3081</w:t>
            </w:r>
          </w:p>
        </w:tc>
        <w:tc>
          <w:tcPr>
            <w:tcW w:w="706" w:type="dxa"/>
            <w:vAlign w:val="center"/>
          </w:tcPr>
          <w:p>
            <w:pPr>
              <w:widowControl/>
              <w:jc w:val="center"/>
              <w:rPr>
                <w:rFonts w:ascii="新宋体" w:hAnsi="新宋体" w:eastAsia="新宋体"/>
                <w:kern w:val="0"/>
              </w:rPr>
            </w:pPr>
            <w:r>
              <w:rPr>
                <w:rFonts w:hint="eastAsia" w:ascii="新宋体" w:hAnsi="新宋体" w:eastAsia="新宋体" w:cs="新宋体"/>
                <w:kern w:val="0"/>
              </w:rPr>
              <w:t>县级</w:t>
            </w:r>
          </w:p>
        </w:tc>
        <w:tc>
          <w:tcPr>
            <w:tcW w:w="3915" w:type="dxa"/>
            <w:vAlign w:val="center"/>
          </w:tcPr>
          <w:p>
            <w:pPr>
              <w:jc w:val="center"/>
              <w:rPr>
                <w:rFonts w:ascii="新宋体" w:hAnsi="新宋体" w:eastAsia="新宋体"/>
              </w:rPr>
            </w:pPr>
            <w:r>
              <w:rPr>
                <w:rFonts w:hint="eastAsia" w:ascii="新宋体" w:hAnsi="新宋体" w:eastAsia="新宋体" w:cs="新宋体"/>
              </w:rPr>
              <w:t>长</w:t>
            </w:r>
            <w:r>
              <w:rPr>
                <w:rFonts w:ascii="新宋体" w:hAnsi="新宋体" w:eastAsia="新宋体" w:cs="新宋体"/>
              </w:rPr>
              <w:t>7.2</w:t>
            </w:r>
            <w:r>
              <w:rPr>
                <w:rFonts w:hint="eastAsia" w:ascii="新宋体" w:hAnsi="新宋体" w:eastAsia="新宋体" w:cs="新宋体"/>
              </w:rPr>
              <w:t>米，宽</w:t>
            </w:r>
            <w:r>
              <w:rPr>
                <w:rFonts w:ascii="新宋体" w:hAnsi="新宋体" w:eastAsia="新宋体" w:cs="新宋体"/>
              </w:rPr>
              <w:t>6.1</w:t>
            </w:r>
            <w:r>
              <w:rPr>
                <w:rFonts w:hint="eastAsia" w:ascii="新宋体" w:hAnsi="新宋体" w:eastAsia="新宋体" w:cs="新宋体"/>
              </w:rPr>
              <w:t>米，錾刻标语的巨石。</w:t>
            </w:r>
          </w:p>
        </w:tc>
        <w:tc>
          <w:tcPr>
            <w:tcW w:w="3915" w:type="dxa"/>
            <w:vAlign w:val="center"/>
          </w:tcPr>
          <w:p>
            <w:pPr>
              <w:jc w:val="center"/>
              <w:rPr>
                <w:rFonts w:ascii="新宋体" w:hAnsi="新宋体" w:eastAsia="新宋体"/>
              </w:rPr>
            </w:pPr>
            <w:r>
              <w:rPr>
                <w:rFonts w:hint="eastAsia" w:ascii="新宋体" w:hAnsi="新宋体" w:eastAsia="新宋体" w:cs="新宋体"/>
              </w:rPr>
              <w:t>标语所在巨石四周各外延</w:t>
            </w:r>
            <w:r>
              <w:rPr>
                <w:rFonts w:ascii="新宋体" w:hAnsi="新宋体" w:eastAsia="新宋体" w:cs="新宋体"/>
              </w:rPr>
              <w:t>5</w:t>
            </w:r>
            <w:r>
              <w:rPr>
                <w:rFonts w:hint="eastAsia" w:ascii="新宋体" w:hAnsi="新宋体" w:eastAsia="新宋体" w:cs="新宋体"/>
              </w:rPr>
              <w:t>米为界。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33</w:t>
            </w:r>
          </w:p>
        </w:tc>
        <w:tc>
          <w:tcPr>
            <w:tcW w:w="2836" w:type="dxa"/>
            <w:vAlign w:val="center"/>
          </w:tcPr>
          <w:p>
            <w:pPr>
              <w:jc w:val="center"/>
              <w:rPr>
                <w:rFonts w:ascii="新宋体" w:hAnsi="新宋体" w:eastAsia="新宋体"/>
              </w:rPr>
            </w:pPr>
            <w:r>
              <w:rPr>
                <w:rFonts w:hint="eastAsia" w:ascii="新宋体" w:hAnsi="新宋体" w:eastAsia="新宋体" w:cs="新宋体"/>
              </w:rPr>
              <w:t>辜家坝遗址</w:t>
            </w:r>
          </w:p>
        </w:tc>
        <w:tc>
          <w:tcPr>
            <w:tcW w:w="1134" w:type="dxa"/>
            <w:vAlign w:val="center"/>
          </w:tcPr>
          <w:p>
            <w:pPr>
              <w:jc w:val="center"/>
              <w:rPr>
                <w:rFonts w:ascii="宋体"/>
              </w:rPr>
            </w:pPr>
            <w:r>
              <w:t>32.10775</w:t>
            </w:r>
          </w:p>
        </w:tc>
        <w:tc>
          <w:tcPr>
            <w:tcW w:w="1134" w:type="dxa"/>
            <w:vAlign w:val="center"/>
          </w:tcPr>
          <w:p>
            <w:pPr>
              <w:jc w:val="center"/>
              <w:rPr>
                <w:rFonts w:ascii="宋体"/>
              </w:rPr>
            </w:pPr>
            <w:r>
              <w:t>106.1908</w:t>
            </w:r>
          </w:p>
        </w:tc>
        <w:tc>
          <w:tcPr>
            <w:tcW w:w="706" w:type="dxa"/>
            <w:vAlign w:val="center"/>
          </w:tcPr>
          <w:p>
            <w:pPr>
              <w:jc w:val="center"/>
              <w:rPr>
                <w:rFonts w:ascii="新宋体" w:hAnsi="新宋体" w:eastAsia="新宋体"/>
              </w:rPr>
            </w:pPr>
            <w:r>
              <w:rPr>
                <w:rFonts w:hint="eastAsia" w:ascii="新宋体" w:hAnsi="新宋体" w:eastAsia="新宋体" w:cs="新宋体"/>
                <w:kern w:val="0"/>
              </w:rPr>
              <w:t>县级</w:t>
            </w:r>
          </w:p>
        </w:tc>
        <w:tc>
          <w:tcPr>
            <w:tcW w:w="3915" w:type="dxa"/>
            <w:vAlign w:val="center"/>
          </w:tcPr>
          <w:p>
            <w:pPr>
              <w:jc w:val="center"/>
              <w:rPr>
                <w:rFonts w:ascii="新宋体" w:hAnsi="新宋体" w:eastAsia="新宋体"/>
              </w:rPr>
            </w:pPr>
            <w:r>
              <w:rPr>
                <w:rFonts w:hint="eastAsia" w:ascii="新宋体" w:hAnsi="新宋体" w:eastAsia="新宋体" w:cs="新宋体"/>
                <w:spacing w:val="-8"/>
                <w:szCs w:val="21"/>
              </w:rPr>
              <w:t>遗址中心点东、南、西、北外延</w:t>
            </w:r>
            <w:r>
              <w:rPr>
                <w:rFonts w:ascii="新宋体" w:hAnsi="新宋体" w:eastAsia="新宋体" w:cs="新宋体"/>
                <w:spacing w:val="-8"/>
                <w:szCs w:val="21"/>
              </w:rPr>
              <w:t>50</w:t>
            </w:r>
            <w:r>
              <w:rPr>
                <w:rFonts w:hint="eastAsia" w:ascii="新宋体" w:hAnsi="新宋体" w:eastAsia="新宋体" w:cs="新宋体"/>
                <w:spacing w:val="-8"/>
                <w:szCs w:val="21"/>
              </w:rPr>
              <w:t>米为界</w:t>
            </w:r>
            <w:r>
              <w:rPr>
                <w:rFonts w:hint="eastAsia" w:ascii="新宋体" w:hAnsi="新宋体" w:eastAsia="新宋体" w:cs="新宋体"/>
              </w:rPr>
              <w:t>。</w:t>
            </w:r>
          </w:p>
        </w:tc>
        <w:tc>
          <w:tcPr>
            <w:tcW w:w="3915" w:type="dxa"/>
            <w:vAlign w:val="center"/>
          </w:tcPr>
          <w:p>
            <w:pPr>
              <w:jc w:val="center"/>
              <w:rPr>
                <w:rFonts w:ascii="新宋体" w:hAnsi="新宋体" w:eastAsia="新宋体"/>
              </w:rPr>
            </w:pPr>
            <w:r>
              <w:rPr>
                <w:rFonts w:hint="eastAsia" w:ascii="新宋体" w:hAnsi="新宋体" w:eastAsia="新宋体" w:cs="新宋体"/>
              </w:rPr>
              <w:t>遗址所在的整个一级阶地。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34</w:t>
            </w:r>
          </w:p>
        </w:tc>
        <w:tc>
          <w:tcPr>
            <w:tcW w:w="2836" w:type="dxa"/>
            <w:vAlign w:val="center"/>
          </w:tcPr>
          <w:p>
            <w:pPr>
              <w:jc w:val="center"/>
              <w:rPr>
                <w:rFonts w:ascii="新宋体" w:hAnsi="新宋体" w:eastAsia="新宋体"/>
              </w:rPr>
            </w:pPr>
            <w:r>
              <w:rPr>
                <w:rFonts w:hint="eastAsia" w:ascii="新宋体" w:hAnsi="新宋体" w:eastAsia="新宋体" w:cs="新宋体"/>
              </w:rPr>
              <w:t>兴隆山摩崖造像</w:t>
            </w:r>
          </w:p>
        </w:tc>
        <w:tc>
          <w:tcPr>
            <w:tcW w:w="1134" w:type="dxa"/>
            <w:vAlign w:val="center"/>
          </w:tcPr>
          <w:p>
            <w:pPr>
              <w:jc w:val="center"/>
              <w:rPr>
                <w:rFonts w:ascii="宋体"/>
              </w:rPr>
            </w:pPr>
            <w:r>
              <w:t>32.2065</w:t>
            </w:r>
          </w:p>
        </w:tc>
        <w:tc>
          <w:tcPr>
            <w:tcW w:w="1134" w:type="dxa"/>
            <w:vAlign w:val="center"/>
          </w:tcPr>
          <w:p>
            <w:pPr>
              <w:jc w:val="center"/>
              <w:rPr>
                <w:rFonts w:ascii="宋体"/>
              </w:rPr>
            </w:pPr>
            <w:r>
              <w:t>106.2058</w:t>
            </w:r>
          </w:p>
        </w:tc>
        <w:tc>
          <w:tcPr>
            <w:tcW w:w="706" w:type="dxa"/>
            <w:vAlign w:val="center"/>
          </w:tcPr>
          <w:p>
            <w:pPr>
              <w:jc w:val="center"/>
              <w:rPr>
                <w:rFonts w:ascii="新宋体" w:hAnsi="新宋体" w:eastAsia="新宋体"/>
              </w:rPr>
            </w:pPr>
            <w:r>
              <w:rPr>
                <w:rFonts w:hint="eastAsia" w:ascii="新宋体" w:hAnsi="新宋体" w:eastAsia="新宋体" w:cs="新宋体"/>
              </w:rPr>
              <w:t>县级</w:t>
            </w:r>
          </w:p>
        </w:tc>
        <w:tc>
          <w:tcPr>
            <w:tcW w:w="3915" w:type="dxa"/>
            <w:vAlign w:val="center"/>
          </w:tcPr>
          <w:p>
            <w:pPr>
              <w:jc w:val="center"/>
              <w:rPr>
                <w:rFonts w:ascii="新宋体" w:hAnsi="新宋体" w:eastAsia="新宋体"/>
              </w:rPr>
            </w:pPr>
            <w:r>
              <w:rPr>
                <w:rFonts w:hint="eastAsia" w:ascii="新宋体" w:hAnsi="新宋体" w:eastAsia="新宋体" w:cs="新宋体"/>
              </w:rPr>
              <w:t>以佛龛为基点向上、北、东、南各外延</w:t>
            </w:r>
            <w:r>
              <w:rPr>
                <w:rFonts w:ascii="新宋体" w:hAnsi="新宋体" w:eastAsia="新宋体" w:cs="新宋体"/>
              </w:rPr>
              <w:t>10</w:t>
            </w:r>
            <w:r>
              <w:rPr>
                <w:rFonts w:hint="eastAsia" w:ascii="新宋体" w:hAnsi="新宋体" w:eastAsia="新宋体" w:cs="新宋体"/>
              </w:rPr>
              <w:t>米，向下以岩基为界。</w:t>
            </w:r>
          </w:p>
        </w:tc>
        <w:tc>
          <w:tcPr>
            <w:tcW w:w="3915" w:type="dxa"/>
            <w:vAlign w:val="center"/>
          </w:tcPr>
          <w:p>
            <w:pPr>
              <w:jc w:val="center"/>
              <w:rPr>
                <w:rFonts w:ascii="新宋体" w:hAnsi="新宋体" w:eastAsia="新宋体"/>
              </w:rPr>
            </w:pPr>
            <w:r>
              <w:rPr>
                <w:rFonts w:hint="eastAsia" w:ascii="新宋体" w:hAnsi="新宋体" w:eastAsia="新宋体" w:cs="新宋体"/>
              </w:rPr>
              <w:t>以佛龛为基点向上、北、东、南各外延</w:t>
            </w:r>
            <w:r>
              <w:rPr>
                <w:rFonts w:ascii="新宋体" w:hAnsi="新宋体" w:eastAsia="新宋体" w:cs="新宋体"/>
              </w:rPr>
              <w:t>100</w:t>
            </w:r>
            <w:r>
              <w:rPr>
                <w:rFonts w:hint="eastAsia" w:ascii="新宋体" w:hAnsi="新宋体" w:eastAsia="新宋体" w:cs="新宋体"/>
              </w:rPr>
              <w:t>米为界。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35</w:t>
            </w:r>
          </w:p>
        </w:tc>
        <w:tc>
          <w:tcPr>
            <w:tcW w:w="2836" w:type="dxa"/>
            <w:vAlign w:val="center"/>
          </w:tcPr>
          <w:p>
            <w:pPr>
              <w:jc w:val="center"/>
              <w:rPr>
                <w:rFonts w:ascii="新宋体" w:hAnsi="新宋体" w:eastAsia="新宋体"/>
              </w:rPr>
            </w:pPr>
            <w:r>
              <w:rPr>
                <w:rFonts w:hint="eastAsia" w:ascii="新宋体" w:hAnsi="新宋体" w:eastAsia="新宋体" w:cs="新宋体"/>
              </w:rPr>
              <w:t>牟家墓群</w:t>
            </w:r>
          </w:p>
        </w:tc>
        <w:tc>
          <w:tcPr>
            <w:tcW w:w="1134" w:type="dxa"/>
            <w:vAlign w:val="center"/>
          </w:tcPr>
          <w:p>
            <w:pPr>
              <w:jc w:val="center"/>
              <w:rPr>
                <w:rFonts w:ascii="宋体"/>
              </w:rPr>
            </w:pPr>
            <w:r>
              <w:t>32.22419</w:t>
            </w:r>
          </w:p>
        </w:tc>
        <w:tc>
          <w:tcPr>
            <w:tcW w:w="1134" w:type="dxa"/>
            <w:vAlign w:val="center"/>
          </w:tcPr>
          <w:p>
            <w:pPr>
              <w:jc w:val="center"/>
              <w:rPr>
                <w:rFonts w:ascii="宋体"/>
              </w:rPr>
            </w:pPr>
            <w:r>
              <w:t>106.1464</w:t>
            </w:r>
          </w:p>
        </w:tc>
        <w:tc>
          <w:tcPr>
            <w:tcW w:w="706" w:type="dxa"/>
            <w:vAlign w:val="center"/>
          </w:tcPr>
          <w:p>
            <w:pPr>
              <w:spacing w:line="260" w:lineRule="exact"/>
              <w:jc w:val="center"/>
              <w:rPr>
                <w:rFonts w:ascii="新宋体" w:hAnsi="新宋体" w:eastAsia="新宋体"/>
              </w:rPr>
            </w:pPr>
            <w:r>
              <w:rPr>
                <w:rFonts w:hint="eastAsia" w:ascii="新宋体" w:hAnsi="新宋体" w:eastAsia="新宋体" w:cs="新宋体"/>
              </w:rPr>
              <w:t>县级</w:t>
            </w:r>
          </w:p>
        </w:tc>
        <w:tc>
          <w:tcPr>
            <w:tcW w:w="3915" w:type="dxa"/>
            <w:vAlign w:val="center"/>
          </w:tcPr>
          <w:p>
            <w:pPr>
              <w:spacing w:line="260" w:lineRule="exact"/>
              <w:jc w:val="center"/>
              <w:rPr>
                <w:rFonts w:ascii="新宋体" w:hAnsi="新宋体" w:eastAsia="新宋体"/>
              </w:rPr>
            </w:pPr>
            <w:r>
              <w:rPr>
                <w:rFonts w:hint="eastAsia" w:ascii="新宋体" w:hAnsi="新宋体" w:eastAsia="新宋体" w:cs="新宋体"/>
              </w:rPr>
              <w:t>以</w:t>
            </w:r>
            <w:r>
              <w:rPr>
                <w:rFonts w:ascii="新宋体" w:hAnsi="新宋体" w:eastAsia="新宋体" w:cs="新宋体"/>
              </w:rPr>
              <w:t>3</w:t>
            </w:r>
            <w:r>
              <w:rPr>
                <w:rFonts w:hint="eastAsia" w:ascii="新宋体" w:hAnsi="新宋体" w:eastAsia="新宋体" w:cs="新宋体"/>
              </w:rPr>
              <w:t>墓为基点向四周外延</w:t>
            </w:r>
            <w:r>
              <w:rPr>
                <w:rFonts w:ascii="新宋体" w:hAnsi="新宋体" w:eastAsia="新宋体" w:cs="新宋体"/>
              </w:rPr>
              <w:t>5</w:t>
            </w:r>
            <w:r>
              <w:rPr>
                <w:rFonts w:hint="eastAsia" w:ascii="新宋体" w:hAnsi="新宋体" w:eastAsia="新宋体" w:cs="新宋体"/>
              </w:rPr>
              <w:t>米为界。</w:t>
            </w:r>
          </w:p>
        </w:tc>
        <w:tc>
          <w:tcPr>
            <w:tcW w:w="3915" w:type="dxa"/>
            <w:vAlign w:val="center"/>
          </w:tcPr>
          <w:p>
            <w:pPr>
              <w:spacing w:line="260" w:lineRule="exact"/>
              <w:jc w:val="center"/>
              <w:rPr>
                <w:rFonts w:ascii="新宋体" w:hAnsi="新宋体" w:eastAsia="新宋体"/>
              </w:rPr>
            </w:pPr>
            <w:r>
              <w:rPr>
                <w:rFonts w:hint="eastAsia" w:ascii="新宋体" w:hAnsi="新宋体" w:eastAsia="新宋体" w:cs="新宋体"/>
              </w:rPr>
              <w:t>以</w:t>
            </w:r>
            <w:r>
              <w:rPr>
                <w:rFonts w:ascii="新宋体" w:hAnsi="新宋体" w:eastAsia="新宋体" w:cs="新宋体"/>
              </w:rPr>
              <w:t>3</w:t>
            </w:r>
            <w:r>
              <w:rPr>
                <w:rFonts w:hint="eastAsia" w:ascii="新宋体" w:hAnsi="新宋体" w:eastAsia="新宋体" w:cs="新宋体"/>
              </w:rPr>
              <w:t>墓为基点向四周外延</w:t>
            </w:r>
            <w:r>
              <w:rPr>
                <w:rFonts w:ascii="新宋体" w:hAnsi="新宋体" w:eastAsia="新宋体" w:cs="新宋体"/>
              </w:rPr>
              <w:t>50</w:t>
            </w:r>
            <w:r>
              <w:rPr>
                <w:rFonts w:hint="eastAsia" w:ascii="新宋体" w:hAnsi="新宋体" w:eastAsia="新宋体" w:cs="新宋体"/>
              </w:rPr>
              <w:t>米为界。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36</w:t>
            </w:r>
          </w:p>
        </w:tc>
        <w:tc>
          <w:tcPr>
            <w:tcW w:w="2836" w:type="dxa"/>
            <w:vAlign w:val="center"/>
          </w:tcPr>
          <w:p>
            <w:pPr>
              <w:jc w:val="center"/>
              <w:rPr>
                <w:rFonts w:ascii="新宋体" w:hAnsi="新宋体" w:eastAsia="新宋体"/>
              </w:rPr>
            </w:pPr>
            <w:r>
              <w:rPr>
                <w:rFonts w:hint="eastAsia" w:ascii="新宋体" w:hAnsi="新宋体" w:eastAsia="新宋体" w:cs="新宋体"/>
              </w:rPr>
              <w:t>李氏宗祠</w:t>
            </w:r>
          </w:p>
        </w:tc>
        <w:tc>
          <w:tcPr>
            <w:tcW w:w="1134" w:type="dxa"/>
            <w:vAlign w:val="center"/>
          </w:tcPr>
          <w:p>
            <w:pPr>
              <w:jc w:val="center"/>
              <w:rPr>
                <w:rFonts w:ascii="宋体"/>
              </w:rPr>
            </w:pPr>
            <w:r>
              <w:t>32.14369</w:t>
            </w:r>
          </w:p>
        </w:tc>
        <w:tc>
          <w:tcPr>
            <w:tcW w:w="1134" w:type="dxa"/>
            <w:vAlign w:val="center"/>
          </w:tcPr>
          <w:p>
            <w:pPr>
              <w:jc w:val="center"/>
              <w:rPr>
                <w:rFonts w:ascii="宋体"/>
              </w:rPr>
            </w:pPr>
            <w:r>
              <w:t>106.4969</w:t>
            </w:r>
          </w:p>
        </w:tc>
        <w:tc>
          <w:tcPr>
            <w:tcW w:w="706" w:type="dxa"/>
            <w:vAlign w:val="center"/>
          </w:tcPr>
          <w:p>
            <w:pPr>
              <w:widowControl/>
              <w:spacing w:line="260" w:lineRule="exact"/>
              <w:jc w:val="center"/>
              <w:rPr>
                <w:rFonts w:ascii="新宋体" w:hAnsi="新宋体" w:eastAsia="新宋体"/>
                <w:kern w:val="0"/>
              </w:rPr>
            </w:pPr>
            <w:r>
              <w:rPr>
                <w:rFonts w:hint="eastAsia" w:ascii="新宋体" w:hAnsi="新宋体" w:eastAsia="新宋体" w:cs="新宋体"/>
                <w:kern w:val="0"/>
              </w:rPr>
              <w:t>县级</w:t>
            </w:r>
          </w:p>
        </w:tc>
        <w:tc>
          <w:tcPr>
            <w:tcW w:w="3915" w:type="dxa"/>
            <w:vAlign w:val="center"/>
          </w:tcPr>
          <w:p>
            <w:pPr>
              <w:spacing w:line="260" w:lineRule="exact"/>
              <w:jc w:val="center"/>
              <w:rPr>
                <w:rFonts w:ascii="新宋体" w:hAnsi="新宋体" w:eastAsia="新宋体"/>
              </w:rPr>
            </w:pPr>
            <w:r>
              <w:rPr>
                <w:rFonts w:hint="eastAsia" w:ascii="新宋体" w:hAnsi="新宋体" w:eastAsia="新宋体" w:cs="新宋体"/>
              </w:rPr>
              <w:t>以建筑外檐滴水向四周外延</w:t>
            </w:r>
            <w:r>
              <w:rPr>
                <w:rFonts w:ascii="新宋体" w:hAnsi="新宋体" w:eastAsia="新宋体" w:cs="新宋体"/>
              </w:rPr>
              <w:t>10</w:t>
            </w:r>
            <w:r>
              <w:rPr>
                <w:rFonts w:hint="eastAsia" w:ascii="新宋体" w:hAnsi="新宋体" w:eastAsia="新宋体" w:cs="新宋体"/>
              </w:rPr>
              <w:t>米为界。</w:t>
            </w:r>
          </w:p>
        </w:tc>
        <w:tc>
          <w:tcPr>
            <w:tcW w:w="3915" w:type="dxa"/>
            <w:vAlign w:val="center"/>
          </w:tcPr>
          <w:p>
            <w:pPr>
              <w:spacing w:line="260" w:lineRule="exact"/>
              <w:jc w:val="center"/>
              <w:rPr>
                <w:rFonts w:ascii="新宋体" w:hAnsi="新宋体" w:eastAsia="新宋体"/>
              </w:rPr>
            </w:pPr>
            <w:r>
              <w:rPr>
                <w:rFonts w:hint="eastAsia" w:ascii="新宋体" w:hAnsi="新宋体" w:eastAsia="新宋体" w:cs="新宋体"/>
              </w:rPr>
              <w:t>以建筑外檐滴水向四周外延</w:t>
            </w:r>
            <w:r>
              <w:rPr>
                <w:rFonts w:ascii="新宋体" w:hAnsi="新宋体" w:eastAsia="新宋体" w:cs="新宋体"/>
              </w:rPr>
              <w:t>60</w:t>
            </w:r>
            <w:r>
              <w:rPr>
                <w:rFonts w:hint="eastAsia" w:ascii="新宋体" w:hAnsi="新宋体" w:eastAsia="新宋体" w:cs="新宋体"/>
              </w:rPr>
              <w:t>米为界。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37</w:t>
            </w:r>
          </w:p>
        </w:tc>
        <w:tc>
          <w:tcPr>
            <w:tcW w:w="2836" w:type="dxa"/>
            <w:vAlign w:val="center"/>
          </w:tcPr>
          <w:p>
            <w:pPr>
              <w:jc w:val="center"/>
              <w:rPr>
                <w:rFonts w:ascii="新宋体" w:hAnsi="新宋体" w:eastAsia="新宋体"/>
              </w:rPr>
            </w:pPr>
            <w:r>
              <w:rPr>
                <w:rFonts w:hint="eastAsia" w:ascii="新宋体" w:hAnsi="新宋体" w:eastAsia="新宋体" w:cs="新宋体"/>
              </w:rPr>
              <w:t>晒经石摩崖造像</w:t>
            </w:r>
          </w:p>
        </w:tc>
        <w:tc>
          <w:tcPr>
            <w:tcW w:w="1134" w:type="dxa"/>
            <w:vAlign w:val="center"/>
          </w:tcPr>
          <w:p>
            <w:pPr>
              <w:jc w:val="center"/>
              <w:rPr>
                <w:rFonts w:ascii="宋体"/>
              </w:rPr>
            </w:pPr>
            <w:r>
              <w:t>32.106</w:t>
            </w:r>
          </w:p>
        </w:tc>
        <w:tc>
          <w:tcPr>
            <w:tcW w:w="1134" w:type="dxa"/>
            <w:vAlign w:val="center"/>
          </w:tcPr>
          <w:p>
            <w:pPr>
              <w:jc w:val="center"/>
              <w:rPr>
                <w:rFonts w:ascii="宋体"/>
              </w:rPr>
            </w:pPr>
            <w:r>
              <w:t>106.5245</w:t>
            </w:r>
          </w:p>
        </w:tc>
        <w:tc>
          <w:tcPr>
            <w:tcW w:w="706" w:type="dxa"/>
            <w:vAlign w:val="center"/>
          </w:tcPr>
          <w:p>
            <w:pPr>
              <w:widowControl/>
              <w:spacing w:line="260" w:lineRule="exact"/>
              <w:jc w:val="center"/>
              <w:rPr>
                <w:rFonts w:ascii="新宋体" w:hAnsi="新宋体" w:eastAsia="新宋体"/>
                <w:kern w:val="0"/>
              </w:rPr>
            </w:pPr>
            <w:r>
              <w:rPr>
                <w:rFonts w:hint="eastAsia" w:ascii="新宋体" w:hAnsi="新宋体" w:eastAsia="新宋体" w:cs="新宋体"/>
                <w:kern w:val="0"/>
              </w:rPr>
              <w:t>县级</w:t>
            </w:r>
          </w:p>
        </w:tc>
        <w:tc>
          <w:tcPr>
            <w:tcW w:w="3915" w:type="dxa"/>
            <w:vAlign w:val="center"/>
          </w:tcPr>
          <w:p>
            <w:pPr>
              <w:spacing w:line="260" w:lineRule="exact"/>
              <w:jc w:val="center"/>
              <w:rPr>
                <w:rFonts w:ascii="新宋体" w:hAnsi="新宋体" w:eastAsia="新宋体"/>
                <w:spacing w:val="-6"/>
                <w:szCs w:val="21"/>
              </w:rPr>
            </w:pPr>
            <w:r>
              <w:rPr>
                <w:rFonts w:hint="eastAsia" w:ascii="新宋体" w:hAnsi="新宋体" w:eastAsia="新宋体" w:cs="新宋体"/>
                <w:spacing w:val="-6"/>
                <w:szCs w:val="21"/>
              </w:rPr>
              <w:t>以石刻所在岩石向四周各外延</w:t>
            </w:r>
            <w:r>
              <w:rPr>
                <w:rFonts w:ascii="新宋体" w:hAnsi="新宋体" w:eastAsia="新宋体" w:cs="新宋体"/>
                <w:spacing w:val="-6"/>
                <w:szCs w:val="21"/>
              </w:rPr>
              <w:t>10</w:t>
            </w:r>
            <w:r>
              <w:rPr>
                <w:rFonts w:hint="eastAsia" w:ascii="新宋体" w:hAnsi="新宋体" w:eastAsia="新宋体" w:cs="新宋体"/>
                <w:spacing w:val="-6"/>
                <w:szCs w:val="21"/>
              </w:rPr>
              <w:t>米为界。</w:t>
            </w:r>
          </w:p>
        </w:tc>
        <w:tc>
          <w:tcPr>
            <w:tcW w:w="3915" w:type="dxa"/>
            <w:vAlign w:val="center"/>
          </w:tcPr>
          <w:p>
            <w:pPr>
              <w:spacing w:line="260" w:lineRule="exact"/>
              <w:jc w:val="center"/>
              <w:rPr>
                <w:rFonts w:ascii="新宋体" w:hAnsi="新宋体" w:eastAsia="新宋体"/>
                <w:spacing w:val="-6"/>
                <w:szCs w:val="21"/>
              </w:rPr>
            </w:pPr>
            <w:r>
              <w:rPr>
                <w:rFonts w:hint="eastAsia" w:ascii="新宋体" w:hAnsi="新宋体" w:eastAsia="新宋体" w:cs="新宋体"/>
                <w:spacing w:val="-6"/>
                <w:szCs w:val="21"/>
              </w:rPr>
              <w:t>以石刻所在岩石向四周各外延</w:t>
            </w:r>
            <w:r>
              <w:rPr>
                <w:rFonts w:ascii="新宋体" w:hAnsi="新宋体" w:eastAsia="新宋体" w:cs="新宋体"/>
                <w:spacing w:val="-6"/>
                <w:szCs w:val="21"/>
              </w:rPr>
              <w:t>50</w:t>
            </w:r>
            <w:r>
              <w:rPr>
                <w:rFonts w:hint="eastAsia" w:ascii="新宋体" w:hAnsi="新宋体" w:eastAsia="新宋体" w:cs="新宋体"/>
                <w:spacing w:val="-6"/>
                <w:szCs w:val="21"/>
              </w:rPr>
              <w:t>米为界。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38</w:t>
            </w:r>
          </w:p>
        </w:tc>
        <w:tc>
          <w:tcPr>
            <w:tcW w:w="2836" w:type="dxa"/>
            <w:vAlign w:val="center"/>
          </w:tcPr>
          <w:p>
            <w:pPr>
              <w:jc w:val="center"/>
              <w:rPr>
                <w:rFonts w:ascii="新宋体" w:hAnsi="新宋体" w:eastAsia="新宋体"/>
              </w:rPr>
            </w:pPr>
            <w:r>
              <w:rPr>
                <w:rFonts w:hint="eastAsia" w:ascii="新宋体" w:hAnsi="新宋体" w:eastAsia="新宋体" w:cs="新宋体"/>
              </w:rPr>
              <w:t>佛爷石摩崖造像</w:t>
            </w:r>
          </w:p>
        </w:tc>
        <w:tc>
          <w:tcPr>
            <w:tcW w:w="1134" w:type="dxa"/>
            <w:vAlign w:val="center"/>
          </w:tcPr>
          <w:p>
            <w:pPr>
              <w:jc w:val="center"/>
              <w:rPr>
                <w:rFonts w:ascii="宋体"/>
              </w:rPr>
            </w:pPr>
            <w:r>
              <w:t>32.10642</w:t>
            </w:r>
          </w:p>
        </w:tc>
        <w:tc>
          <w:tcPr>
            <w:tcW w:w="1134" w:type="dxa"/>
            <w:vAlign w:val="center"/>
          </w:tcPr>
          <w:p>
            <w:pPr>
              <w:jc w:val="center"/>
              <w:rPr>
                <w:rFonts w:ascii="宋体"/>
              </w:rPr>
            </w:pPr>
            <w:r>
              <w:t>106.5266</w:t>
            </w:r>
          </w:p>
        </w:tc>
        <w:tc>
          <w:tcPr>
            <w:tcW w:w="706" w:type="dxa"/>
            <w:vAlign w:val="center"/>
          </w:tcPr>
          <w:p>
            <w:pPr>
              <w:widowControl/>
              <w:spacing w:line="260" w:lineRule="exact"/>
              <w:jc w:val="center"/>
              <w:rPr>
                <w:rFonts w:ascii="新宋体" w:hAnsi="新宋体" w:eastAsia="新宋体"/>
                <w:kern w:val="0"/>
              </w:rPr>
            </w:pPr>
            <w:r>
              <w:rPr>
                <w:rFonts w:hint="eastAsia" w:ascii="新宋体" w:hAnsi="新宋体" w:eastAsia="新宋体" w:cs="新宋体"/>
                <w:kern w:val="0"/>
              </w:rPr>
              <w:t>县级</w:t>
            </w:r>
          </w:p>
        </w:tc>
        <w:tc>
          <w:tcPr>
            <w:tcW w:w="3915" w:type="dxa"/>
            <w:vAlign w:val="center"/>
          </w:tcPr>
          <w:p>
            <w:pPr>
              <w:spacing w:line="260" w:lineRule="exact"/>
              <w:jc w:val="center"/>
              <w:rPr>
                <w:rFonts w:ascii="新宋体" w:hAnsi="新宋体" w:eastAsia="新宋体"/>
                <w:spacing w:val="-6"/>
                <w:szCs w:val="21"/>
              </w:rPr>
            </w:pPr>
            <w:r>
              <w:rPr>
                <w:rFonts w:hint="eastAsia" w:ascii="新宋体" w:hAnsi="新宋体" w:eastAsia="新宋体" w:cs="新宋体"/>
                <w:spacing w:val="-6"/>
                <w:szCs w:val="21"/>
              </w:rPr>
              <w:t>以石刻所在岩石向四周各外延</w:t>
            </w:r>
            <w:r>
              <w:rPr>
                <w:rFonts w:ascii="新宋体" w:hAnsi="新宋体" w:eastAsia="新宋体" w:cs="新宋体"/>
                <w:spacing w:val="-6"/>
                <w:szCs w:val="21"/>
              </w:rPr>
              <w:t>10</w:t>
            </w:r>
            <w:r>
              <w:rPr>
                <w:rFonts w:hint="eastAsia" w:ascii="新宋体" w:hAnsi="新宋体" w:eastAsia="新宋体" w:cs="新宋体"/>
                <w:spacing w:val="-6"/>
                <w:szCs w:val="21"/>
              </w:rPr>
              <w:t>米为界。</w:t>
            </w:r>
          </w:p>
        </w:tc>
        <w:tc>
          <w:tcPr>
            <w:tcW w:w="3915" w:type="dxa"/>
            <w:vAlign w:val="center"/>
          </w:tcPr>
          <w:p>
            <w:pPr>
              <w:spacing w:line="260" w:lineRule="exact"/>
              <w:jc w:val="center"/>
              <w:rPr>
                <w:rFonts w:ascii="新宋体" w:hAnsi="新宋体" w:eastAsia="新宋体"/>
                <w:spacing w:val="-6"/>
                <w:szCs w:val="21"/>
              </w:rPr>
            </w:pPr>
            <w:r>
              <w:rPr>
                <w:rFonts w:hint="eastAsia" w:ascii="新宋体" w:hAnsi="新宋体" w:eastAsia="新宋体" w:cs="新宋体"/>
                <w:spacing w:val="-6"/>
                <w:szCs w:val="21"/>
              </w:rPr>
              <w:t>以石刻所在岩石向四周各外延</w:t>
            </w:r>
            <w:r>
              <w:rPr>
                <w:rFonts w:ascii="新宋体" w:hAnsi="新宋体" w:eastAsia="新宋体" w:cs="新宋体"/>
                <w:spacing w:val="-6"/>
                <w:szCs w:val="21"/>
              </w:rPr>
              <w:t>50</w:t>
            </w:r>
            <w:r>
              <w:rPr>
                <w:rFonts w:hint="eastAsia" w:ascii="新宋体" w:hAnsi="新宋体" w:eastAsia="新宋体" w:cs="新宋体"/>
                <w:spacing w:val="-6"/>
                <w:szCs w:val="21"/>
              </w:rPr>
              <w:t>米为界。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39</w:t>
            </w:r>
          </w:p>
        </w:tc>
        <w:tc>
          <w:tcPr>
            <w:tcW w:w="2836" w:type="dxa"/>
            <w:vAlign w:val="center"/>
          </w:tcPr>
          <w:p>
            <w:pPr>
              <w:jc w:val="center"/>
              <w:rPr>
                <w:rFonts w:ascii="新宋体" w:hAnsi="新宋体" w:eastAsia="新宋体"/>
              </w:rPr>
            </w:pPr>
            <w:r>
              <w:rPr>
                <w:rFonts w:hint="eastAsia" w:ascii="新宋体" w:hAnsi="新宋体" w:eastAsia="新宋体" w:cs="新宋体"/>
              </w:rPr>
              <w:t>苍坡河石桥</w:t>
            </w:r>
          </w:p>
        </w:tc>
        <w:tc>
          <w:tcPr>
            <w:tcW w:w="1134" w:type="dxa"/>
            <w:vAlign w:val="center"/>
          </w:tcPr>
          <w:p>
            <w:pPr>
              <w:jc w:val="center"/>
              <w:rPr>
                <w:rFonts w:ascii="宋体"/>
              </w:rPr>
            </w:pPr>
            <w:r>
              <w:t>32.05044</w:t>
            </w:r>
          </w:p>
        </w:tc>
        <w:tc>
          <w:tcPr>
            <w:tcW w:w="1134" w:type="dxa"/>
            <w:vAlign w:val="center"/>
          </w:tcPr>
          <w:p>
            <w:pPr>
              <w:jc w:val="center"/>
              <w:rPr>
                <w:rFonts w:ascii="宋体"/>
              </w:rPr>
            </w:pPr>
            <w:r>
              <w:t>106.4877</w:t>
            </w:r>
          </w:p>
        </w:tc>
        <w:tc>
          <w:tcPr>
            <w:tcW w:w="706" w:type="dxa"/>
            <w:vAlign w:val="center"/>
          </w:tcPr>
          <w:p>
            <w:pPr>
              <w:spacing w:line="260" w:lineRule="exact"/>
              <w:jc w:val="center"/>
              <w:rPr>
                <w:rFonts w:ascii="新宋体" w:hAnsi="新宋体" w:eastAsia="新宋体"/>
              </w:rPr>
            </w:pPr>
            <w:r>
              <w:rPr>
                <w:rFonts w:hint="eastAsia" w:ascii="新宋体" w:hAnsi="新宋体" w:eastAsia="新宋体" w:cs="新宋体"/>
                <w:kern w:val="0"/>
              </w:rPr>
              <w:t>县级</w:t>
            </w:r>
          </w:p>
        </w:tc>
        <w:tc>
          <w:tcPr>
            <w:tcW w:w="3915" w:type="dxa"/>
            <w:vAlign w:val="center"/>
          </w:tcPr>
          <w:p>
            <w:pPr>
              <w:spacing w:line="260" w:lineRule="exact"/>
              <w:jc w:val="center"/>
              <w:rPr>
                <w:rFonts w:ascii="新宋体" w:hAnsi="新宋体" w:eastAsia="新宋体"/>
              </w:rPr>
            </w:pPr>
            <w:r>
              <w:rPr>
                <w:rFonts w:hint="eastAsia" w:ascii="新宋体" w:hAnsi="新宋体" w:eastAsia="新宋体" w:cs="新宋体"/>
              </w:rPr>
              <w:t>石桥桥体及东端古石梯路各向南、北外延</w:t>
            </w:r>
            <w:r>
              <w:rPr>
                <w:rFonts w:ascii="新宋体" w:hAnsi="新宋体" w:eastAsia="新宋体" w:cs="新宋体"/>
              </w:rPr>
              <w:t>10</w:t>
            </w:r>
            <w:r>
              <w:rPr>
                <w:rFonts w:hint="eastAsia" w:ascii="新宋体" w:hAnsi="新宋体" w:eastAsia="新宋体" w:cs="新宋体"/>
              </w:rPr>
              <w:t>米为界。</w:t>
            </w:r>
          </w:p>
        </w:tc>
        <w:tc>
          <w:tcPr>
            <w:tcW w:w="3915" w:type="dxa"/>
            <w:vAlign w:val="center"/>
          </w:tcPr>
          <w:p>
            <w:pPr>
              <w:spacing w:line="260" w:lineRule="exact"/>
              <w:jc w:val="center"/>
              <w:rPr>
                <w:rFonts w:ascii="新宋体" w:hAnsi="新宋体" w:eastAsia="新宋体"/>
              </w:rPr>
            </w:pPr>
            <w:r>
              <w:rPr>
                <w:rFonts w:hint="eastAsia" w:ascii="新宋体" w:hAnsi="新宋体" w:eastAsia="新宋体" w:cs="新宋体"/>
              </w:rPr>
              <w:t>石桥桥体及东端古石梯路各向南、北外延</w:t>
            </w:r>
            <w:r>
              <w:rPr>
                <w:rFonts w:ascii="新宋体" w:hAnsi="新宋体" w:eastAsia="新宋体" w:cs="新宋体"/>
              </w:rPr>
              <w:t>100</w:t>
            </w:r>
            <w:r>
              <w:rPr>
                <w:rFonts w:hint="eastAsia" w:ascii="新宋体" w:hAnsi="新宋体" w:eastAsia="新宋体" w:cs="新宋体"/>
              </w:rPr>
              <w:t>米为界。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40</w:t>
            </w:r>
          </w:p>
        </w:tc>
        <w:tc>
          <w:tcPr>
            <w:tcW w:w="2836" w:type="dxa"/>
            <w:vAlign w:val="center"/>
          </w:tcPr>
          <w:p>
            <w:pPr>
              <w:jc w:val="center"/>
              <w:rPr>
                <w:rFonts w:ascii="新宋体" w:hAnsi="新宋体" w:eastAsia="新宋体"/>
              </w:rPr>
            </w:pPr>
            <w:r>
              <w:rPr>
                <w:rFonts w:hint="eastAsia" w:ascii="新宋体" w:hAnsi="新宋体" w:eastAsia="新宋体" w:cs="新宋体"/>
              </w:rPr>
              <w:t>黄猫垭战斗指挥部旧址</w:t>
            </w:r>
          </w:p>
        </w:tc>
        <w:tc>
          <w:tcPr>
            <w:tcW w:w="1134" w:type="dxa"/>
            <w:vAlign w:val="center"/>
          </w:tcPr>
          <w:p>
            <w:pPr>
              <w:jc w:val="center"/>
              <w:rPr>
                <w:rFonts w:ascii="宋体"/>
              </w:rPr>
            </w:pPr>
            <w:r>
              <w:t>32.05672</w:t>
            </w:r>
          </w:p>
        </w:tc>
        <w:tc>
          <w:tcPr>
            <w:tcW w:w="1134" w:type="dxa"/>
            <w:vAlign w:val="center"/>
          </w:tcPr>
          <w:p>
            <w:pPr>
              <w:jc w:val="center"/>
              <w:rPr>
                <w:rFonts w:ascii="宋体"/>
              </w:rPr>
            </w:pPr>
            <w:r>
              <w:t>106.4601</w:t>
            </w:r>
          </w:p>
        </w:tc>
        <w:tc>
          <w:tcPr>
            <w:tcW w:w="706" w:type="dxa"/>
            <w:vAlign w:val="center"/>
          </w:tcPr>
          <w:p>
            <w:pPr>
              <w:spacing w:line="260" w:lineRule="exact"/>
              <w:jc w:val="center"/>
              <w:rPr>
                <w:rFonts w:ascii="新宋体" w:hAnsi="新宋体" w:eastAsia="新宋体"/>
              </w:rPr>
            </w:pPr>
            <w:r>
              <w:rPr>
                <w:rFonts w:hint="eastAsia" w:ascii="新宋体" w:hAnsi="新宋体" w:eastAsia="新宋体" w:cs="新宋体"/>
                <w:kern w:val="0"/>
              </w:rPr>
              <w:t>县级</w:t>
            </w:r>
          </w:p>
        </w:tc>
        <w:tc>
          <w:tcPr>
            <w:tcW w:w="3915" w:type="dxa"/>
            <w:vAlign w:val="center"/>
          </w:tcPr>
          <w:p>
            <w:pPr>
              <w:spacing w:line="260" w:lineRule="exact"/>
              <w:jc w:val="center"/>
              <w:rPr>
                <w:rFonts w:ascii="新宋体" w:hAnsi="新宋体" w:eastAsia="新宋体"/>
              </w:rPr>
            </w:pPr>
            <w:r>
              <w:rPr>
                <w:rFonts w:hint="eastAsia" w:ascii="新宋体" w:hAnsi="新宋体" w:eastAsia="新宋体" w:cs="新宋体"/>
              </w:rPr>
              <w:t>山顶四周崖沿为界。</w:t>
            </w:r>
          </w:p>
        </w:tc>
        <w:tc>
          <w:tcPr>
            <w:tcW w:w="3915" w:type="dxa"/>
            <w:vAlign w:val="center"/>
          </w:tcPr>
          <w:p>
            <w:pPr>
              <w:spacing w:line="260" w:lineRule="exact"/>
              <w:jc w:val="center"/>
              <w:rPr>
                <w:rFonts w:ascii="新宋体" w:hAnsi="新宋体" w:eastAsia="新宋体"/>
              </w:rPr>
            </w:pPr>
            <w:r>
              <w:rPr>
                <w:rFonts w:hint="eastAsia" w:ascii="新宋体" w:hAnsi="新宋体" w:eastAsia="新宋体" w:cs="新宋体"/>
              </w:rPr>
              <w:t>山顶四周崖沿为界。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41</w:t>
            </w:r>
          </w:p>
        </w:tc>
        <w:tc>
          <w:tcPr>
            <w:tcW w:w="2836" w:type="dxa"/>
            <w:vAlign w:val="center"/>
          </w:tcPr>
          <w:p>
            <w:pPr>
              <w:jc w:val="center"/>
              <w:rPr>
                <w:rFonts w:ascii="新宋体" w:hAnsi="新宋体" w:eastAsia="新宋体"/>
              </w:rPr>
            </w:pPr>
            <w:r>
              <w:rPr>
                <w:rFonts w:hint="eastAsia" w:ascii="新宋体" w:hAnsi="新宋体" w:eastAsia="新宋体" w:cs="新宋体"/>
              </w:rPr>
              <w:t>化龙观</w:t>
            </w:r>
          </w:p>
        </w:tc>
        <w:tc>
          <w:tcPr>
            <w:tcW w:w="1134" w:type="dxa"/>
            <w:vAlign w:val="center"/>
          </w:tcPr>
          <w:p>
            <w:pPr>
              <w:jc w:val="center"/>
              <w:rPr>
                <w:rFonts w:ascii="宋体"/>
              </w:rPr>
            </w:pPr>
            <w:r>
              <w:t>32.10683</w:t>
            </w:r>
          </w:p>
        </w:tc>
        <w:tc>
          <w:tcPr>
            <w:tcW w:w="1134" w:type="dxa"/>
            <w:vAlign w:val="center"/>
          </w:tcPr>
          <w:p>
            <w:pPr>
              <w:jc w:val="center"/>
              <w:rPr>
                <w:rFonts w:ascii="宋体"/>
              </w:rPr>
            </w:pPr>
            <w:r>
              <w:t>106.4641</w:t>
            </w:r>
          </w:p>
        </w:tc>
        <w:tc>
          <w:tcPr>
            <w:tcW w:w="706" w:type="dxa"/>
            <w:vAlign w:val="center"/>
          </w:tcPr>
          <w:p>
            <w:pPr>
              <w:spacing w:line="260" w:lineRule="exact"/>
              <w:jc w:val="center"/>
              <w:rPr>
                <w:rFonts w:ascii="新宋体" w:hAnsi="新宋体" w:eastAsia="新宋体"/>
              </w:rPr>
            </w:pPr>
            <w:r>
              <w:rPr>
                <w:rFonts w:hint="eastAsia" w:ascii="新宋体" w:hAnsi="新宋体" w:eastAsia="新宋体" w:cs="新宋体"/>
                <w:kern w:val="0"/>
              </w:rPr>
              <w:t>县级</w:t>
            </w:r>
          </w:p>
        </w:tc>
        <w:tc>
          <w:tcPr>
            <w:tcW w:w="3915" w:type="dxa"/>
            <w:vAlign w:val="center"/>
          </w:tcPr>
          <w:p>
            <w:pPr>
              <w:spacing w:line="260" w:lineRule="exact"/>
              <w:jc w:val="center"/>
              <w:rPr>
                <w:rFonts w:ascii="新宋体" w:hAnsi="新宋体" w:eastAsia="新宋体"/>
              </w:rPr>
            </w:pPr>
            <w:r>
              <w:rPr>
                <w:rFonts w:hint="eastAsia" w:ascii="新宋体" w:hAnsi="新宋体" w:eastAsia="新宋体" w:cs="新宋体"/>
              </w:rPr>
              <w:t>以建筑外檐滴水向四周外延</w:t>
            </w:r>
            <w:r>
              <w:rPr>
                <w:rFonts w:ascii="新宋体" w:hAnsi="新宋体" w:eastAsia="新宋体" w:cs="新宋体"/>
              </w:rPr>
              <w:t>10</w:t>
            </w:r>
            <w:r>
              <w:rPr>
                <w:rFonts w:hint="eastAsia" w:ascii="新宋体" w:hAnsi="新宋体" w:eastAsia="新宋体" w:cs="新宋体"/>
              </w:rPr>
              <w:t>米为界。</w:t>
            </w:r>
          </w:p>
        </w:tc>
        <w:tc>
          <w:tcPr>
            <w:tcW w:w="3915" w:type="dxa"/>
            <w:vAlign w:val="center"/>
          </w:tcPr>
          <w:p>
            <w:pPr>
              <w:spacing w:line="260" w:lineRule="exact"/>
              <w:jc w:val="center"/>
              <w:rPr>
                <w:rFonts w:ascii="新宋体" w:hAnsi="新宋体" w:eastAsia="新宋体"/>
              </w:rPr>
            </w:pPr>
            <w:r>
              <w:rPr>
                <w:rFonts w:hint="eastAsia" w:ascii="新宋体" w:hAnsi="新宋体" w:eastAsia="新宋体" w:cs="新宋体"/>
              </w:rPr>
              <w:t>以建筑外檐滴水向四周外延</w:t>
            </w:r>
            <w:r>
              <w:rPr>
                <w:rFonts w:ascii="新宋体" w:hAnsi="新宋体" w:eastAsia="新宋体" w:cs="新宋体"/>
              </w:rPr>
              <w:t>100</w:t>
            </w:r>
            <w:r>
              <w:rPr>
                <w:rFonts w:hint="eastAsia" w:ascii="新宋体" w:hAnsi="新宋体" w:eastAsia="新宋体" w:cs="新宋体"/>
              </w:rPr>
              <w:t>米为界。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42</w:t>
            </w:r>
          </w:p>
        </w:tc>
        <w:tc>
          <w:tcPr>
            <w:tcW w:w="2836" w:type="dxa"/>
            <w:vAlign w:val="center"/>
          </w:tcPr>
          <w:p>
            <w:pPr>
              <w:jc w:val="center"/>
              <w:rPr>
                <w:rFonts w:ascii="新宋体" w:hAnsi="新宋体" w:eastAsia="新宋体"/>
              </w:rPr>
            </w:pPr>
            <w:r>
              <w:rPr>
                <w:rFonts w:hint="eastAsia" w:ascii="新宋体" w:hAnsi="新宋体" w:eastAsia="新宋体" w:cs="新宋体"/>
              </w:rPr>
              <w:t>曾家祠堂</w:t>
            </w:r>
          </w:p>
        </w:tc>
        <w:tc>
          <w:tcPr>
            <w:tcW w:w="1134" w:type="dxa"/>
            <w:vAlign w:val="center"/>
          </w:tcPr>
          <w:p>
            <w:pPr>
              <w:jc w:val="center"/>
              <w:rPr>
                <w:rFonts w:ascii="宋体"/>
              </w:rPr>
            </w:pPr>
            <w:r>
              <w:t>32.13181</w:t>
            </w:r>
          </w:p>
        </w:tc>
        <w:tc>
          <w:tcPr>
            <w:tcW w:w="1134" w:type="dxa"/>
            <w:vAlign w:val="center"/>
          </w:tcPr>
          <w:p>
            <w:pPr>
              <w:jc w:val="center"/>
              <w:rPr>
                <w:rFonts w:ascii="宋体"/>
              </w:rPr>
            </w:pPr>
            <w:r>
              <w:t>106.4654</w:t>
            </w:r>
          </w:p>
        </w:tc>
        <w:tc>
          <w:tcPr>
            <w:tcW w:w="706" w:type="dxa"/>
            <w:vAlign w:val="center"/>
          </w:tcPr>
          <w:p>
            <w:pPr>
              <w:jc w:val="center"/>
              <w:rPr>
                <w:rFonts w:ascii="新宋体" w:hAnsi="新宋体" w:eastAsia="新宋体"/>
              </w:rPr>
            </w:pPr>
            <w:r>
              <w:rPr>
                <w:rFonts w:hint="eastAsia" w:ascii="新宋体" w:hAnsi="新宋体" w:eastAsia="新宋体" w:cs="新宋体"/>
                <w:kern w:val="0"/>
              </w:rPr>
              <w:t>县级</w:t>
            </w:r>
          </w:p>
        </w:tc>
        <w:tc>
          <w:tcPr>
            <w:tcW w:w="3915" w:type="dxa"/>
            <w:vAlign w:val="center"/>
          </w:tcPr>
          <w:p>
            <w:pPr>
              <w:jc w:val="center"/>
              <w:rPr>
                <w:rFonts w:ascii="新宋体" w:hAnsi="新宋体" w:eastAsia="新宋体"/>
              </w:rPr>
            </w:pPr>
            <w:r>
              <w:rPr>
                <w:rFonts w:hint="eastAsia" w:ascii="新宋体" w:hAnsi="新宋体" w:eastAsia="新宋体" w:cs="新宋体"/>
              </w:rPr>
              <w:t>以建筑外檐滴水向四周外延</w:t>
            </w:r>
            <w:r>
              <w:rPr>
                <w:rFonts w:ascii="新宋体" w:hAnsi="新宋体" w:eastAsia="新宋体" w:cs="新宋体"/>
              </w:rPr>
              <w:t>5</w:t>
            </w:r>
            <w:r>
              <w:rPr>
                <w:rFonts w:hint="eastAsia" w:ascii="新宋体" w:hAnsi="新宋体" w:eastAsia="新宋体" w:cs="新宋体"/>
              </w:rPr>
              <w:t>米为界。</w:t>
            </w:r>
          </w:p>
        </w:tc>
        <w:tc>
          <w:tcPr>
            <w:tcW w:w="3915" w:type="dxa"/>
            <w:vAlign w:val="center"/>
          </w:tcPr>
          <w:p>
            <w:pPr>
              <w:jc w:val="center"/>
              <w:rPr>
                <w:rFonts w:ascii="新宋体" w:hAnsi="新宋体" w:eastAsia="新宋体"/>
              </w:rPr>
            </w:pPr>
            <w:r>
              <w:rPr>
                <w:rFonts w:hint="eastAsia" w:ascii="新宋体" w:hAnsi="新宋体" w:eastAsia="新宋体" w:cs="新宋体"/>
              </w:rPr>
              <w:t>以建筑外檐滴水向四周外延</w:t>
            </w:r>
            <w:r>
              <w:rPr>
                <w:rFonts w:ascii="新宋体" w:hAnsi="新宋体" w:eastAsia="新宋体" w:cs="新宋体"/>
              </w:rPr>
              <w:t>80</w:t>
            </w:r>
            <w:r>
              <w:rPr>
                <w:rFonts w:hint="eastAsia" w:ascii="新宋体" w:hAnsi="新宋体" w:eastAsia="新宋体" w:cs="新宋体"/>
              </w:rPr>
              <w:t>米为界。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43</w:t>
            </w:r>
          </w:p>
        </w:tc>
        <w:tc>
          <w:tcPr>
            <w:tcW w:w="2836" w:type="dxa"/>
            <w:vAlign w:val="center"/>
          </w:tcPr>
          <w:p>
            <w:pPr>
              <w:jc w:val="center"/>
              <w:rPr>
                <w:rFonts w:ascii="新宋体" w:hAnsi="新宋体" w:eastAsia="新宋体"/>
              </w:rPr>
            </w:pPr>
            <w:r>
              <w:rPr>
                <w:rFonts w:hint="eastAsia" w:ascii="新宋体" w:hAnsi="新宋体" w:eastAsia="新宋体" w:cs="新宋体"/>
              </w:rPr>
              <w:t>曾家山墓群</w:t>
            </w:r>
          </w:p>
        </w:tc>
        <w:tc>
          <w:tcPr>
            <w:tcW w:w="1134" w:type="dxa"/>
            <w:vAlign w:val="center"/>
          </w:tcPr>
          <w:p>
            <w:pPr>
              <w:jc w:val="center"/>
              <w:rPr>
                <w:rFonts w:ascii="宋体"/>
              </w:rPr>
            </w:pPr>
            <w:r>
              <w:t>32.132</w:t>
            </w:r>
          </w:p>
        </w:tc>
        <w:tc>
          <w:tcPr>
            <w:tcW w:w="1134" w:type="dxa"/>
            <w:vAlign w:val="center"/>
          </w:tcPr>
          <w:p>
            <w:pPr>
              <w:jc w:val="center"/>
              <w:rPr>
                <w:rFonts w:ascii="宋体"/>
              </w:rPr>
            </w:pPr>
            <w:r>
              <w:t>106.4653</w:t>
            </w:r>
          </w:p>
        </w:tc>
        <w:tc>
          <w:tcPr>
            <w:tcW w:w="706" w:type="dxa"/>
            <w:vAlign w:val="center"/>
          </w:tcPr>
          <w:p>
            <w:pPr>
              <w:jc w:val="center"/>
              <w:rPr>
                <w:rFonts w:ascii="新宋体" w:hAnsi="新宋体" w:eastAsia="新宋体"/>
              </w:rPr>
            </w:pPr>
            <w:r>
              <w:rPr>
                <w:rFonts w:hint="eastAsia" w:ascii="新宋体" w:hAnsi="新宋体" w:eastAsia="新宋体" w:cs="新宋体"/>
                <w:kern w:val="0"/>
              </w:rPr>
              <w:t>县级</w:t>
            </w:r>
          </w:p>
        </w:tc>
        <w:tc>
          <w:tcPr>
            <w:tcW w:w="3915" w:type="dxa"/>
            <w:vAlign w:val="center"/>
          </w:tcPr>
          <w:p>
            <w:pPr>
              <w:jc w:val="center"/>
              <w:rPr>
                <w:rFonts w:ascii="新宋体" w:hAnsi="新宋体" w:eastAsia="新宋体"/>
              </w:rPr>
            </w:pPr>
            <w:r>
              <w:rPr>
                <w:rFonts w:hint="eastAsia" w:ascii="新宋体" w:hAnsi="新宋体" w:eastAsia="新宋体" w:cs="新宋体"/>
              </w:rPr>
              <w:t>以</w:t>
            </w:r>
            <w:r>
              <w:rPr>
                <w:rFonts w:ascii="新宋体" w:hAnsi="新宋体" w:eastAsia="新宋体" w:cs="新宋体"/>
              </w:rPr>
              <w:t>M1-M8</w:t>
            </w:r>
            <w:r>
              <w:rPr>
                <w:rFonts w:hint="eastAsia" w:ascii="新宋体" w:hAnsi="新宋体" w:eastAsia="新宋体" w:cs="新宋体"/>
              </w:rPr>
              <w:t>墓冢及墓前建筑为基点向四周外延</w:t>
            </w:r>
            <w:r>
              <w:rPr>
                <w:rFonts w:ascii="新宋体" w:hAnsi="新宋体" w:eastAsia="新宋体" w:cs="新宋体"/>
              </w:rPr>
              <w:t>10</w:t>
            </w:r>
            <w:r>
              <w:rPr>
                <w:rFonts w:hint="eastAsia" w:ascii="新宋体" w:hAnsi="新宋体" w:eastAsia="新宋体" w:cs="新宋体"/>
              </w:rPr>
              <w:t>米为界。</w:t>
            </w:r>
          </w:p>
        </w:tc>
        <w:tc>
          <w:tcPr>
            <w:tcW w:w="3915" w:type="dxa"/>
            <w:vAlign w:val="center"/>
          </w:tcPr>
          <w:p>
            <w:pPr>
              <w:jc w:val="center"/>
              <w:rPr>
                <w:rFonts w:ascii="新宋体" w:hAnsi="新宋体" w:eastAsia="新宋体"/>
              </w:rPr>
            </w:pPr>
            <w:r>
              <w:rPr>
                <w:rFonts w:hint="eastAsia" w:ascii="新宋体" w:hAnsi="新宋体" w:eastAsia="新宋体" w:cs="新宋体"/>
              </w:rPr>
              <w:t>北以公路，东以村民住户，南以祠堂后檐，西以水沟为界。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44</w:t>
            </w:r>
          </w:p>
        </w:tc>
        <w:tc>
          <w:tcPr>
            <w:tcW w:w="2836" w:type="dxa"/>
            <w:vAlign w:val="center"/>
          </w:tcPr>
          <w:p>
            <w:pPr>
              <w:jc w:val="center"/>
              <w:rPr>
                <w:rFonts w:ascii="新宋体" w:hAnsi="新宋体" w:eastAsia="新宋体"/>
              </w:rPr>
            </w:pPr>
            <w:r>
              <w:rPr>
                <w:rFonts w:hint="eastAsia" w:ascii="新宋体" w:hAnsi="新宋体" w:eastAsia="新宋体" w:cs="新宋体"/>
              </w:rPr>
              <w:t>龙江徐氏墓地</w:t>
            </w:r>
          </w:p>
        </w:tc>
        <w:tc>
          <w:tcPr>
            <w:tcW w:w="1134" w:type="dxa"/>
            <w:vAlign w:val="center"/>
          </w:tcPr>
          <w:p>
            <w:pPr>
              <w:jc w:val="center"/>
              <w:rPr>
                <w:rFonts w:ascii="宋体"/>
              </w:rPr>
            </w:pPr>
            <w:r>
              <w:t>32.27481</w:t>
            </w:r>
          </w:p>
        </w:tc>
        <w:tc>
          <w:tcPr>
            <w:tcW w:w="1134" w:type="dxa"/>
            <w:vAlign w:val="center"/>
          </w:tcPr>
          <w:p>
            <w:pPr>
              <w:jc w:val="center"/>
              <w:rPr>
                <w:rFonts w:ascii="宋体"/>
              </w:rPr>
            </w:pPr>
            <w:r>
              <w:t>106.4475</w:t>
            </w:r>
          </w:p>
        </w:tc>
        <w:tc>
          <w:tcPr>
            <w:tcW w:w="706" w:type="dxa"/>
            <w:vAlign w:val="center"/>
          </w:tcPr>
          <w:p>
            <w:pPr>
              <w:jc w:val="center"/>
              <w:rPr>
                <w:rFonts w:ascii="新宋体" w:hAnsi="新宋体" w:eastAsia="新宋体"/>
              </w:rPr>
            </w:pPr>
            <w:r>
              <w:rPr>
                <w:rFonts w:hint="eastAsia" w:ascii="新宋体" w:hAnsi="新宋体" w:eastAsia="新宋体" w:cs="新宋体"/>
                <w:kern w:val="0"/>
              </w:rPr>
              <w:t>县级</w:t>
            </w:r>
          </w:p>
        </w:tc>
        <w:tc>
          <w:tcPr>
            <w:tcW w:w="3915" w:type="dxa"/>
            <w:vAlign w:val="center"/>
          </w:tcPr>
          <w:p>
            <w:pPr>
              <w:jc w:val="center"/>
              <w:rPr>
                <w:rFonts w:ascii="新宋体" w:hAnsi="新宋体" w:eastAsia="新宋体"/>
              </w:rPr>
            </w:pPr>
            <w:r>
              <w:rPr>
                <w:rFonts w:hint="eastAsia" w:ascii="新宋体" w:hAnsi="新宋体" w:eastAsia="新宋体" w:cs="新宋体"/>
              </w:rPr>
              <w:t>以</w:t>
            </w:r>
            <w:r>
              <w:rPr>
                <w:rFonts w:ascii="新宋体" w:hAnsi="新宋体" w:eastAsia="新宋体" w:cs="新宋体"/>
              </w:rPr>
              <w:t>M1-M3</w:t>
            </w:r>
            <w:r>
              <w:rPr>
                <w:rFonts w:hint="eastAsia" w:ascii="新宋体" w:hAnsi="新宋体" w:eastAsia="新宋体" w:cs="新宋体"/>
              </w:rPr>
              <w:t>墓冢及墓前建筑为基点向四周外延</w:t>
            </w:r>
            <w:r>
              <w:rPr>
                <w:rFonts w:ascii="新宋体" w:hAnsi="新宋体" w:eastAsia="新宋体" w:cs="新宋体"/>
              </w:rPr>
              <w:t>10</w:t>
            </w:r>
            <w:r>
              <w:rPr>
                <w:rFonts w:hint="eastAsia" w:ascii="新宋体" w:hAnsi="新宋体" w:eastAsia="新宋体" w:cs="新宋体"/>
              </w:rPr>
              <w:t>米为界。</w:t>
            </w:r>
          </w:p>
        </w:tc>
        <w:tc>
          <w:tcPr>
            <w:tcW w:w="3915" w:type="dxa"/>
            <w:vAlign w:val="center"/>
          </w:tcPr>
          <w:p>
            <w:pPr>
              <w:jc w:val="center"/>
              <w:rPr>
                <w:rFonts w:ascii="新宋体" w:hAnsi="新宋体" w:eastAsia="新宋体"/>
              </w:rPr>
            </w:pPr>
            <w:r>
              <w:rPr>
                <w:rFonts w:hint="eastAsia" w:ascii="新宋体" w:hAnsi="新宋体" w:eastAsia="新宋体" w:cs="新宋体"/>
              </w:rPr>
              <w:t>以墓地四至界线各向四周外延</w:t>
            </w:r>
            <w:r>
              <w:rPr>
                <w:rFonts w:ascii="新宋体" w:hAnsi="新宋体" w:eastAsia="新宋体" w:cs="新宋体"/>
              </w:rPr>
              <w:t>60</w:t>
            </w:r>
            <w:r>
              <w:rPr>
                <w:rFonts w:hint="eastAsia" w:ascii="新宋体" w:hAnsi="新宋体" w:eastAsia="新宋体" w:cs="新宋体"/>
              </w:rPr>
              <w:t>米为界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45</w:t>
            </w:r>
          </w:p>
        </w:tc>
        <w:tc>
          <w:tcPr>
            <w:tcW w:w="2836" w:type="dxa"/>
            <w:vAlign w:val="center"/>
          </w:tcPr>
          <w:p>
            <w:pPr>
              <w:jc w:val="center"/>
              <w:rPr>
                <w:rFonts w:ascii="新宋体" w:hAnsi="新宋体" w:eastAsia="新宋体"/>
              </w:rPr>
            </w:pPr>
            <w:r>
              <w:rPr>
                <w:rFonts w:hint="eastAsia" w:ascii="新宋体" w:hAnsi="新宋体" w:eastAsia="新宋体" w:cs="新宋体"/>
              </w:rPr>
              <w:t>熊安珍家族墓群</w:t>
            </w:r>
          </w:p>
        </w:tc>
        <w:tc>
          <w:tcPr>
            <w:tcW w:w="1134" w:type="dxa"/>
            <w:vAlign w:val="center"/>
          </w:tcPr>
          <w:p>
            <w:pPr>
              <w:jc w:val="center"/>
              <w:rPr>
                <w:rFonts w:ascii="宋体"/>
              </w:rPr>
            </w:pPr>
            <w:r>
              <w:t>32.30481</w:t>
            </w:r>
          </w:p>
        </w:tc>
        <w:tc>
          <w:tcPr>
            <w:tcW w:w="1134" w:type="dxa"/>
            <w:vAlign w:val="center"/>
          </w:tcPr>
          <w:p>
            <w:pPr>
              <w:jc w:val="center"/>
              <w:rPr>
                <w:rFonts w:ascii="宋体"/>
              </w:rPr>
            </w:pPr>
            <w:r>
              <w:t>106.4641</w:t>
            </w:r>
          </w:p>
        </w:tc>
        <w:tc>
          <w:tcPr>
            <w:tcW w:w="706" w:type="dxa"/>
            <w:vAlign w:val="center"/>
          </w:tcPr>
          <w:p>
            <w:pPr>
              <w:jc w:val="center"/>
              <w:rPr>
                <w:rFonts w:ascii="新宋体" w:hAnsi="新宋体" w:eastAsia="新宋体"/>
              </w:rPr>
            </w:pPr>
            <w:r>
              <w:rPr>
                <w:rFonts w:hint="eastAsia" w:ascii="新宋体" w:hAnsi="新宋体" w:eastAsia="新宋体" w:cs="新宋体"/>
                <w:kern w:val="0"/>
              </w:rPr>
              <w:t>县级</w:t>
            </w:r>
          </w:p>
        </w:tc>
        <w:tc>
          <w:tcPr>
            <w:tcW w:w="3915" w:type="dxa"/>
            <w:vAlign w:val="center"/>
          </w:tcPr>
          <w:p>
            <w:pPr>
              <w:jc w:val="center"/>
              <w:rPr>
                <w:rFonts w:ascii="新宋体" w:hAnsi="新宋体" w:eastAsia="新宋体"/>
              </w:rPr>
            </w:pPr>
            <w:r>
              <w:rPr>
                <w:rFonts w:hint="eastAsia" w:ascii="新宋体" w:hAnsi="新宋体" w:eastAsia="新宋体" w:cs="新宋体"/>
              </w:rPr>
              <w:t>以</w:t>
            </w:r>
            <w:r>
              <w:rPr>
                <w:rFonts w:ascii="新宋体" w:hAnsi="新宋体" w:eastAsia="新宋体" w:cs="新宋体"/>
              </w:rPr>
              <w:t>M1</w:t>
            </w:r>
            <w:r>
              <w:rPr>
                <w:rFonts w:hint="eastAsia" w:ascii="新宋体" w:hAnsi="新宋体" w:eastAsia="新宋体" w:cs="新宋体"/>
              </w:rPr>
              <w:t>、</w:t>
            </w:r>
            <w:r>
              <w:rPr>
                <w:rFonts w:ascii="新宋体" w:hAnsi="新宋体" w:eastAsia="新宋体" w:cs="新宋体"/>
              </w:rPr>
              <w:t>M2</w:t>
            </w:r>
            <w:r>
              <w:rPr>
                <w:rFonts w:hint="eastAsia" w:ascii="新宋体" w:hAnsi="新宋体" w:eastAsia="新宋体" w:cs="新宋体"/>
              </w:rPr>
              <w:t>墓冢及墓前建筑为基点向四周外延</w:t>
            </w:r>
            <w:r>
              <w:rPr>
                <w:rFonts w:ascii="新宋体" w:hAnsi="新宋体" w:eastAsia="新宋体" w:cs="新宋体"/>
              </w:rPr>
              <w:t>5</w:t>
            </w:r>
            <w:r>
              <w:rPr>
                <w:rFonts w:hint="eastAsia" w:ascii="新宋体" w:hAnsi="新宋体" w:eastAsia="新宋体" w:cs="新宋体"/>
              </w:rPr>
              <w:t>米为界。</w:t>
            </w:r>
          </w:p>
        </w:tc>
        <w:tc>
          <w:tcPr>
            <w:tcW w:w="3915" w:type="dxa"/>
            <w:vAlign w:val="center"/>
          </w:tcPr>
          <w:p>
            <w:pPr>
              <w:jc w:val="center"/>
              <w:rPr>
                <w:rFonts w:ascii="新宋体" w:hAnsi="新宋体" w:eastAsia="新宋体"/>
              </w:rPr>
            </w:pPr>
            <w:r>
              <w:rPr>
                <w:rFonts w:hint="eastAsia" w:ascii="新宋体" w:hAnsi="新宋体" w:eastAsia="新宋体" w:cs="新宋体"/>
              </w:rPr>
              <w:t>以</w:t>
            </w:r>
            <w:r>
              <w:rPr>
                <w:rFonts w:ascii="新宋体" w:hAnsi="新宋体" w:eastAsia="新宋体" w:cs="新宋体"/>
              </w:rPr>
              <w:t>M1</w:t>
            </w:r>
            <w:r>
              <w:rPr>
                <w:rFonts w:hint="eastAsia" w:ascii="新宋体" w:hAnsi="新宋体" w:eastAsia="新宋体" w:cs="新宋体"/>
              </w:rPr>
              <w:t>、</w:t>
            </w:r>
            <w:r>
              <w:rPr>
                <w:rFonts w:ascii="新宋体" w:hAnsi="新宋体" w:eastAsia="新宋体" w:cs="新宋体"/>
              </w:rPr>
              <w:t>M2</w:t>
            </w:r>
            <w:r>
              <w:rPr>
                <w:rFonts w:hint="eastAsia" w:ascii="新宋体" w:hAnsi="新宋体" w:eastAsia="新宋体" w:cs="新宋体"/>
              </w:rPr>
              <w:t>墓冢及墓前建筑为基点向四周外延</w:t>
            </w:r>
            <w:r>
              <w:rPr>
                <w:rFonts w:ascii="新宋体" w:hAnsi="新宋体" w:eastAsia="新宋体" w:cs="新宋体"/>
              </w:rPr>
              <w:t>60</w:t>
            </w:r>
            <w:r>
              <w:rPr>
                <w:rFonts w:hint="eastAsia" w:ascii="新宋体" w:hAnsi="新宋体" w:eastAsia="新宋体" w:cs="新宋体"/>
              </w:rPr>
              <w:t>米为界。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46</w:t>
            </w:r>
          </w:p>
        </w:tc>
        <w:tc>
          <w:tcPr>
            <w:tcW w:w="2836" w:type="dxa"/>
            <w:vAlign w:val="center"/>
          </w:tcPr>
          <w:p>
            <w:pPr>
              <w:jc w:val="center"/>
              <w:rPr>
                <w:rFonts w:ascii="新宋体" w:hAnsi="新宋体" w:eastAsia="新宋体"/>
              </w:rPr>
            </w:pPr>
            <w:r>
              <w:rPr>
                <w:rFonts w:hint="eastAsia" w:ascii="新宋体" w:hAnsi="新宋体" w:eastAsia="新宋体" w:cs="新宋体"/>
              </w:rPr>
              <w:t>大云村杨家墓群</w:t>
            </w:r>
          </w:p>
        </w:tc>
        <w:tc>
          <w:tcPr>
            <w:tcW w:w="1134" w:type="dxa"/>
            <w:vAlign w:val="center"/>
          </w:tcPr>
          <w:p>
            <w:pPr>
              <w:jc w:val="center"/>
              <w:rPr>
                <w:rFonts w:ascii="宋体"/>
              </w:rPr>
            </w:pPr>
            <w:r>
              <w:t>32.24119</w:t>
            </w:r>
          </w:p>
        </w:tc>
        <w:tc>
          <w:tcPr>
            <w:tcW w:w="1134" w:type="dxa"/>
            <w:vAlign w:val="center"/>
          </w:tcPr>
          <w:p>
            <w:pPr>
              <w:jc w:val="center"/>
              <w:rPr>
                <w:rFonts w:ascii="宋体"/>
              </w:rPr>
            </w:pPr>
            <w:r>
              <w:t>106.4363</w:t>
            </w:r>
          </w:p>
        </w:tc>
        <w:tc>
          <w:tcPr>
            <w:tcW w:w="706" w:type="dxa"/>
            <w:vAlign w:val="center"/>
          </w:tcPr>
          <w:p>
            <w:pPr>
              <w:jc w:val="center"/>
              <w:rPr>
                <w:rFonts w:ascii="新宋体" w:hAnsi="新宋体" w:eastAsia="新宋体"/>
              </w:rPr>
            </w:pPr>
            <w:r>
              <w:rPr>
                <w:rFonts w:hint="eastAsia" w:ascii="新宋体" w:hAnsi="新宋体" w:eastAsia="新宋体" w:cs="新宋体"/>
                <w:kern w:val="0"/>
              </w:rPr>
              <w:t>县级</w:t>
            </w:r>
          </w:p>
        </w:tc>
        <w:tc>
          <w:tcPr>
            <w:tcW w:w="3915" w:type="dxa"/>
            <w:vAlign w:val="center"/>
          </w:tcPr>
          <w:p>
            <w:pPr>
              <w:jc w:val="center"/>
              <w:rPr>
                <w:rFonts w:ascii="新宋体" w:hAnsi="新宋体" w:eastAsia="新宋体"/>
              </w:rPr>
            </w:pPr>
            <w:r>
              <w:rPr>
                <w:rFonts w:hint="eastAsia" w:ascii="新宋体" w:hAnsi="新宋体" w:eastAsia="新宋体" w:cs="新宋体"/>
              </w:rPr>
              <w:t>以墓地四周四至为界。</w:t>
            </w:r>
          </w:p>
        </w:tc>
        <w:tc>
          <w:tcPr>
            <w:tcW w:w="3915" w:type="dxa"/>
            <w:vAlign w:val="center"/>
          </w:tcPr>
          <w:p>
            <w:pPr>
              <w:jc w:val="center"/>
              <w:rPr>
                <w:rFonts w:ascii="新宋体" w:hAnsi="新宋体" w:eastAsia="新宋体"/>
              </w:rPr>
            </w:pPr>
            <w:r>
              <w:rPr>
                <w:rFonts w:hint="eastAsia" w:ascii="新宋体" w:hAnsi="新宋体" w:eastAsia="新宋体" w:cs="新宋体"/>
              </w:rPr>
              <w:t>以墓地四至各向西、北外延</w:t>
            </w:r>
            <w:r>
              <w:rPr>
                <w:rFonts w:ascii="新宋体" w:hAnsi="新宋体" w:eastAsia="新宋体" w:cs="新宋体"/>
              </w:rPr>
              <w:t>30</w:t>
            </w:r>
            <w:r>
              <w:rPr>
                <w:rFonts w:hint="eastAsia" w:ascii="新宋体" w:hAnsi="新宋体" w:eastAsia="新宋体" w:cs="新宋体"/>
              </w:rPr>
              <w:t>米为界。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47</w:t>
            </w:r>
          </w:p>
        </w:tc>
        <w:tc>
          <w:tcPr>
            <w:tcW w:w="2836" w:type="dxa"/>
            <w:vAlign w:val="center"/>
          </w:tcPr>
          <w:p>
            <w:pPr>
              <w:jc w:val="center"/>
              <w:rPr>
                <w:rFonts w:ascii="新宋体" w:hAnsi="新宋体" w:eastAsia="新宋体"/>
              </w:rPr>
            </w:pPr>
            <w:r>
              <w:rPr>
                <w:rFonts w:hint="eastAsia" w:ascii="新宋体" w:hAnsi="新宋体" w:eastAsia="新宋体" w:cs="新宋体"/>
              </w:rPr>
              <w:t>大云村红三十一军政治部驻地旧址</w:t>
            </w:r>
          </w:p>
        </w:tc>
        <w:tc>
          <w:tcPr>
            <w:tcW w:w="1134" w:type="dxa"/>
            <w:vAlign w:val="center"/>
          </w:tcPr>
          <w:p>
            <w:pPr>
              <w:spacing w:line="280" w:lineRule="exact"/>
              <w:jc w:val="center"/>
              <w:rPr>
                <w:rFonts w:ascii="宋体"/>
              </w:rPr>
            </w:pPr>
            <w:r>
              <w:t>32.24117</w:t>
            </w:r>
          </w:p>
        </w:tc>
        <w:tc>
          <w:tcPr>
            <w:tcW w:w="1134" w:type="dxa"/>
            <w:vAlign w:val="center"/>
          </w:tcPr>
          <w:p>
            <w:pPr>
              <w:spacing w:line="280" w:lineRule="exact"/>
              <w:jc w:val="center"/>
              <w:rPr>
                <w:rFonts w:ascii="宋体"/>
              </w:rPr>
            </w:pPr>
            <w:r>
              <w:t>106.4364</w:t>
            </w:r>
          </w:p>
        </w:tc>
        <w:tc>
          <w:tcPr>
            <w:tcW w:w="706" w:type="dxa"/>
            <w:vAlign w:val="center"/>
          </w:tcPr>
          <w:p>
            <w:pPr>
              <w:widowControl/>
              <w:spacing w:line="280" w:lineRule="exact"/>
              <w:jc w:val="center"/>
              <w:rPr>
                <w:rFonts w:ascii="新宋体" w:hAnsi="新宋体" w:eastAsia="新宋体"/>
                <w:kern w:val="0"/>
              </w:rPr>
            </w:pPr>
            <w:r>
              <w:rPr>
                <w:rFonts w:hint="eastAsia" w:ascii="新宋体" w:hAnsi="新宋体" w:eastAsia="新宋体" w:cs="新宋体"/>
                <w:kern w:val="0"/>
              </w:rPr>
              <w:t>县级</w:t>
            </w:r>
          </w:p>
        </w:tc>
        <w:tc>
          <w:tcPr>
            <w:tcW w:w="3915" w:type="dxa"/>
            <w:vAlign w:val="center"/>
          </w:tcPr>
          <w:p>
            <w:pPr>
              <w:spacing w:line="280" w:lineRule="exact"/>
              <w:jc w:val="center"/>
              <w:rPr>
                <w:rFonts w:ascii="新宋体" w:hAnsi="新宋体" w:eastAsia="新宋体"/>
              </w:rPr>
            </w:pPr>
            <w:r>
              <w:rPr>
                <w:rFonts w:hint="eastAsia" w:ascii="新宋体" w:hAnsi="新宋体" w:eastAsia="新宋体" w:cs="新宋体"/>
              </w:rPr>
              <w:t>以祠堂建筑外檐滴水、围墙基础向四周各外延</w:t>
            </w:r>
            <w:r>
              <w:rPr>
                <w:rFonts w:ascii="新宋体" w:hAnsi="新宋体" w:eastAsia="新宋体" w:cs="新宋体"/>
              </w:rPr>
              <w:t>10</w:t>
            </w:r>
            <w:r>
              <w:rPr>
                <w:rFonts w:hint="eastAsia" w:ascii="新宋体" w:hAnsi="新宋体" w:eastAsia="新宋体" w:cs="新宋体"/>
              </w:rPr>
              <w:t>米为界。</w:t>
            </w:r>
          </w:p>
        </w:tc>
        <w:tc>
          <w:tcPr>
            <w:tcW w:w="3915" w:type="dxa"/>
            <w:vAlign w:val="center"/>
          </w:tcPr>
          <w:p>
            <w:pPr>
              <w:jc w:val="center"/>
              <w:rPr>
                <w:rFonts w:ascii="新宋体" w:hAnsi="新宋体" w:eastAsia="新宋体"/>
              </w:rPr>
            </w:pPr>
            <w:r>
              <w:rPr>
                <w:rFonts w:hint="eastAsia" w:ascii="新宋体" w:hAnsi="新宋体" w:eastAsia="新宋体" w:cs="新宋体"/>
              </w:rPr>
              <w:t>以祠堂建筑外檐滴水、围墙基础向四周各外延</w:t>
            </w:r>
            <w:r>
              <w:rPr>
                <w:rFonts w:ascii="新宋体" w:hAnsi="新宋体" w:eastAsia="新宋体" w:cs="新宋体"/>
              </w:rPr>
              <w:t>30</w:t>
            </w:r>
            <w:r>
              <w:rPr>
                <w:rFonts w:hint="eastAsia" w:ascii="新宋体" w:hAnsi="新宋体" w:eastAsia="新宋体" w:cs="新宋体"/>
              </w:rPr>
              <w:t>米为界。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48</w:t>
            </w:r>
          </w:p>
        </w:tc>
        <w:tc>
          <w:tcPr>
            <w:tcW w:w="2836" w:type="dxa"/>
            <w:vAlign w:val="center"/>
          </w:tcPr>
          <w:p>
            <w:pPr>
              <w:jc w:val="center"/>
              <w:rPr>
                <w:rFonts w:ascii="新宋体" w:hAnsi="新宋体" w:eastAsia="新宋体"/>
              </w:rPr>
            </w:pPr>
            <w:r>
              <w:rPr>
                <w:rFonts w:hint="eastAsia" w:ascii="新宋体" w:hAnsi="新宋体" w:eastAsia="新宋体" w:cs="新宋体"/>
              </w:rPr>
              <w:t>大池村侯氏墓群</w:t>
            </w:r>
          </w:p>
        </w:tc>
        <w:tc>
          <w:tcPr>
            <w:tcW w:w="1134" w:type="dxa"/>
            <w:vAlign w:val="center"/>
          </w:tcPr>
          <w:p>
            <w:pPr>
              <w:spacing w:line="280" w:lineRule="exact"/>
              <w:jc w:val="center"/>
              <w:rPr>
                <w:rFonts w:ascii="宋体"/>
              </w:rPr>
            </w:pPr>
            <w:r>
              <w:t>32.26686</w:t>
            </w:r>
          </w:p>
        </w:tc>
        <w:tc>
          <w:tcPr>
            <w:tcW w:w="1134" w:type="dxa"/>
            <w:vAlign w:val="center"/>
          </w:tcPr>
          <w:p>
            <w:pPr>
              <w:spacing w:line="280" w:lineRule="exact"/>
              <w:jc w:val="center"/>
              <w:rPr>
                <w:rFonts w:ascii="宋体"/>
              </w:rPr>
            </w:pPr>
            <w:r>
              <w:t>106.4642</w:t>
            </w:r>
          </w:p>
        </w:tc>
        <w:tc>
          <w:tcPr>
            <w:tcW w:w="706" w:type="dxa"/>
            <w:vAlign w:val="center"/>
          </w:tcPr>
          <w:p>
            <w:pPr>
              <w:spacing w:line="280" w:lineRule="exact"/>
              <w:jc w:val="center"/>
              <w:rPr>
                <w:rFonts w:ascii="新宋体" w:hAnsi="新宋体" w:eastAsia="新宋体"/>
                <w:kern w:val="0"/>
              </w:rPr>
            </w:pPr>
            <w:r>
              <w:rPr>
                <w:rFonts w:hint="eastAsia" w:ascii="新宋体" w:hAnsi="新宋体" w:eastAsia="新宋体" w:cs="新宋体"/>
                <w:kern w:val="0"/>
              </w:rPr>
              <w:t>县级</w:t>
            </w:r>
          </w:p>
        </w:tc>
        <w:tc>
          <w:tcPr>
            <w:tcW w:w="3915" w:type="dxa"/>
            <w:vAlign w:val="center"/>
          </w:tcPr>
          <w:p>
            <w:pPr>
              <w:spacing w:line="280" w:lineRule="exact"/>
              <w:jc w:val="center"/>
              <w:rPr>
                <w:rFonts w:ascii="新宋体" w:hAnsi="新宋体" w:eastAsia="新宋体"/>
              </w:rPr>
            </w:pPr>
            <w:r>
              <w:rPr>
                <w:rFonts w:hint="eastAsia" w:ascii="新宋体" w:hAnsi="新宋体" w:eastAsia="新宋体" w:cs="新宋体"/>
              </w:rPr>
              <w:t>以现有墓地四至界线为界。</w:t>
            </w:r>
          </w:p>
        </w:tc>
        <w:tc>
          <w:tcPr>
            <w:tcW w:w="3915" w:type="dxa"/>
            <w:vAlign w:val="center"/>
          </w:tcPr>
          <w:p>
            <w:pPr>
              <w:jc w:val="center"/>
              <w:rPr>
                <w:rFonts w:ascii="新宋体" w:hAnsi="新宋体" w:eastAsia="新宋体"/>
              </w:rPr>
            </w:pPr>
            <w:r>
              <w:rPr>
                <w:rFonts w:hint="eastAsia" w:ascii="新宋体" w:hAnsi="新宋体" w:eastAsia="新宋体" w:cs="新宋体"/>
              </w:rPr>
              <w:t>以现有墓地四至界线各向四周外延</w:t>
            </w:r>
            <w:r>
              <w:rPr>
                <w:rFonts w:ascii="新宋体" w:hAnsi="新宋体" w:eastAsia="新宋体" w:cs="新宋体"/>
              </w:rPr>
              <w:t>50</w:t>
            </w:r>
            <w:r>
              <w:rPr>
                <w:rFonts w:hint="eastAsia" w:ascii="新宋体" w:hAnsi="新宋体" w:eastAsia="新宋体" w:cs="新宋体"/>
              </w:rPr>
              <w:t>米为界。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534" w:type="dxa"/>
            <w:vAlign w:val="center"/>
          </w:tcPr>
          <w:p>
            <w:pPr>
              <w:jc w:val="center"/>
              <w:rPr>
                <w:rFonts w:ascii="新宋体" w:hAnsi="新宋体" w:eastAsia="新宋体"/>
              </w:rPr>
            </w:pPr>
            <w:r>
              <w:rPr>
                <w:rFonts w:ascii="新宋体" w:hAnsi="新宋体" w:eastAsia="新宋体" w:cs="新宋体"/>
              </w:rPr>
              <w:t>49</w:t>
            </w:r>
          </w:p>
        </w:tc>
        <w:tc>
          <w:tcPr>
            <w:tcW w:w="2836" w:type="dxa"/>
            <w:vAlign w:val="center"/>
          </w:tcPr>
          <w:p>
            <w:pPr>
              <w:jc w:val="center"/>
              <w:rPr>
                <w:rFonts w:ascii="新宋体" w:hAnsi="新宋体" w:eastAsia="新宋体"/>
              </w:rPr>
            </w:pPr>
            <w:r>
              <w:rPr>
                <w:rFonts w:hint="eastAsia" w:ascii="新宋体" w:hAnsi="新宋体" w:eastAsia="新宋体" w:cs="新宋体"/>
              </w:rPr>
              <w:t>白云寺遗址</w:t>
            </w:r>
          </w:p>
        </w:tc>
        <w:tc>
          <w:tcPr>
            <w:tcW w:w="1134" w:type="dxa"/>
            <w:vAlign w:val="center"/>
          </w:tcPr>
          <w:p>
            <w:pPr>
              <w:spacing w:line="280" w:lineRule="exact"/>
              <w:jc w:val="center"/>
              <w:rPr>
                <w:rFonts w:ascii="宋体"/>
              </w:rPr>
            </w:pPr>
            <w:r>
              <w:t>32.25828</w:t>
            </w:r>
          </w:p>
        </w:tc>
        <w:tc>
          <w:tcPr>
            <w:tcW w:w="1134" w:type="dxa"/>
            <w:vAlign w:val="center"/>
          </w:tcPr>
          <w:p>
            <w:pPr>
              <w:spacing w:line="280" w:lineRule="exact"/>
              <w:jc w:val="center"/>
              <w:rPr>
                <w:rFonts w:ascii="宋体"/>
              </w:rPr>
            </w:pPr>
            <w:r>
              <w:t>106.4849</w:t>
            </w:r>
          </w:p>
        </w:tc>
        <w:tc>
          <w:tcPr>
            <w:tcW w:w="706" w:type="dxa"/>
            <w:vAlign w:val="center"/>
          </w:tcPr>
          <w:p>
            <w:pPr>
              <w:spacing w:line="280" w:lineRule="exact"/>
              <w:jc w:val="center"/>
              <w:rPr>
                <w:rFonts w:ascii="新宋体" w:hAnsi="新宋体" w:eastAsia="新宋体"/>
              </w:rPr>
            </w:pPr>
            <w:r>
              <w:rPr>
                <w:rFonts w:hint="eastAsia" w:ascii="新宋体" w:hAnsi="新宋体" w:eastAsia="新宋体" w:cs="新宋体"/>
                <w:kern w:val="0"/>
              </w:rPr>
              <w:t>县级</w:t>
            </w:r>
          </w:p>
        </w:tc>
        <w:tc>
          <w:tcPr>
            <w:tcW w:w="3915" w:type="dxa"/>
            <w:vAlign w:val="center"/>
          </w:tcPr>
          <w:p>
            <w:pPr>
              <w:spacing w:line="280" w:lineRule="exact"/>
              <w:jc w:val="center"/>
              <w:rPr>
                <w:rFonts w:ascii="新宋体" w:hAnsi="新宋体" w:eastAsia="新宋体"/>
              </w:rPr>
            </w:pPr>
            <w:r>
              <w:rPr>
                <w:rFonts w:hint="eastAsia" w:ascii="新宋体" w:hAnsi="新宋体" w:eastAsia="新宋体" w:cs="新宋体"/>
              </w:rPr>
              <w:t>以原建筑四至界线为界。</w:t>
            </w:r>
          </w:p>
        </w:tc>
        <w:tc>
          <w:tcPr>
            <w:tcW w:w="3915" w:type="dxa"/>
            <w:vAlign w:val="center"/>
          </w:tcPr>
          <w:p>
            <w:pPr>
              <w:jc w:val="center"/>
              <w:rPr>
                <w:rFonts w:ascii="新宋体" w:hAnsi="新宋体" w:eastAsia="新宋体"/>
                <w:spacing w:val="-20"/>
              </w:rPr>
            </w:pPr>
            <w:r>
              <w:rPr>
                <w:rFonts w:hint="eastAsia" w:ascii="新宋体" w:hAnsi="新宋体" w:eastAsia="新宋体" w:cs="新宋体"/>
                <w:spacing w:val="-20"/>
              </w:rPr>
              <w:t>东、西、南以自然水沟，北向外延</w:t>
            </w:r>
            <w:r>
              <w:rPr>
                <w:rFonts w:ascii="新宋体" w:hAnsi="新宋体" w:eastAsia="新宋体" w:cs="新宋体"/>
                <w:spacing w:val="-20"/>
              </w:rPr>
              <w:t>60</w:t>
            </w:r>
            <w:r>
              <w:rPr>
                <w:rFonts w:hint="eastAsia" w:ascii="新宋体" w:hAnsi="新宋体" w:eastAsia="新宋体" w:cs="新宋体"/>
                <w:spacing w:val="-20"/>
              </w:rPr>
              <w:t>米为界。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50</w:t>
            </w:r>
          </w:p>
        </w:tc>
        <w:tc>
          <w:tcPr>
            <w:tcW w:w="2836" w:type="dxa"/>
            <w:vAlign w:val="center"/>
          </w:tcPr>
          <w:p>
            <w:pPr>
              <w:jc w:val="center"/>
              <w:rPr>
                <w:rFonts w:ascii="新宋体" w:hAnsi="新宋体" w:eastAsia="新宋体"/>
              </w:rPr>
            </w:pPr>
            <w:r>
              <w:rPr>
                <w:rFonts w:hint="eastAsia" w:ascii="新宋体" w:hAnsi="新宋体" w:eastAsia="新宋体" w:cs="新宋体"/>
              </w:rPr>
              <w:t>八庙</w:t>
            </w:r>
          </w:p>
        </w:tc>
        <w:tc>
          <w:tcPr>
            <w:tcW w:w="1134" w:type="dxa"/>
            <w:vAlign w:val="center"/>
          </w:tcPr>
          <w:p>
            <w:pPr>
              <w:spacing w:line="280" w:lineRule="exact"/>
              <w:jc w:val="center"/>
              <w:rPr>
                <w:rFonts w:ascii="宋体"/>
              </w:rPr>
            </w:pPr>
            <w:r>
              <w:t>32.19914</w:t>
            </w:r>
          </w:p>
        </w:tc>
        <w:tc>
          <w:tcPr>
            <w:tcW w:w="1134" w:type="dxa"/>
            <w:vAlign w:val="center"/>
          </w:tcPr>
          <w:p>
            <w:pPr>
              <w:spacing w:line="280" w:lineRule="exact"/>
              <w:jc w:val="center"/>
              <w:rPr>
                <w:rFonts w:ascii="宋体"/>
              </w:rPr>
            </w:pPr>
            <w:r>
              <w:t>106.4287</w:t>
            </w:r>
          </w:p>
        </w:tc>
        <w:tc>
          <w:tcPr>
            <w:tcW w:w="706" w:type="dxa"/>
            <w:vAlign w:val="center"/>
          </w:tcPr>
          <w:p>
            <w:pPr>
              <w:spacing w:line="280" w:lineRule="exact"/>
              <w:jc w:val="center"/>
              <w:rPr>
                <w:rFonts w:ascii="新宋体" w:hAnsi="新宋体" w:eastAsia="新宋体"/>
              </w:rPr>
            </w:pPr>
            <w:r>
              <w:rPr>
                <w:rFonts w:hint="eastAsia" w:ascii="新宋体" w:hAnsi="新宋体" w:eastAsia="新宋体" w:cs="新宋体"/>
                <w:kern w:val="0"/>
              </w:rPr>
              <w:t>县级</w:t>
            </w:r>
          </w:p>
        </w:tc>
        <w:tc>
          <w:tcPr>
            <w:tcW w:w="3915" w:type="dxa"/>
            <w:vAlign w:val="center"/>
          </w:tcPr>
          <w:p>
            <w:pPr>
              <w:spacing w:line="280" w:lineRule="exact"/>
              <w:jc w:val="center"/>
              <w:rPr>
                <w:rFonts w:ascii="新宋体" w:hAnsi="新宋体" w:eastAsia="新宋体"/>
                <w:spacing w:val="-10"/>
                <w:szCs w:val="21"/>
              </w:rPr>
            </w:pPr>
            <w:r>
              <w:rPr>
                <w:rFonts w:hint="eastAsia" w:ascii="新宋体" w:hAnsi="新宋体" w:eastAsia="新宋体" w:cs="新宋体"/>
                <w:spacing w:val="-10"/>
                <w:szCs w:val="21"/>
              </w:rPr>
              <w:t>以寺庙建筑外檐滴水向四周外延</w:t>
            </w:r>
            <w:r>
              <w:rPr>
                <w:rFonts w:ascii="新宋体" w:hAnsi="新宋体" w:eastAsia="新宋体" w:cs="新宋体"/>
                <w:spacing w:val="-10"/>
                <w:szCs w:val="21"/>
              </w:rPr>
              <w:t>10</w:t>
            </w:r>
            <w:r>
              <w:rPr>
                <w:rFonts w:hint="eastAsia" w:ascii="新宋体" w:hAnsi="新宋体" w:eastAsia="新宋体" w:cs="新宋体"/>
                <w:spacing w:val="-10"/>
                <w:szCs w:val="21"/>
              </w:rPr>
              <w:t>米为界。</w:t>
            </w:r>
          </w:p>
        </w:tc>
        <w:tc>
          <w:tcPr>
            <w:tcW w:w="3915" w:type="dxa"/>
            <w:vAlign w:val="center"/>
          </w:tcPr>
          <w:p>
            <w:pPr>
              <w:spacing w:line="280" w:lineRule="exact"/>
              <w:jc w:val="center"/>
              <w:rPr>
                <w:rFonts w:ascii="新宋体" w:hAnsi="新宋体" w:eastAsia="新宋体"/>
              </w:rPr>
            </w:pPr>
            <w:r>
              <w:rPr>
                <w:rFonts w:hint="eastAsia" w:ascii="新宋体" w:hAnsi="新宋体" w:eastAsia="新宋体" w:cs="新宋体"/>
              </w:rPr>
              <w:t>以寺庙建筑外檐滴水向四周外延</w:t>
            </w:r>
            <w:r>
              <w:rPr>
                <w:rFonts w:ascii="新宋体" w:hAnsi="新宋体" w:eastAsia="新宋体" w:cs="新宋体"/>
              </w:rPr>
              <w:t>100</w:t>
            </w:r>
            <w:r>
              <w:rPr>
                <w:rFonts w:hint="eastAsia" w:ascii="新宋体" w:hAnsi="新宋体" w:eastAsia="新宋体" w:cs="新宋体"/>
              </w:rPr>
              <w:t>米为界。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51</w:t>
            </w:r>
          </w:p>
        </w:tc>
        <w:tc>
          <w:tcPr>
            <w:tcW w:w="2836" w:type="dxa"/>
            <w:vAlign w:val="center"/>
          </w:tcPr>
          <w:p>
            <w:pPr>
              <w:jc w:val="center"/>
              <w:rPr>
                <w:rFonts w:ascii="新宋体" w:hAnsi="新宋体" w:eastAsia="新宋体"/>
              </w:rPr>
            </w:pPr>
            <w:r>
              <w:rPr>
                <w:rFonts w:hint="eastAsia" w:ascii="新宋体" w:hAnsi="新宋体" w:eastAsia="新宋体" w:cs="新宋体"/>
              </w:rPr>
              <w:t>吴秀峰墓地</w:t>
            </w:r>
          </w:p>
        </w:tc>
        <w:tc>
          <w:tcPr>
            <w:tcW w:w="1134" w:type="dxa"/>
            <w:vAlign w:val="center"/>
          </w:tcPr>
          <w:p>
            <w:pPr>
              <w:spacing w:line="280" w:lineRule="exact"/>
              <w:jc w:val="center"/>
              <w:rPr>
                <w:rFonts w:ascii="宋体"/>
              </w:rPr>
            </w:pPr>
            <w:r>
              <w:t>32.30289</w:t>
            </w:r>
          </w:p>
        </w:tc>
        <w:tc>
          <w:tcPr>
            <w:tcW w:w="1134" w:type="dxa"/>
            <w:vAlign w:val="center"/>
          </w:tcPr>
          <w:p>
            <w:pPr>
              <w:spacing w:line="280" w:lineRule="exact"/>
              <w:jc w:val="center"/>
              <w:rPr>
                <w:rFonts w:ascii="宋体"/>
              </w:rPr>
            </w:pPr>
            <w:r>
              <w:t>106.7545</w:t>
            </w:r>
          </w:p>
        </w:tc>
        <w:tc>
          <w:tcPr>
            <w:tcW w:w="706" w:type="dxa"/>
            <w:vAlign w:val="center"/>
          </w:tcPr>
          <w:p>
            <w:pPr>
              <w:spacing w:line="280" w:lineRule="exact"/>
              <w:jc w:val="center"/>
              <w:rPr>
                <w:rFonts w:ascii="新宋体" w:hAnsi="新宋体" w:eastAsia="新宋体"/>
              </w:rPr>
            </w:pPr>
            <w:r>
              <w:rPr>
                <w:rFonts w:hint="eastAsia" w:ascii="新宋体" w:hAnsi="新宋体" w:eastAsia="新宋体" w:cs="新宋体"/>
                <w:kern w:val="0"/>
              </w:rPr>
              <w:t>县级</w:t>
            </w:r>
          </w:p>
        </w:tc>
        <w:tc>
          <w:tcPr>
            <w:tcW w:w="3915" w:type="dxa"/>
            <w:vAlign w:val="center"/>
          </w:tcPr>
          <w:p>
            <w:pPr>
              <w:spacing w:line="280" w:lineRule="exact"/>
              <w:jc w:val="center"/>
              <w:rPr>
                <w:rFonts w:ascii="新宋体" w:hAnsi="新宋体" w:eastAsia="新宋体"/>
              </w:rPr>
            </w:pPr>
            <w:r>
              <w:rPr>
                <w:rFonts w:hint="eastAsia" w:ascii="新宋体" w:hAnsi="新宋体" w:eastAsia="新宋体" w:cs="新宋体"/>
              </w:rPr>
              <w:t>以墓冢及墓前建筑四周外沿为基点向四周外延</w:t>
            </w:r>
            <w:r>
              <w:rPr>
                <w:rFonts w:ascii="新宋体" w:hAnsi="新宋体" w:eastAsia="新宋体" w:cs="新宋体"/>
              </w:rPr>
              <w:t>10</w:t>
            </w:r>
            <w:r>
              <w:rPr>
                <w:rFonts w:hint="eastAsia" w:ascii="新宋体" w:hAnsi="新宋体" w:eastAsia="新宋体" w:cs="新宋体"/>
              </w:rPr>
              <w:t>米为界。</w:t>
            </w:r>
          </w:p>
        </w:tc>
        <w:tc>
          <w:tcPr>
            <w:tcW w:w="3915" w:type="dxa"/>
            <w:vAlign w:val="center"/>
          </w:tcPr>
          <w:p>
            <w:pPr>
              <w:spacing w:line="280" w:lineRule="exact"/>
              <w:jc w:val="center"/>
              <w:rPr>
                <w:rFonts w:ascii="新宋体" w:hAnsi="新宋体" w:eastAsia="新宋体"/>
              </w:rPr>
            </w:pPr>
            <w:r>
              <w:rPr>
                <w:rFonts w:hint="eastAsia" w:ascii="新宋体" w:hAnsi="新宋体" w:eastAsia="新宋体" w:cs="新宋体"/>
              </w:rPr>
              <w:t>以墓冢及墓前建筑四周外沿为基点向四周外延</w:t>
            </w:r>
            <w:r>
              <w:rPr>
                <w:rFonts w:ascii="新宋体" w:hAnsi="新宋体" w:eastAsia="新宋体" w:cs="新宋体"/>
              </w:rPr>
              <w:t>50</w:t>
            </w:r>
            <w:r>
              <w:rPr>
                <w:rFonts w:hint="eastAsia" w:ascii="新宋体" w:hAnsi="新宋体" w:eastAsia="新宋体" w:cs="新宋体"/>
              </w:rPr>
              <w:t>米为界。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534" w:type="dxa"/>
            <w:vAlign w:val="center"/>
          </w:tcPr>
          <w:p>
            <w:pPr>
              <w:jc w:val="center"/>
              <w:rPr>
                <w:rFonts w:ascii="新宋体" w:hAnsi="新宋体" w:eastAsia="新宋体"/>
              </w:rPr>
            </w:pPr>
            <w:r>
              <w:rPr>
                <w:rFonts w:ascii="新宋体" w:hAnsi="新宋体" w:eastAsia="新宋体" w:cs="新宋体"/>
              </w:rPr>
              <w:t>52</w:t>
            </w:r>
          </w:p>
        </w:tc>
        <w:tc>
          <w:tcPr>
            <w:tcW w:w="2836" w:type="dxa"/>
            <w:vAlign w:val="center"/>
          </w:tcPr>
          <w:p>
            <w:pPr>
              <w:jc w:val="center"/>
              <w:rPr>
                <w:rFonts w:ascii="新宋体" w:hAnsi="新宋体" w:eastAsia="新宋体"/>
              </w:rPr>
            </w:pPr>
            <w:r>
              <w:rPr>
                <w:rFonts w:hint="eastAsia" w:ascii="新宋体" w:hAnsi="新宋体" w:eastAsia="新宋体" w:cs="新宋体"/>
              </w:rPr>
              <w:t>罗坤家族墓群</w:t>
            </w:r>
          </w:p>
        </w:tc>
        <w:tc>
          <w:tcPr>
            <w:tcW w:w="1134" w:type="dxa"/>
            <w:vAlign w:val="center"/>
          </w:tcPr>
          <w:p>
            <w:pPr>
              <w:spacing w:line="280" w:lineRule="exact"/>
              <w:jc w:val="center"/>
              <w:rPr>
                <w:rFonts w:ascii="宋体"/>
              </w:rPr>
            </w:pPr>
            <w:r>
              <w:t>32.30247</w:t>
            </w:r>
          </w:p>
        </w:tc>
        <w:tc>
          <w:tcPr>
            <w:tcW w:w="1134" w:type="dxa"/>
            <w:vAlign w:val="center"/>
          </w:tcPr>
          <w:p>
            <w:pPr>
              <w:spacing w:line="280" w:lineRule="exact"/>
              <w:jc w:val="center"/>
              <w:rPr>
                <w:rFonts w:ascii="宋体"/>
              </w:rPr>
            </w:pPr>
            <w:r>
              <w:t>106.7339</w:t>
            </w:r>
          </w:p>
        </w:tc>
        <w:tc>
          <w:tcPr>
            <w:tcW w:w="706" w:type="dxa"/>
            <w:vAlign w:val="center"/>
          </w:tcPr>
          <w:p>
            <w:pPr>
              <w:spacing w:line="280" w:lineRule="exact"/>
              <w:jc w:val="center"/>
              <w:rPr>
                <w:rFonts w:ascii="新宋体" w:hAnsi="新宋体" w:eastAsia="新宋体"/>
              </w:rPr>
            </w:pPr>
            <w:r>
              <w:rPr>
                <w:rFonts w:hint="eastAsia" w:ascii="新宋体" w:hAnsi="新宋体" w:eastAsia="新宋体" w:cs="新宋体"/>
                <w:kern w:val="0"/>
              </w:rPr>
              <w:t>县级</w:t>
            </w:r>
          </w:p>
        </w:tc>
        <w:tc>
          <w:tcPr>
            <w:tcW w:w="3915" w:type="dxa"/>
            <w:vAlign w:val="center"/>
          </w:tcPr>
          <w:p>
            <w:pPr>
              <w:spacing w:line="280" w:lineRule="exact"/>
              <w:jc w:val="center"/>
              <w:rPr>
                <w:rFonts w:ascii="新宋体" w:hAnsi="新宋体" w:eastAsia="新宋体"/>
              </w:rPr>
            </w:pPr>
            <w:r>
              <w:rPr>
                <w:rFonts w:hint="eastAsia" w:ascii="新宋体" w:hAnsi="新宋体" w:eastAsia="新宋体" w:cs="新宋体"/>
              </w:rPr>
              <w:t>以墓地四至界线为界。</w:t>
            </w:r>
          </w:p>
        </w:tc>
        <w:tc>
          <w:tcPr>
            <w:tcW w:w="3915" w:type="dxa"/>
            <w:vAlign w:val="center"/>
          </w:tcPr>
          <w:p>
            <w:pPr>
              <w:spacing w:line="280" w:lineRule="exact"/>
              <w:jc w:val="center"/>
              <w:rPr>
                <w:rFonts w:ascii="新宋体" w:hAnsi="新宋体" w:eastAsia="新宋体"/>
                <w:spacing w:val="-20"/>
              </w:rPr>
            </w:pPr>
            <w:r>
              <w:rPr>
                <w:rFonts w:hint="eastAsia" w:ascii="新宋体" w:hAnsi="新宋体" w:eastAsia="新宋体" w:cs="新宋体"/>
                <w:spacing w:val="-20"/>
              </w:rPr>
              <w:t>以墓地现有四至界线各向四周外延</w:t>
            </w:r>
            <w:r>
              <w:rPr>
                <w:rFonts w:ascii="新宋体" w:hAnsi="新宋体" w:eastAsia="新宋体" w:cs="新宋体"/>
                <w:spacing w:val="-20"/>
              </w:rPr>
              <w:t>50</w:t>
            </w:r>
            <w:r>
              <w:rPr>
                <w:rFonts w:hint="eastAsia" w:ascii="新宋体" w:hAnsi="新宋体" w:eastAsia="新宋体" w:cs="新宋体"/>
                <w:spacing w:val="-20"/>
              </w:rPr>
              <w:t>米为界。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534" w:type="dxa"/>
            <w:vAlign w:val="center"/>
          </w:tcPr>
          <w:p>
            <w:pPr>
              <w:jc w:val="center"/>
              <w:rPr>
                <w:rFonts w:ascii="新宋体" w:hAnsi="新宋体" w:eastAsia="新宋体"/>
              </w:rPr>
            </w:pPr>
            <w:r>
              <w:rPr>
                <w:rFonts w:ascii="新宋体" w:hAnsi="新宋体" w:eastAsia="新宋体" w:cs="新宋体"/>
              </w:rPr>
              <w:t>53</w:t>
            </w:r>
          </w:p>
        </w:tc>
        <w:tc>
          <w:tcPr>
            <w:tcW w:w="2836" w:type="dxa"/>
            <w:vAlign w:val="center"/>
          </w:tcPr>
          <w:p>
            <w:pPr>
              <w:jc w:val="center"/>
              <w:rPr>
                <w:rFonts w:ascii="新宋体" w:hAnsi="新宋体" w:eastAsia="新宋体"/>
              </w:rPr>
            </w:pPr>
            <w:r>
              <w:rPr>
                <w:rFonts w:hint="eastAsia" w:ascii="新宋体" w:hAnsi="新宋体" w:eastAsia="新宋体" w:cs="新宋体"/>
              </w:rPr>
              <w:t>牛角洞战斗址</w:t>
            </w:r>
          </w:p>
        </w:tc>
        <w:tc>
          <w:tcPr>
            <w:tcW w:w="1134" w:type="dxa"/>
            <w:vAlign w:val="center"/>
          </w:tcPr>
          <w:p>
            <w:pPr>
              <w:spacing w:line="280" w:lineRule="exact"/>
              <w:jc w:val="center"/>
              <w:rPr>
                <w:rFonts w:ascii="宋体"/>
              </w:rPr>
            </w:pPr>
            <w:r>
              <w:t>32.52486</w:t>
            </w:r>
          </w:p>
        </w:tc>
        <w:tc>
          <w:tcPr>
            <w:tcW w:w="1134" w:type="dxa"/>
            <w:vAlign w:val="center"/>
          </w:tcPr>
          <w:p>
            <w:pPr>
              <w:spacing w:line="280" w:lineRule="exact"/>
              <w:jc w:val="center"/>
              <w:rPr>
                <w:rFonts w:ascii="宋体"/>
              </w:rPr>
            </w:pPr>
            <w:r>
              <w:t>106.3688</w:t>
            </w:r>
          </w:p>
        </w:tc>
        <w:tc>
          <w:tcPr>
            <w:tcW w:w="706" w:type="dxa"/>
            <w:vAlign w:val="center"/>
          </w:tcPr>
          <w:p>
            <w:pPr>
              <w:spacing w:line="280" w:lineRule="exact"/>
              <w:jc w:val="center"/>
              <w:rPr>
                <w:rFonts w:ascii="新宋体" w:hAnsi="新宋体" w:eastAsia="新宋体"/>
              </w:rPr>
            </w:pPr>
            <w:r>
              <w:rPr>
                <w:rFonts w:hint="eastAsia" w:ascii="新宋体" w:hAnsi="新宋体" w:eastAsia="新宋体" w:cs="新宋体"/>
                <w:kern w:val="0"/>
              </w:rPr>
              <w:t>县级</w:t>
            </w:r>
          </w:p>
        </w:tc>
        <w:tc>
          <w:tcPr>
            <w:tcW w:w="3915" w:type="dxa"/>
            <w:vAlign w:val="center"/>
          </w:tcPr>
          <w:p>
            <w:pPr>
              <w:spacing w:line="280" w:lineRule="exact"/>
              <w:jc w:val="center"/>
              <w:rPr>
                <w:rFonts w:ascii="新宋体" w:hAnsi="新宋体" w:eastAsia="新宋体"/>
              </w:rPr>
            </w:pPr>
            <w:r>
              <w:rPr>
                <w:rFonts w:hint="eastAsia" w:ascii="新宋体" w:hAnsi="新宋体" w:eastAsia="新宋体" w:cs="新宋体"/>
              </w:rPr>
              <w:t>以洞穴为基点向四周各外延</w:t>
            </w:r>
            <w:r>
              <w:rPr>
                <w:rFonts w:ascii="新宋体" w:hAnsi="新宋体" w:eastAsia="新宋体" w:cs="新宋体"/>
              </w:rPr>
              <w:t>150</w:t>
            </w:r>
            <w:r>
              <w:rPr>
                <w:rFonts w:hint="eastAsia" w:ascii="新宋体" w:hAnsi="新宋体" w:eastAsia="新宋体" w:cs="新宋体"/>
              </w:rPr>
              <w:t>米为界；</w:t>
            </w:r>
          </w:p>
        </w:tc>
        <w:tc>
          <w:tcPr>
            <w:tcW w:w="3915" w:type="dxa"/>
            <w:vAlign w:val="center"/>
          </w:tcPr>
          <w:p>
            <w:pPr>
              <w:spacing w:line="280" w:lineRule="exact"/>
              <w:jc w:val="center"/>
              <w:rPr>
                <w:rFonts w:ascii="新宋体" w:hAnsi="新宋体" w:eastAsia="新宋体"/>
              </w:rPr>
            </w:pPr>
            <w:r>
              <w:rPr>
                <w:rFonts w:hint="eastAsia" w:ascii="新宋体" w:hAnsi="新宋体" w:eastAsia="新宋体" w:cs="新宋体"/>
              </w:rPr>
              <w:t>以洞穴为基点向四周各外延</w:t>
            </w:r>
            <w:r>
              <w:rPr>
                <w:rFonts w:ascii="新宋体" w:hAnsi="新宋体" w:eastAsia="新宋体" w:cs="新宋体"/>
              </w:rPr>
              <w:t>200</w:t>
            </w:r>
            <w:r>
              <w:rPr>
                <w:rFonts w:hint="eastAsia" w:ascii="新宋体" w:hAnsi="新宋体" w:eastAsia="新宋体" w:cs="新宋体"/>
              </w:rPr>
              <w:t>米为界。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54</w:t>
            </w:r>
          </w:p>
        </w:tc>
        <w:tc>
          <w:tcPr>
            <w:tcW w:w="2836" w:type="dxa"/>
            <w:vAlign w:val="center"/>
          </w:tcPr>
          <w:p>
            <w:pPr>
              <w:jc w:val="center"/>
              <w:rPr>
                <w:rFonts w:ascii="新宋体" w:hAnsi="新宋体" w:eastAsia="新宋体"/>
              </w:rPr>
            </w:pPr>
            <w:r>
              <w:rPr>
                <w:rFonts w:hint="eastAsia" w:ascii="新宋体" w:hAnsi="新宋体" w:eastAsia="新宋体" w:cs="新宋体"/>
              </w:rPr>
              <w:t>英安县苏维埃政府旧址</w:t>
            </w:r>
          </w:p>
        </w:tc>
        <w:tc>
          <w:tcPr>
            <w:tcW w:w="1134" w:type="dxa"/>
            <w:vAlign w:val="center"/>
          </w:tcPr>
          <w:p>
            <w:pPr>
              <w:spacing w:line="280" w:lineRule="exact"/>
              <w:jc w:val="center"/>
              <w:rPr>
                <w:rFonts w:ascii="宋体"/>
              </w:rPr>
            </w:pPr>
            <w:r>
              <w:t>32.48125</w:t>
            </w:r>
          </w:p>
        </w:tc>
        <w:tc>
          <w:tcPr>
            <w:tcW w:w="1134" w:type="dxa"/>
            <w:vAlign w:val="center"/>
          </w:tcPr>
          <w:p>
            <w:pPr>
              <w:spacing w:line="280" w:lineRule="exact"/>
              <w:jc w:val="center"/>
              <w:rPr>
                <w:rFonts w:ascii="宋体"/>
              </w:rPr>
            </w:pPr>
            <w:r>
              <w:t>106.4509</w:t>
            </w:r>
          </w:p>
        </w:tc>
        <w:tc>
          <w:tcPr>
            <w:tcW w:w="706" w:type="dxa"/>
            <w:vAlign w:val="center"/>
          </w:tcPr>
          <w:p>
            <w:pPr>
              <w:spacing w:line="280" w:lineRule="exact"/>
              <w:jc w:val="center"/>
              <w:rPr>
                <w:rFonts w:ascii="新宋体" w:hAnsi="新宋体" w:eastAsia="新宋体"/>
              </w:rPr>
            </w:pPr>
            <w:r>
              <w:rPr>
                <w:rFonts w:hint="eastAsia" w:ascii="新宋体" w:hAnsi="新宋体" w:eastAsia="新宋体" w:cs="新宋体"/>
              </w:rPr>
              <w:t>县级</w:t>
            </w:r>
          </w:p>
        </w:tc>
        <w:tc>
          <w:tcPr>
            <w:tcW w:w="3915" w:type="dxa"/>
            <w:vAlign w:val="center"/>
          </w:tcPr>
          <w:p>
            <w:pPr>
              <w:spacing w:line="280" w:lineRule="exact"/>
              <w:jc w:val="center"/>
              <w:rPr>
                <w:rFonts w:ascii="新宋体" w:hAnsi="新宋体" w:eastAsia="新宋体"/>
              </w:rPr>
            </w:pPr>
            <w:r>
              <w:rPr>
                <w:rFonts w:hint="eastAsia" w:ascii="新宋体" w:hAnsi="新宋体" w:eastAsia="新宋体" w:cs="新宋体"/>
              </w:rPr>
              <w:t>以原建筑四至界线为界。</w:t>
            </w:r>
          </w:p>
        </w:tc>
        <w:tc>
          <w:tcPr>
            <w:tcW w:w="3915" w:type="dxa"/>
            <w:vAlign w:val="center"/>
          </w:tcPr>
          <w:p>
            <w:pPr>
              <w:spacing w:line="280" w:lineRule="exact"/>
              <w:jc w:val="center"/>
              <w:rPr>
                <w:rFonts w:ascii="新宋体" w:hAnsi="新宋体" w:eastAsia="新宋体"/>
              </w:rPr>
            </w:pPr>
            <w:r>
              <w:rPr>
                <w:rFonts w:hint="eastAsia" w:ascii="新宋体" w:hAnsi="新宋体" w:eastAsia="新宋体" w:cs="新宋体"/>
              </w:rPr>
              <w:t>东、南、北以原建筑外檐滴水向外延</w:t>
            </w:r>
            <w:r>
              <w:rPr>
                <w:rFonts w:ascii="新宋体" w:hAnsi="新宋体" w:eastAsia="新宋体" w:cs="新宋体"/>
              </w:rPr>
              <w:t>10</w:t>
            </w:r>
            <w:r>
              <w:rPr>
                <w:rFonts w:hint="eastAsia" w:ascii="新宋体" w:hAnsi="新宋体" w:eastAsia="新宋体" w:cs="新宋体"/>
              </w:rPr>
              <w:t>，西以街道中线为界。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55</w:t>
            </w:r>
          </w:p>
        </w:tc>
        <w:tc>
          <w:tcPr>
            <w:tcW w:w="2836" w:type="dxa"/>
            <w:vAlign w:val="center"/>
          </w:tcPr>
          <w:p>
            <w:pPr>
              <w:jc w:val="center"/>
              <w:rPr>
                <w:rFonts w:ascii="新宋体" w:hAnsi="新宋体" w:eastAsia="新宋体"/>
              </w:rPr>
            </w:pPr>
            <w:r>
              <w:rPr>
                <w:rFonts w:hint="eastAsia" w:ascii="新宋体" w:hAnsi="新宋体" w:eastAsia="新宋体" w:cs="新宋体"/>
              </w:rPr>
              <w:t>铁佛寺遗址</w:t>
            </w:r>
          </w:p>
        </w:tc>
        <w:tc>
          <w:tcPr>
            <w:tcW w:w="1134" w:type="dxa"/>
            <w:vAlign w:val="center"/>
          </w:tcPr>
          <w:p>
            <w:pPr>
              <w:spacing w:line="280" w:lineRule="exact"/>
              <w:jc w:val="center"/>
              <w:rPr>
                <w:rFonts w:ascii="宋体"/>
              </w:rPr>
            </w:pPr>
            <w:r>
              <w:t>32.61692</w:t>
            </w:r>
          </w:p>
        </w:tc>
        <w:tc>
          <w:tcPr>
            <w:tcW w:w="1134" w:type="dxa"/>
            <w:vAlign w:val="center"/>
          </w:tcPr>
          <w:p>
            <w:pPr>
              <w:spacing w:line="280" w:lineRule="exact"/>
              <w:jc w:val="center"/>
              <w:rPr>
                <w:rFonts w:ascii="宋体"/>
              </w:rPr>
            </w:pPr>
            <w:r>
              <w:t>106.4656</w:t>
            </w:r>
          </w:p>
        </w:tc>
        <w:tc>
          <w:tcPr>
            <w:tcW w:w="706" w:type="dxa"/>
            <w:vAlign w:val="center"/>
          </w:tcPr>
          <w:p>
            <w:pPr>
              <w:widowControl/>
              <w:spacing w:line="280" w:lineRule="exact"/>
              <w:jc w:val="center"/>
              <w:rPr>
                <w:rFonts w:ascii="新宋体" w:hAnsi="新宋体" w:eastAsia="新宋体"/>
                <w:kern w:val="0"/>
              </w:rPr>
            </w:pPr>
            <w:r>
              <w:rPr>
                <w:rFonts w:hint="eastAsia" w:ascii="新宋体" w:hAnsi="新宋体" w:eastAsia="新宋体" w:cs="新宋体"/>
                <w:kern w:val="0"/>
              </w:rPr>
              <w:t>县级</w:t>
            </w:r>
          </w:p>
        </w:tc>
        <w:tc>
          <w:tcPr>
            <w:tcW w:w="3915" w:type="dxa"/>
            <w:vAlign w:val="center"/>
          </w:tcPr>
          <w:p>
            <w:pPr>
              <w:spacing w:line="280" w:lineRule="exact"/>
              <w:jc w:val="center"/>
              <w:rPr>
                <w:rFonts w:ascii="新宋体" w:hAnsi="新宋体" w:eastAsia="新宋体"/>
              </w:rPr>
            </w:pPr>
            <w:r>
              <w:rPr>
                <w:rFonts w:hint="eastAsia" w:ascii="新宋体" w:hAnsi="新宋体" w:eastAsia="新宋体" w:cs="新宋体"/>
              </w:rPr>
              <w:t>以原寺庙建筑外檐滴水向四周外延</w:t>
            </w:r>
            <w:r>
              <w:rPr>
                <w:rFonts w:ascii="新宋体" w:hAnsi="新宋体" w:eastAsia="新宋体" w:cs="新宋体"/>
              </w:rPr>
              <w:t>5</w:t>
            </w:r>
            <w:r>
              <w:rPr>
                <w:rFonts w:hint="eastAsia" w:ascii="新宋体" w:hAnsi="新宋体" w:eastAsia="新宋体" w:cs="新宋体"/>
              </w:rPr>
              <w:t>米为界。</w:t>
            </w:r>
          </w:p>
        </w:tc>
        <w:tc>
          <w:tcPr>
            <w:tcW w:w="3915" w:type="dxa"/>
            <w:vAlign w:val="center"/>
          </w:tcPr>
          <w:p>
            <w:pPr>
              <w:spacing w:line="280" w:lineRule="exact"/>
              <w:jc w:val="center"/>
              <w:rPr>
                <w:rFonts w:ascii="新宋体" w:hAnsi="新宋体" w:eastAsia="新宋体"/>
              </w:rPr>
            </w:pPr>
            <w:r>
              <w:rPr>
                <w:rFonts w:hint="eastAsia" w:ascii="新宋体" w:hAnsi="新宋体" w:eastAsia="新宋体" w:cs="新宋体"/>
              </w:rPr>
              <w:t>东、西以水沟，南、北以外檐滴水各向外延</w:t>
            </w:r>
            <w:r>
              <w:rPr>
                <w:rFonts w:ascii="新宋体" w:hAnsi="新宋体" w:eastAsia="新宋体" w:cs="新宋体"/>
              </w:rPr>
              <w:t>100</w:t>
            </w:r>
            <w:r>
              <w:rPr>
                <w:rFonts w:hint="eastAsia" w:ascii="新宋体" w:hAnsi="新宋体" w:eastAsia="新宋体" w:cs="新宋体"/>
              </w:rPr>
              <w:t>米为界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56</w:t>
            </w:r>
          </w:p>
        </w:tc>
        <w:tc>
          <w:tcPr>
            <w:tcW w:w="2836" w:type="dxa"/>
            <w:vAlign w:val="center"/>
          </w:tcPr>
          <w:p>
            <w:pPr>
              <w:jc w:val="center"/>
              <w:rPr>
                <w:rFonts w:ascii="新宋体" w:hAnsi="新宋体" w:eastAsia="新宋体"/>
              </w:rPr>
            </w:pPr>
            <w:r>
              <w:rPr>
                <w:rFonts w:hint="eastAsia" w:ascii="新宋体" w:hAnsi="新宋体" w:eastAsia="新宋体" w:cs="新宋体"/>
              </w:rPr>
              <w:t>洞岩扁石室</w:t>
            </w:r>
          </w:p>
        </w:tc>
        <w:tc>
          <w:tcPr>
            <w:tcW w:w="1134" w:type="dxa"/>
            <w:vAlign w:val="center"/>
          </w:tcPr>
          <w:p>
            <w:pPr>
              <w:spacing w:line="280" w:lineRule="exact"/>
              <w:jc w:val="center"/>
              <w:rPr>
                <w:rFonts w:ascii="宋体"/>
              </w:rPr>
            </w:pPr>
            <w:r>
              <w:t>32.21881</w:t>
            </w:r>
          </w:p>
        </w:tc>
        <w:tc>
          <w:tcPr>
            <w:tcW w:w="1134" w:type="dxa"/>
            <w:vAlign w:val="center"/>
          </w:tcPr>
          <w:p>
            <w:pPr>
              <w:spacing w:line="280" w:lineRule="exact"/>
              <w:jc w:val="center"/>
              <w:rPr>
                <w:rFonts w:ascii="宋体"/>
              </w:rPr>
            </w:pPr>
            <w:r>
              <w:t>106.2026</w:t>
            </w:r>
          </w:p>
        </w:tc>
        <w:tc>
          <w:tcPr>
            <w:tcW w:w="706" w:type="dxa"/>
            <w:vAlign w:val="center"/>
          </w:tcPr>
          <w:p>
            <w:pPr>
              <w:widowControl/>
              <w:spacing w:line="280" w:lineRule="exact"/>
              <w:jc w:val="center"/>
              <w:rPr>
                <w:rFonts w:ascii="新宋体" w:hAnsi="新宋体" w:eastAsia="新宋体"/>
                <w:kern w:val="0"/>
              </w:rPr>
            </w:pPr>
            <w:r>
              <w:rPr>
                <w:rFonts w:hint="eastAsia" w:ascii="新宋体" w:hAnsi="新宋体" w:eastAsia="新宋体" w:cs="新宋体"/>
                <w:kern w:val="0"/>
              </w:rPr>
              <w:t>县级</w:t>
            </w:r>
          </w:p>
        </w:tc>
        <w:tc>
          <w:tcPr>
            <w:tcW w:w="3915" w:type="dxa"/>
            <w:vAlign w:val="center"/>
          </w:tcPr>
          <w:p>
            <w:pPr>
              <w:spacing w:line="280" w:lineRule="exact"/>
              <w:jc w:val="center"/>
              <w:rPr>
                <w:rFonts w:ascii="新宋体" w:hAnsi="新宋体" w:eastAsia="新宋体"/>
              </w:rPr>
            </w:pPr>
            <w:r>
              <w:rPr>
                <w:rFonts w:hint="eastAsia" w:ascii="新宋体" w:hAnsi="新宋体" w:eastAsia="新宋体" w:cs="新宋体"/>
              </w:rPr>
              <w:t>以石室向上至岩顶，南、北延伸</w:t>
            </w:r>
            <w:r>
              <w:rPr>
                <w:rFonts w:ascii="新宋体" w:hAnsi="新宋体" w:eastAsia="新宋体" w:cs="新宋体"/>
              </w:rPr>
              <w:t>15</w:t>
            </w:r>
            <w:r>
              <w:rPr>
                <w:rFonts w:hint="eastAsia" w:ascii="新宋体" w:hAnsi="新宋体" w:eastAsia="新宋体" w:cs="新宋体"/>
              </w:rPr>
              <w:t>米，下至山脚为界。</w:t>
            </w:r>
          </w:p>
        </w:tc>
        <w:tc>
          <w:tcPr>
            <w:tcW w:w="3915" w:type="dxa"/>
            <w:vAlign w:val="center"/>
          </w:tcPr>
          <w:p>
            <w:pPr>
              <w:spacing w:line="280" w:lineRule="exact"/>
              <w:jc w:val="center"/>
              <w:rPr>
                <w:rFonts w:ascii="新宋体" w:hAnsi="新宋体" w:eastAsia="新宋体"/>
              </w:rPr>
            </w:pPr>
            <w:r>
              <w:rPr>
                <w:rFonts w:hint="eastAsia" w:ascii="新宋体" w:hAnsi="新宋体" w:eastAsia="新宋体" w:cs="新宋体"/>
              </w:rPr>
              <w:t>上至岩顶，下至山脚，南、北以最外室为基点各外延</w:t>
            </w:r>
            <w:r>
              <w:rPr>
                <w:rFonts w:ascii="新宋体" w:hAnsi="新宋体" w:eastAsia="新宋体" w:cs="新宋体"/>
              </w:rPr>
              <w:t>100</w:t>
            </w:r>
            <w:r>
              <w:rPr>
                <w:rFonts w:hint="eastAsia" w:ascii="新宋体" w:hAnsi="新宋体" w:eastAsia="新宋体" w:cs="新宋体"/>
              </w:rPr>
              <w:t>米为界。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57</w:t>
            </w:r>
          </w:p>
        </w:tc>
        <w:tc>
          <w:tcPr>
            <w:tcW w:w="2836" w:type="dxa"/>
            <w:vAlign w:val="center"/>
          </w:tcPr>
          <w:p>
            <w:pPr>
              <w:jc w:val="center"/>
              <w:rPr>
                <w:rFonts w:ascii="新宋体" w:hAnsi="新宋体" w:eastAsia="新宋体"/>
              </w:rPr>
            </w:pPr>
            <w:r>
              <w:rPr>
                <w:rFonts w:hint="eastAsia" w:ascii="新宋体" w:hAnsi="新宋体" w:eastAsia="新宋体" w:cs="新宋体"/>
              </w:rPr>
              <w:t>观音岩摩崖造像</w:t>
            </w:r>
          </w:p>
        </w:tc>
        <w:tc>
          <w:tcPr>
            <w:tcW w:w="1134" w:type="dxa"/>
            <w:vAlign w:val="center"/>
          </w:tcPr>
          <w:p>
            <w:pPr>
              <w:spacing w:line="280" w:lineRule="exact"/>
              <w:jc w:val="center"/>
              <w:rPr>
                <w:rFonts w:ascii="宋体"/>
              </w:rPr>
            </w:pPr>
            <w:r>
              <w:t>32.22764</w:t>
            </w:r>
          </w:p>
        </w:tc>
        <w:tc>
          <w:tcPr>
            <w:tcW w:w="1134" w:type="dxa"/>
            <w:vAlign w:val="center"/>
          </w:tcPr>
          <w:p>
            <w:pPr>
              <w:spacing w:line="280" w:lineRule="exact"/>
              <w:jc w:val="center"/>
              <w:rPr>
                <w:rFonts w:ascii="宋体"/>
              </w:rPr>
            </w:pPr>
            <w:r>
              <w:t>106.3013</w:t>
            </w:r>
          </w:p>
        </w:tc>
        <w:tc>
          <w:tcPr>
            <w:tcW w:w="706" w:type="dxa"/>
            <w:vAlign w:val="center"/>
          </w:tcPr>
          <w:p>
            <w:pPr>
              <w:spacing w:line="280" w:lineRule="exact"/>
              <w:jc w:val="center"/>
              <w:rPr>
                <w:rFonts w:ascii="新宋体" w:hAnsi="新宋体" w:eastAsia="新宋体"/>
                <w:kern w:val="0"/>
              </w:rPr>
            </w:pPr>
            <w:r>
              <w:rPr>
                <w:rFonts w:hint="eastAsia" w:ascii="新宋体" w:hAnsi="新宋体" w:eastAsia="新宋体" w:cs="新宋体"/>
                <w:kern w:val="0"/>
              </w:rPr>
              <w:t>县级</w:t>
            </w:r>
          </w:p>
        </w:tc>
        <w:tc>
          <w:tcPr>
            <w:tcW w:w="3915" w:type="dxa"/>
            <w:vAlign w:val="center"/>
          </w:tcPr>
          <w:p>
            <w:pPr>
              <w:spacing w:line="280" w:lineRule="exact"/>
              <w:jc w:val="center"/>
              <w:rPr>
                <w:rFonts w:ascii="新宋体" w:hAnsi="新宋体" w:eastAsia="新宋体"/>
              </w:rPr>
            </w:pPr>
            <w:r>
              <w:rPr>
                <w:rFonts w:hint="eastAsia" w:ascii="新宋体" w:hAnsi="新宋体" w:eastAsia="新宋体" w:cs="新宋体"/>
              </w:rPr>
              <w:t>以各龛石刻为基点，向上、下、东、西、北各外延</w:t>
            </w:r>
            <w:r>
              <w:rPr>
                <w:rFonts w:ascii="新宋体" w:hAnsi="新宋体" w:eastAsia="新宋体" w:cs="新宋体"/>
              </w:rPr>
              <w:t>5</w:t>
            </w:r>
            <w:r>
              <w:rPr>
                <w:rFonts w:hint="eastAsia" w:ascii="新宋体" w:hAnsi="新宋体" w:eastAsia="新宋体" w:cs="新宋体"/>
              </w:rPr>
              <w:t>米为界。</w:t>
            </w:r>
          </w:p>
        </w:tc>
        <w:tc>
          <w:tcPr>
            <w:tcW w:w="3915" w:type="dxa"/>
            <w:vAlign w:val="center"/>
          </w:tcPr>
          <w:p>
            <w:pPr>
              <w:spacing w:line="280" w:lineRule="exact"/>
              <w:jc w:val="center"/>
              <w:rPr>
                <w:rFonts w:ascii="新宋体" w:hAnsi="新宋体" w:eastAsia="新宋体"/>
              </w:rPr>
            </w:pPr>
            <w:r>
              <w:rPr>
                <w:rFonts w:hint="eastAsia" w:ascii="新宋体" w:hAnsi="新宋体" w:eastAsia="新宋体" w:cs="新宋体"/>
              </w:rPr>
              <w:t>以各龛石刻为基点，向上、下、东、西、北各外延</w:t>
            </w:r>
            <w:r>
              <w:rPr>
                <w:rFonts w:ascii="新宋体" w:hAnsi="新宋体" w:eastAsia="新宋体" w:cs="新宋体"/>
              </w:rPr>
              <w:t>60</w:t>
            </w:r>
            <w:r>
              <w:rPr>
                <w:rFonts w:hint="eastAsia" w:ascii="新宋体" w:hAnsi="新宋体" w:eastAsia="新宋体" w:cs="新宋体"/>
              </w:rPr>
              <w:t>米为界。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58</w:t>
            </w:r>
          </w:p>
        </w:tc>
        <w:tc>
          <w:tcPr>
            <w:tcW w:w="2836" w:type="dxa"/>
            <w:vAlign w:val="center"/>
          </w:tcPr>
          <w:p>
            <w:pPr>
              <w:jc w:val="center"/>
              <w:rPr>
                <w:rFonts w:ascii="新宋体" w:hAnsi="新宋体" w:eastAsia="新宋体"/>
              </w:rPr>
            </w:pPr>
            <w:r>
              <w:rPr>
                <w:rFonts w:hint="eastAsia" w:ascii="新宋体" w:hAnsi="新宋体" w:eastAsia="新宋体" w:cs="新宋体"/>
              </w:rPr>
              <w:t>雷家岩石室</w:t>
            </w:r>
          </w:p>
        </w:tc>
        <w:tc>
          <w:tcPr>
            <w:tcW w:w="1134" w:type="dxa"/>
            <w:vAlign w:val="center"/>
          </w:tcPr>
          <w:p>
            <w:pPr>
              <w:jc w:val="center"/>
              <w:rPr>
                <w:rFonts w:ascii="宋体"/>
              </w:rPr>
            </w:pPr>
            <w:r>
              <w:t>32.24383</w:t>
            </w:r>
          </w:p>
        </w:tc>
        <w:tc>
          <w:tcPr>
            <w:tcW w:w="1134" w:type="dxa"/>
            <w:vAlign w:val="center"/>
          </w:tcPr>
          <w:p>
            <w:pPr>
              <w:jc w:val="center"/>
              <w:rPr>
                <w:rFonts w:ascii="宋体"/>
              </w:rPr>
            </w:pPr>
            <w:r>
              <w:t>106.2975</w:t>
            </w:r>
          </w:p>
        </w:tc>
        <w:tc>
          <w:tcPr>
            <w:tcW w:w="706" w:type="dxa"/>
            <w:vAlign w:val="center"/>
          </w:tcPr>
          <w:p>
            <w:pPr>
              <w:jc w:val="center"/>
              <w:rPr>
                <w:rFonts w:ascii="新宋体" w:hAnsi="新宋体" w:eastAsia="新宋体"/>
              </w:rPr>
            </w:pPr>
            <w:r>
              <w:rPr>
                <w:rFonts w:hint="eastAsia" w:ascii="新宋体" w:hAnsi="新宋体" w:eastAsia="新宋体" w:cs="新宋体"/>
                <w:kern w:val="0"/>
              </w:rPr>
              <w:t>县级</w:t>
            </w:r>
          </w:p>
        </w:tc>
        <w:tc>
          <w:tcPr>
            <w:tcW w:w="3915" w:type="dxa"/>
            <w:vAlign w:val="center"/>
          </w:tcPr>
          <w:p>
            <w:pPr>
              <w:jc w:val="center"/>
              <w:rPr>
                <w:rFonts w:ascii="新宋体" w:hAnsi="新宋体" w:eastAsia="新宋体"/>
              </w:rPr>
            </w:pPr>
            <w:r>
              <w:rPr>
                <w:rFonts w:hint="eastAsia" w:ascii="新宋体" w:hAnsi="新宋体" w:eastAsia="新宋体" w:cs="新宋体"/>
              </w:rPr>
              <w:t>石室所在的自然山体为界。</w:t>
            </w:r>
          </w:p>
        </w:tc>
        <w:tc>
          <w:tcPr>
            <w:tcW w:w="3915" w:type="dxa"/>
            <w:vAlign w:val="center"/>
          </w:tcPr>
          <w:p>
            <w:pPr>
              <w:jc w:val="center"/>
              <w:rPr>
                <w:rFonts w:ascii="新宋体" w:hAnsi="新宋体" w:eastAsia="新宋体"/>
              </w:rPr>
            </w:pPr>
            <w:r>
              <w:rPr>
                <w:rFonts w:hint="eastAsia" w:ascii="新宋体" w:hAnsi="新宋体" w:eastAsia="新宋体" w:cs="新宋体"/>
              </w:rPr>
              <w:t>石室东至公路，西、南、北以石室为起点向四周各外延</w:t>
            </w:r>
            <w:r>
              <w:rPr>
                <w:rFonts w:ascii="新宋体" w:hAnsi="新宋体" w:eastAsia="新宋体" w:cs="新宋体"/>
              </w:rPr>
              <w:t>100</w:t>
            </w:r>
            <w:r>
              <w:rPr>
                <w:rFonts w:hint="eastAsia" w:ascii="新宋体" w:hAnsi="新宋体" w:eastAsia="新宋体" w:cs="新宋体"/>
              </w:rPr>
              <w:t>米为界。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rPr>
            </w:pPr>
            <w:r>
              <w:rPr>
                <w:rFonts w:ascii="新宋体" w:hAnsi="新宋体" w:eastAsia="新宋体" w:cs="新宋体"/>
              </w:rPr>
              <w:t>59</w:t>
            </w:r>
          </w:p>
        </w:tc>
        <w:tc>
          <w:tcPr>
            <w:tcW w:w="2836" w:type="dxa"/>
            <w:vAlign w:val="center"/>
          </w:tcPr>
          <w:p>
            <w:pPr>
              <w:jc w:val="center"/>
              <w:rPr>
                <w:rFonts w:ascii="新宋体" w:hAnsi="新宋体" w:eastAsia="新宋体"/>
              </w:rPr>
            </w:pPr>
            <w:r>
              <w:rPr>
                <w:rFonts w:hint="eastAsia" w:ascii="新宋体" w:hAnsi="新宋体" w:eastAsia="新宋体" w:cs="新宋体"/>
              </w:rPr>
              <w:t>旺苍桓侯庙</w:t>
            </w:r>
          </w:p>
        </w:tc>
        <w:tc>
          <w:tcPr>
            <w:tcW w:w="1134" w:type="dxa"/>
            <w:vAlign w:val="center"/>
          </w:tcPr>
          <w:p>
            <w:pPr>
              <w:jc w:val="center"/>
              <w:rPr>
                <w:rFonts w:ascii="宋体"/>
              </w:rPr>
            </w:pPr>
            <w:r>
              <w:t>32.24186</w:t>
            </w:r>
          </w:p>
        </w:tc>
        <w:tc>
          <w:tcPr>
            <w:tcW w:w="1134" w:type="dxa"/>
            <w:vAlign w:val="center"/>
          </w:tcPr>
          <w:p>
            <w:pPr>
              <w:jc w:val="center"/>
              <w:rPr>
                <w:rFonts w:ascii="宋体"/>
              </w:rPr>
            </w:pPr>
            <w:r>
              <w:t>106.4634</w:t>
            </w:r>
          </w:p>
        </w:tc>
        <w:tc>
          <w:tcPr>
            <w:tcW w:w="706" w:type="dxa"/>
            <w:vAlign w:val="center"/>
          </w:tcPr>
          <w:p>
            <w:pPr>
              <w:jc w:val="center"/>
              <w:rPr>
                <w:rFonts w:ascii="新宋体" w:hAnsi="新宋体" w:eastAsia="新宋体"/>
              </w:rPr>
            </w:pPr>
            <w:r>
              <w:rPr>
                <w:rFonts w:hint="eastAsia" w:ascii="新宋体" w:hAnsi="新宋体" w:eastAsia="新宋体" w:cs="新宋体"/>
                <w:kern w:val="0"/>
              </w:rPr>
              <w:t>县级</w:t>
            </w:r>
          </w:p>
        </w:tc>
        <w:tc>
          <w:tcPr>
            <w:tcW w:w="3915" w:type="dxa"/>
            <w:vAlign w:val="center"/>
          </w:tcPr>
          <w:p>
            <w:pPr>
              <w:jc w:val="center"/>
              <w:rPr>
                <w:rFonts w:ascii="新宋体" w:hAnsi="新宋体" w:eastAsia="新宋体"/>
              </w:rPr>
            </w:pPr>
            <w:r>
              <w:rPr>
                <w:rFonts w:hint="eastAsia" w:ascii="新宋体" w:hAnsi="新宋体" w:eastAsia="新宋体" w:cs="新宋体"/>
              </w:rPr>
              <w:t>以寺庙建筑外檐滴水为基点，各外延</w:t>
            </w:r>
            <w:r>
              <w:rPr>
                <w:rFonts w:ascii="新宋体" w:hAnsi="新宋体" w:eastAsia="新宋体" w:cs="新宋体"/>
              </w:rPr>
              <w:t>5</w:t>
            </w:r>
            <w:r>
              <w:rPr>
                <w:rFonts w:hint="eastAsia" w:ascii="新宋体" w:hAnsi="新宋体" w:eastAsia="新宋体" w:cs="新宋体"/>
              </w:rPr>
              <w:t>米为界。</w:t>
            </w:r>
          </w:p>
        </w:tc>
        <w:tc>
          <w:tcPr>
            <w:tcW w:w="3915" w:type="dxa"/>
            <w:vAlign w:val="center"/>
          </w:tcPr>
          <w:p>
            <w:pPr>
              <w:jc w:val="center"/>
              <w:rPr>
                <w:rFonts w:ascii="新宋体" w:hAnsi="新宋体" w:eastAsia="新宋体"/>
              </w:rPr>
            </w:pPr>
            <w:r>
              <w:rPr>
                <w:rFonts w:hint="eastAsia" w:ascii="新宋体" w:hAnsi="新宋体" w:eastAsia="新宋体" w:cs="新宋体"/>
              </w:rPr>
              <w:t>以寺庙建筑外檐滴水为基点，各外延</w:t>
            </w:r>
            <w:r>
              <w:rPr>
                <w:rFonts w:ascii="新宋体" w:hAnsi="新宋体" w:eastAsia="新宋体" w:cs="新宋体"/>
              </w:rPr>
              <w:t>20</w:t>
            </w:r>
            <w:r>
              <w:rPr>
                <w:rFonts w:hint="eastAsia" w:ascii="新宋体" w:hAnsi="新宋体" w:eastAsia="新宋体" w:cs="新宋体"/>
              </w:rPr>
              <w:t>米为界。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cs="新宋体"/>
              </w:rPr>
            </w:pPr>
            <w:r>
              <w:rPr>
                <w:rFonts w:ascii="新宋体" w:hAnsi="新宋体" w:eastAsia="新宋体" w:cs="新宋体"/>
              </w:rPr>
              <w:t>60</w:t>
            </w:r>
          </w:p>
        </w:tc>
        <w:tc>
          <w:tcPr>
            <w:tcW w:w="2836" w:type="dxa"/>
            <w:vAlign w:val="center"/>
          </w:tcPr>
          <w:p>
            <w:pPr>
              <w:jc w:val="center"/>
              <w:rPr>
                <w:rFonts w:ascii="新宋体" w:hAnsi="新宋体" w:eastAsia="新宋体"/>
              </w:rPr>
            </w:pPr>
            <w:r>
              <w:rPr>
                <w:rFonts w:hint="eastAsia" w:ascii="新宋体" w:hAnsi="新宋体" w:eastAsia="新宋体" w:cs="新宋体"/>
              </w:rPr>
              <w:t>李万安墓地</w:t>
            </w:r>
          </w:p>
        </w:tc>
        <w:tc>
          <w:tcPr>
            <w:tcW w:w="1134" w:type="dxa"/>
            <w:vAlign w:val="center"/>
          </w:tcPr>
          <w:p>
            <w:pPr>
              <w:jc w:val="center"/>
              <w:rPr>
                <w:rFonts w:ascii="宋体"/>
              </w:rPr>
            </w:pPr>
            <w:r>
              <w:t>32.33136</w:t>
            </w:r>
          </w:p>
        </w:tc>
        <w:tc>
          <w:tcPr>
            <w:tcW w:w="1134" w:type="dxa"/>
            <w:vAlign w:val="center"/>
          </w:tcPr>
          <w:p>
            <w:pPr>
              <w:jc w:val="center"/>
              <w:rPr>
                <w:rFonts w:ascii="宋体"/>
              </w:rPr>
            </w:pPr>
            <w:r>
              <w:t>106.135</w:t>
            </w:r>
          </w:p>
        </w:tc>
        <w:tc>
          <w:tcPr>
            <w:tcW w:w="706" w:type="dxa"/>
            <w:vAlign w:val="center"/>
          </w:tcPr>
          <w:p>
            <w:pPr>
              <w:jc w:val="center"/>
              <w:rPr>
                <w:rFonts w:ascii="新宋体" w:hAnsi="新宋体" w:eastAsia="新宋体"/>
              </w:rPr>
            </w:pPr>
            <w:r>
              <w:rPr>
                <w:rFonts w:hint="eastAsia" w:ascii="新宋体" w:hAnsi="新宋体" w:eastAsia="新宋体" w:cs="新宋体"/>
                <w:kern w:val="0"/>
              </w:rPr>
              <w:t>县级</w:t>
            </w:r>
          </w:p>
        </w:tc>
        <w:tc>
          <w:tcPr>
            <w:tcW w:w="3915" w:type="dxa"/>
            <w:vAlign w:val="center"/>
          </w:tcPr>
          <w:p>
            <w:pPr>
              <w:jc w:val="center"/>
              <w:rPr>
                <w:rFonts w:ascii="新宋体" w:hAnsi="新宋体" w:eastAsia="新宋体"/>
              </w:rPr>
            </w:pPr>
            <w:r>
              <w:rPr>
                <w:rFonts w:hint="eastAsia" w:ascii="新宋体" w:hAnsi="新宋体" w:eastAsia="新宋体" w:cs="新宋体"/>
              </w:rPr>
              <w:t>以墓冢及墓前建筑四周外沿为基点，各外延</w:t>
            </w:r>
            <w:r>
              <w:rPr>
                <w:rFonts w:ascii="新宋体" w:hAnsi="新宋体" w:eastAsia="新宋体" w:cs="新宋体"/>
              </w:rPr>
              <w:t>5</w:t>
            </w:r>
            <w:r>
              <w:rPr>
                <w:rFonts w:hint="eastAsia" w:ascii="新宋体" w:hAnsi="新宋体" w:eastAsia="新宋体" w:cs="新宋体"/>
              </w:rPr>
              <w:t>米为界。</w:t>
            </w:r>
          </w:p>
        </w:tc>
        <w:tc>
          <w:tcPr>
            <w:tcW w:w="3915" w:type="dxa"/>
            <w:vAlign w:val="center"/>
          </w:tcPr>
          <w:p>
            <w:pPr>
              <w:jc w:val="center"/>
              <w:rPr>
                <w:rFonts w:ascii="新宋体" w:hAnsi="新宋体" w:eastAsia="新宋体"/>
              </w:rPr>
            </w:pPr>
            <w:r>
              <w:rPr>
                <w:rFonts w:hint="eastAsia" w:ascii="新宋体" w:hAnsi="新宋体" w:eastAsia="新宋体" w:cs="新宋体"/>
              </w:rPr>
              <w:t>以墓冢及墓前建筑四周外沿为基点，各外延</w:t>
            </w:r>
            <w:r>
              <w:rPr>
                <w:rFonts w:ascii="新宋体" w:hAnsi="新宋体" w:eastAsia="新宋体" w:cs="新宋体"/>
              </w:rPr>
              <w:t>30</w:t>
            </w:r>
            <w:r>
              <w:rPr>
                <w:rFonts w:hint="eastAsia" w:ascii="新宋体" w:hAnsi="新宋体" w:eastAsia="新宋体" w:cs="新宋体"/>
              </w:rPr>
              <w:t>米为界。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cs="新宋体"/>
              </w:rPr>
            </w:pPr>
            <w:r>
              <w:rPr>
                <w:rFonts w:ascii="新宋体" w:hAnsi="新宋体" w:eastAsia="新宋体" w:cs="新宋体"/>
              </w:rPr>
              <w:t>61</w:t>
            </w:r>
          </w:p>
        </w:tc>
        <w:tc>
          <w:tcPr>
            <w:tcW w:w="2836" w:type="dxa"/>
            <w:vAlign w:val="center"/>
          </w:tcPr>
          <w:p>
            <w:pPr>
              <w:jc w:val="center"/>
              <w:rPr>
                <w:rFonts w:ascii="新宋体" w:hAnsi="新宋体" w:eastAsia="新宋体"/>
              </w:rPr>
            </w:pPr>
            <w:r>
              <w:rPr>
                <w:rFonts w:hint="eastAsia" w:ascii="新宋体" w:hAnsi="新宋体" w:eastAsia="新宋体" w:cs="新宋体"/>
              </w:rPr>
              <w:t>王文学家族墓群</w:t>
            </w:r>
          </w:p>
        </w:tc>
        <w:tc>
          <w:tcPr>
            <w:tcW w:w="1134" w:type="dxa"/>
            <w:vAlign w:val="center"/>
          </w:tcPr>
          <w:p>
            <w:pPr>
              <w:jc w:val="center"/>
              <w:rPr>
                <w:rFonts w:ascii="宋体"/>
              </w:rPr>
            </w:pPr>
            <w:r>
              <w:t>32.09786</w:t>
            </w:r>
          </w:p>
        </w:tc>
        <w:tc>
          <w:tcPr>
            <w:tcW w:w="1134" w:type="dxa"/>
            <w:vAlign w:val="center"/>
          </w:tcPr>
          <w:p>
            <w:pPr>
              <w:jc w:val="center"/>
              <w:rPr>
                <w:rFonts w:ascii="宋体"/>
              </w:rPr>
            </w:pPr>
            <w:r>
              <w:t>106.4668</w:t>
            </w:r>
          </w:p>
        </w:tc>
        <w:tc>
          <w:tcPr>
            <w:tcW w:w="706" w:type="dxa"/>
            <w:vAlign w:val="center"/>
          </w:tcPr>
          <w:p>
            <w:pPr>
              <w:jc w:val="center"/>
              <w:rPr>
                <w:rFonts w:ascii="新宋体" w:hAnsi="新宋体" w:eastAsia="新宋体"/>
              </w:rPr>
            </w:pPr>
            <w:r>
              <w:rPr>
                <w:rFonts w:hint="eastAsia" w:ascii="新宋体" w:hAnsi="新宋体" w:eastAsia="新宋体" w:cs="新宋体"/>
                <w:kern w:val="0"/>
              </w:rPr>
              <w:t>县级</w:t>
            </w:r>
          </w:p>
        </w:tc>
        <w:tc>
          <w:tcPr>
            <w:tcW w:w="3915" w:type="dxa"/>
            <w:vAlign w:val="center"/>
          </w:tcPr>
          <w:p>
            <w:pPr>
              <w:jc w:val="center"/>
              <w:rPr>
                <w:rFonts w:ascii="新宋体" w:hAnsi="新宋体" w:eastAsia="新宋体"/>
              </w:rPr>
            </w:pPr>
            <w:r>
              <w:rPr>
                <w:rFonts w:hint="eastAsia" w:ascii="新宋体" w:hAnsi="新宋体" w:eastAsia="新宋体" w:cs="新宋体"/>
              </w:rPr>
              <w:t>东以自然道路，南、北以墓地外沿</w:t>
            </w:r>
            <w:r>
              <w:rPr>
                <w:rFonts w:ascii="新宋体" w:hAnsi="新宋体" w:eastAsia="新宋体" w:cs="新宋体"/>
              </w:rPr>
              <w:t>5</w:t>
            </w:r>
            <w:r>
              <w:rPr>
                <w:rFonts w:hint="eastAsia" w:ascii="新宋体" w:hAnsi="新宋体" w:eastAsia="新宋体" w:cs="新宋体"/>
              </w:rPr>
              <w:t>米，西以山脊为界。</w:t>
            </w:r>
          </w:p>
        </w:tc>
        <w:tc>
          <w:tcPr>
            <w:tcW w:w="3915" w:type="dxa"/>
            <w:vAlign w:val="center"/>
          </w:tcPr>
          <w:p>
            <w:pPr>
              <w:jc w:val="center"/>
              <w:rPr>
                <w:rFonts w:ascii="新宋体" w:hAnsi="新宋体" w:eastAsia="新宋体"/>
              </w:rPr>
            </w:pPr>
            <w:r>
              <w:rPr>
                <w:rFonts w:hint="eastAsia" w:ascii="新宋体" w:hAnsi="新宋体" w:eastAsia="新宋体" w:cs="新宋体"/>
              </w:rPr>
              <w:t>墓地四周为基点，各外延</w:t>
            </w:r>
            <w:r>
              <w:rPr>
                <w:rFonts w:ascii="新宋体" w:hAnsi="新宋体" w:eastAsia="新宋体" w:cs="新宋体"/>
              </w:rPr>
              <w:t>50</w:t>
            </w:r>
            <w:r>
              <w:rPr>
                <w:rFonts w:hint="eastAsia" w:ascii="新宋体" w:hAnsi="新宋体" w:eastAsia="新宋体" w:cs="新宋体"/>
              </w:rPr>
              <w:t>米为界。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534" w:type="dxa"/>
            <w:vAlign w:val="center"/>
          </w:tcPr>
          <w:p>
            <w:pPr>
              <w:jc w:val="center"/>
              <w:rPr>
                <w:rFonts w:ascii="新宋体" w:hAnsi="新宋体" w:eastAsia="新宋体" w:cs="新宋体"/>
              </w:rPr>
            </w:pPr>
            <w:r>
              <w:rPr>
                <w:rFonts w:ascii="新宋体" w:hAnsi="新宋体" w:eastAsia="新宋体" w:cs="新宋体"/>
              </w:rPr>
              <w:t>62</w:t>
            </w:r>
          </w:p>
        </w:tc>
        <w:tc>
          <w:tcPr>
            <w:tcW w:w="2836" w:type="dxa"/>
            <w:vAlign w:val="center"/>
          </w:tcPr>
          <w:p>
            <w:pPr>
              <w:jc w:val="center"/>
              <w:rPr>
                <w:rFonts w:ascii="新宋体" w:hAnsi="新宋体" w:eastAsia="新宋体"/>
              </w:rPr>
            </w:pPr>
            <w:r>
              <w:rPr>
                <w:rFonts w:hint="eastAsia" w:ascii="新宋体" w:hAnsi="新宋体" w:eastAsia="新宋体" w:cs="新宋体"/>
              </w:rPr>
              <w:t>杜家中嘴墓群</w:t>
            </w:r>
          </w:p>
        </w:tc>
        <w:tc>
          <w:tcPr>
            <w:tcW w:w="1134" w:type="dxa"/>
            <w:vAlign w:val="center"/>
          </w:tcPr>
          <w:p>
            <w:pPr>
              <w:jc w:val="center"/>
              <w:rPr>
                <w:rFonts w:ascii="宋体"/>
              </w:rPr>
            </w:pPr>
            <w:r>
              <w:t>32.10317</w:t>
            </w:r>
          </w:p>
        </w:tc>
        <w:tc>
          <w:tcPr>
            <w:tcW w:w="1134" w:type="dxa"/>
            <w:vAlign w:val="center"/>
          </w:tcPr>
          <w:p>
            <w:pPr>
              <w:jc w:val="center"/>
              <w:rPr>
                <w:rFonts w:ascii="宋体"/>
              </w:rPr>
            </w:pPr>
            <w:r>
              <w:t>106.4882</w:t>
            </w:r>
          </w:p>
        </w:tc>
        <w:tc>
          <w:tcPr>
            <w:tcW w:w="706" w:type="dxa"/>
            <w:vAlign w:val="center"/>
          </w:tcPr>
          <w:p>
            <w:pPr>
              <w:jc w:val="center"/>
              <w:rPr>
                <w:rFonts w:ascii="新宋体" w:hAnsi="新宋体" w:eastAsia="新宋体"/>
              </w:rPr>
            </w:pPr>
            <w:r>
              <w:rPr>
                <w:rFonts w:hint="eastAsia" w:ascii="新宋体" w:hAnsi="新宋体" w:eastAsia="新宋体" w:cs="新宋体"/>
                <w:kern w:val="0"/>
              </w:rPr>
              <w:t>县级</w:t>
            </w:r>
          </w:p>
        </w:tc>
        <w:tc>
          <w:tcPr>
            <w:tcW w:w="3915" w:type="dxa"/>
            <w:vAlign w:val="center"/>
          </w:tcPr>
          <w:p>
            <w:pPr>
              <w:jc w:val="center"/>
              <w:rPr>
                <w:rFonts w:ascii="新宋体" w:hAnsi="新宋体" w:eastAsia="新宋体"/>
              </w:rPr>
            </w:pPr>
            <w:r>
              <w:rPr>
                <w:rFonts w:ascii="新宋体" w:hAnsi="新宋体" w:eastAsia="新宋体" w:cs="新宋体"/>
              </w:rPr>
              <w:t>16</w:t>
            </w:r>
            <w:r>
              <w:rPr>
                <w:rFonts w:hint="eastAsia" w:ascii="新宋体" w:hAnsi="新宋体" w:eastAsia="新宋体" w:cs="新宋体"/>
              </w:rPr>
              <w:t>座墓及墓碑，东、西外延</w:t>
            </w:r>
            <w:r>
              <w:rPr>
                <w:rFonts w:ascii="新宋体" w:hAnsi="新宋体" w:eastAsia="新宋体" w:cs="新宋体"/>
              </w:rPr>
              <w:t>30</w:t>
            </w:r>
            <w:r>
              <w:rPr>
                <w:rFonts w:hint="eastAsia" w:ascii="新宋体" w:hAnsi="新宋体" w:eastAsia="新宋体" w:cs="新宋体"/>
              </w:rPr>
              <w:t>米，南、北外延</w:t>
            </w:r>
            <w:r>
              <w:rPr>
                <w:rFonts w:ascii="新宋体" w:hAnsi="新宋体" w:eastAsia="新宋体" w:cs="新宋体"/>
              </w:rPr>
              <w:t>20</w:t>
            </w:r>
            <w:r>
              <w:rPr>
                <w:rFonts w:hint="eastAsia" w:ascii="新宋体" w:hAnsi="新宋体" w:eastAsia="新宋体" w:cs="新宋体"/>
              </w:rPr>
              <w:t>米为界。</w:t>
            </w:r>
          </w:p>
        </w:tc>
        <w:tc>
          <w:tcPr>
            <w:tcW w:w="3915" w:type="dxa"/>
            <w:vAlign w:val="center"/>
          </w:tcPr>
          <w:p>
            <w:pPr>
              <w:jc w:val="center"/>
              <w:rPr>
                <w:rFonts w:ascii="新宋体" w:hAnsi="新宋体" w:eastAsia="新宋体"/>
              </w:rPr>
            </w:pPr>
            <w:r>
              <w:rPr>
                <w:rFonts w:hint="eastAsia" w:ascii="新宋体" w:hAnsi="新宋体" w:eastAsia="新宋体" w:cs="新宋体"/>
              </w:rPr>
              <w:t>以重点保护范围外沿线为起点，东、西、南、北各外延</w:t>
            </w:r>
            <w:r>
              <w:rPr>
                <w:rFonts w:ascii="新宋体" w:hAnsi="新宋体" w:eastAsia="新宋体" w:cs="新宋体"/>
              </w:rPr>
              <w:t>10</w:t>
            </w:r>
            <w:r>
              <w:rPr>
                <w:rFonts w:hint="eastAsia" w:ascii="新宋体" w:hAnsi="新宋体" w:eastAsia="新宋体" w:cs="新宋体"/>
              </w:rPr>
              <w:t>米为界</w:t>
            </w:r>
          </w:p>
        </w:tc>
      </w:tr>
    </w:tbl>
    <w:p>
      <w:pPr>
        <w:spacing w:line="600" w:lineRule="atLeast"/>
        <w:jc w:val="center"/>
        <w:rPr>
          <w:rFonts w:hAnsi="宋体"/>
          <w:b/>
          <w:bCs/>
          <w:sz w:val="24"/>
        </w:rPr>
      </w:pPr>
      <w:r>
        <w:rPr>
          <w:rFonts w:hAnsi="宋体" w:cs="宋体"/>
          <w:b/>
          <w:bCs/>
          <w:sz w:val="24"/>
        </w:rPr>
        <w:br w:type="page"/>
      </w:r>
      <w:r>
        <w:rPr>
          <w:rFonts w:hint="eastAsia" w:hAnsi="宋体" w:cs="宋体"/>
          <w:b/>
          <w:bCs/>
          <w:sz w:val="24"/>
        </w:rPr>
        <w:t>附表</w:t>
      </w:r>
      <w:r>
        <w:rPr>
          <w:rFonts w:hAnsi="宋体" w:cs="宋体"/>
          <w:b/>
          <w:bCs/>
          <w:sz w:val="24"/>
        </w:rPr>
        <w:t>6</w:t>
      </w:r>
      <w:r>
        <w:rPr>
          <w:rFonts w:hint="eastAsia" w:hAnsi="宋体" w:cs="宋体"/>
          <w:b/>
          <w:bCs/>
          <w:sz w:val="24"/>
        </w:rPr>
        <w:t>：</w:t>
      </w:r>
      <w:r>
        <w:rPr>
          <w:rFonts w:hAnsi="宋体" w:cs="宋体"/>
          <w:b/>
          <w:bCs/>
          <w:sz w:val="24"/>
        </w:rPr>
        <w:t xml:space="preserve"> </w:t>
      </w:r>
      <w:r>
        <w:rPr>
          <w:b/>
          <w:bCs/>
          <w:sz w:val="24"/>
        </w:rPr>
        <w:t xml:space="preserve"> </w:t>
      </w:r>
      <w:r>
        <w:rPr>
          <w:rFonts w:hint="eastAsia" w:hAnsi="宋体" w:cs="宋体"/>
          <w:b/>
          <w:bCs/>
          <w:sz w:val="24"/>
        </w:rPr>
        <w:t>旺苍县城镇居民区禁养限养区范围一览表</w:t>
      </w:r>
    </w:p>
    <w:tbl>
      <w:tblPr>
        <w:tblStyle w:val="10"/>
        <w:tblW w:w="143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5"/>
        <w:gridCol w:w="2127"/>
        <w:gridCol w:w="5245"/>
        <w:gridCol w:w="4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1" w:hRule="atLeast"/>
          <w:jc w:val="center"/>
        </w:trPr>
        <w:tc>
          <w:tcPr>
            <w:tcW w:w="4292" w:type="dxa"/>
            <w:gridSpan w:val="2"/>
            <w:vAlign w:val="center"/>
          </w:tcPr>
          <w:p>
            <w:pPr>
              <w:snapToGrid w:val="0"/>
              <w:jc w:val="center"/>
              <w:rPr>
                <w:b/>
                <w:bCs/>
                <w:sz w:val="28"/>
                <w:szCs w:val="28"/>
              </w:rPr>
            </w:pPr>
            <w:r>
              <w:rPr>
                <w:rFonts w:hint="eastAsia" w:cs="宋体"/>
                <w:b/>
                <w:bCs/>
                <w:sz w:val="28"/>
                <w:szCs w:val="28"/>
              </w:rPr>
              <w:t>行政区划</w:t>
            </w:r>
          </w:p>
        </w:tc>
        <w:tc>
          <w:tcPr>
            <w:tcW w:w="5245" w:type="dxa"/>
            <w:vAlign w:val="center"/>
          </w:tcPr>
          <w:p>
            <w:pPr>
              <w:snapToGrid w:val="0"/>
              <w:jc w:val="center"/>
              <w:rPr>
                <w:b/>
                <w:bCs/>
                <w:sz w:val="28"/>
                <w:szCs w:val="28"/>
              </w:rPr>
            </w:pPr>
            <w:r>
              <w:rPr>
                <w:rFonts w:hint="eastAsia" w:cs="宋体"/>
                <w:b/>
                <w:bCs/>
                <w:sz w:val="28"/>
                <w:szCs w:val="28"/>
              </w:rPr>
              <w:t>禁养区范围</w:t>
            </w:r>
          </w:p>
        </w:tc>
        <w:tc>
          <w:tcPr>
            <w:tcW w:w="4779" w:type="dxa"/>
            <w:vAlign w:val="center"/>
          </w:tcPr>
          <w:p>
            <w:pPr>
              <w:snapToGrid w:val="0"/>
              <w:jc w:val="center"/>
              <w:rPr>
                <w:rFonts w:cs="宋体"/>
                <w:b/>
                <w:bCs/>
                <w:sz w:val="28"/>
                <w:szCs w:val="28"/>
              </w:rPr>
            </w:pPr>
            <w:r>
              <w:rPr>
                <w:rFonts w:hint="eastAsia" w:cs="宋体"/>
                <w:b/>
                <w:bCs/>
                <w:sz w:val="28"/>
                <w:szCs w:val="28"/>
              </w:rPr>
              <w:t>限养区范围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2165" w:type="dxa"/>
            <w:vAlign w:val="center"/>
          </w:tcPr>
          <w:p>
            <w:pPr>
              <w:snapToGrid w:val="0"/>
              <w:jc w:val="center"/>
              <w:rPr>
                <w:sz w:val="24"/>
              </w:rPr>
            </w:pPr>
            <w:r>
              <w:rPr>
                <w:rFonts w:hint="eastAsia" w:cs="宋体"/>
                <w:sz w:val="24"/>
              </w:rPr>
              <w:t>中心城区</w:t>
            </w:r>
          </w:p>
        </w:tc>
        <w:tc>
          <w:tcPr>
            <w:tcW w:w="2127" w:type="dxa"/>
            <w:vAlign w:val="center"/>
          </w:tcPr>
          <w:p>
            <w:pPr>
              <w:snapToGrid w:val="0"/>
              <w:jc w:val="center"/>
              <w:rPr>
                <w:sz w:val="24"/>
              </w:rPr>
            </w:pPr>
            <w:r>
              <w:rPr>
                <w:rFonts w:hint="eastAsia" w:cs="宋体"/>
                <w:sz w:val="24"/>
              </w:rPr>
              <w:t>东河镇</w:t>
            </w:r>
          </w:p>
        </w:tc>
        <w:tc>
          <w:tcPr>
            <w:tcW w:w="5245" w:type="dxa"/>
            <w:vAlign w:val="center"/>
          </w:tcPr>
          <w:p>
            <w:pPr>
              <w:snapToGrid w:val="0"/>
              <w:jc w:val="center"/>
              <w:rPr>
                <w:rFonts w:cs="宋体"/>
                <w:sz w:val="24"/>
              </w:rPr>
            </w:pPr>
            <w:r>
              <w:rPr>
                <w:rFonts w:hint="eastAsia" w:cs="宋体"/>
                <w:sz w:val="24"/>
              </w:rPr>
              <w:t>中心城区规划控制内建成区及其外延</w:t>
            </w:r>
            <w:r>
              <w:rPr>
                <w:rFonts w:cs="宋体"/>
                <w:sz w:val="24"/>
              </w:rPr>
              <w:t>500</w:t>
            </w:r>
            <w:r>
              <w:rPr>
                <w:rFonts w:hint="eastAsia" w:cs="宋体"/>
                <w:sz w:val="24"/>
              </w:rPr>
              <w:t>米范围</w:t>
            </w:r>
          </w:p>
        </w:tc>
        <w:tc>
          <w:tcPr>
            <w:tcW w:w="4779" w:type="dxa"/>
            <w:vAlign w:val="center"/>
          </w:tcPr>
          <w:p>
            <w:pPr>
              <w:snapToGrid w:val="0"/>
              <w:jc w:val="center"/>
              <w:rPr>
                <w:rFonts w:cs="宋体"/>
                <w:b/>
                <w:sz w:val="24"/>
              </w:rPr>
            </w:pPr>
            <w:r>
              <w:rPr>
                <w:rFonts w:cs="宋体"/>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2165" w:type="dxa"/>
            <w:vMerge w:val="restart"/>
            <w:vAlign w:val="center"/>
          </w:tcPr>
          <w:p>
            <w:pPr>
              <w:snapToGrid w:val="0"/>
              <w:jc w:val="center"/>
              <w:rPr>
                <w:rFonts w:cs="宋体"/>
                <w:sz w:val="24"/>
              </w:rPr>
            </w:pPr>
            <w:r>
              <w:rPr>
                <w:rFonts w:hint="eastAsia" w:cs="宋体"/>
                <w:sz w:val="24"/>
              </w:rPr>
              <w:t>建制镇（</w:t>
            </w:r>
            <w:r>
              <w:rPr>
                <w:sz w:val="24"/>
              </w:rPr>
              <w:t>18</w:t>
            </w:r>
            <w:r>
              <w:rPr>
                <w:rFonts w:hint="eastAsia" w:cs="宋体"/>
                <w:sz w:val="24"/>
              </w:rPr>
              <w:t>个）</w:t>
            </w:r>
          </w:p>
        </w:tc>
        <w:tc>
          <w:tcPr>
            <w:tcW w:w="2127" w:type="dxa"/>
            <w:vAlign w:val="center"/>
          </w:tcPr>
          <w:p>
            <w:pPr>
              <w:snapToGrid w:val="0"/>
              <w:jc w:val="center"/>
              <w:rPr>
                <w:sz w:val="24"/>
              </w:rPr>
            </w:pPr>
            <w:r>
              <w:rPr>
                <w:rFonts w:hint="eastAsia" w:cs="宋体"/>
                <w:sz w:val="24"/>
              </w:rPr>
              <w:t>嘉川镇</w:t>
            </w:r>
          </w:p>
        </w:tc>
        <w:tc>
          <w:tcPr>
            <w:tcW w:w="5245" w:type="dxa"/>
            <w:vMerge w:val="restart"/>
            <w:vAlign w:val="center"/>
          </w:tcPr>
          <w:p>
            <w:pPr>
              <w:snapToGrid w:val="0"/>
              <w:jc w:val="center"/>
              <w:rPr>
                <w:rFonts w:cs="宋体"/>
                <w:sz w:val="24"/>
              </w:rPr>
            </w:pPr>
            <w:r>
              <w:rPr>
                <w:rFonts w:hint="eastAsia" w:cs="宋体"/>
                <w:sz w:val="24"/>
              </w:rPr>
              <w:t>城镇规划控制范围内建成区及其外延</w:t>
            </w:r>
            <w:r>
              <w:rPr>
                <w:rFonts w:cs="宋体"/>
                <w:sz w:val="24"/>
              </w:rPr>
              <w:t>200</w:t>
            </w:r>
            <w:r>
              <w:rPr>
                <w:rFonts w:hint="eastAsia" w:cs="宋体"/>
                <w:sz w:val="24"/>
              </w:rPr>
              <w:t>米</w:t>
            </w:r>
          </w:p>
        </w:tc>
        <w:tc>
          <w:tcPr>
            <w:tcW w:w="4779" w:type="dxa"/>
            <w:vMerge w:val="restart"/>
            <w:vAlign w:val="center"/>
          </w:tcPr>
          <w:p>
            <w:pPr>
              <w:snapToGrid w:val="0"/>
              <w:jc w:val="center"/>
              <w:rPr>
                <w:rFonts w:cs="宋体"/>
                <w:sz w:val="24"/>
              </w:rPr>
            </w:pPr>
            <w:r>
              <w:rPr>
                <w:rFonts w:hint="eastAsia" w:cs="宋体"/>
                <w:sz w:val="24"/>
              </w:rPr>
              <w:t>城镇规划控制范围内建成区外延</w:t>
            </w:r>
            <w:r>
              <w:rPr>
                <w:rFonts w:cs="宋体"/>
                <w:sz w:val="24"/>
              </w:rPr>
              <w:t>500</w:t>
            </w:r>
            <w:r>
              <w:rPr>
                <w:rFonts w:hint="eastAsia" w:cs="宋体"/>
                <w:sz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2165" w:type="dxa"/>
            <w:vMerge w:val="continue"/>
            <w:vAlign w:val="center"/>
          </w:tcPr>
          <w:p>
            <w:pPr>
              <w:snapToGrid w:val="0"/>
              <w:jc w:val="center"/>
              <w:rPr>
                <w:sz w:val="24"/>
              </w:rPr>
            </w:pPr>
          </w:p>
        </w:tc>
        <w:tc>
          <w:tcPr>
            <w:tcW w:w="2127" w:type="dxa"/>
            <w:vAlign w:val="center"/>
          </w:tcPr>
          <w:p>
            <w:pPr>
              <w:snapToGrid w:val="0"/>
              <w:jc w:val="center"/>
              <w:rPr>
                <w:sz w:val="24"/>
              </w:rPr>
            </w:pPr>
            <w:r>
              <w:rPr>
                <w:rFonts w:hint="eastAsia" w:cs="宋体"/>
                <w:sz w:val="24"/>
              </w:rPr>
              <w:t>白水镇</w:t>
            </w:r>
          </w:p>
        </w:tc>
        <w:tc>
          <w:tcPr>
            <w:tcW w:w="5245" w:type="dxa"/>
            <w:vMerge w:val="continue"/>
            <w:vAlign w:val="center"/>
          </w:tcPr>
          <w:p>
            <w:pPr>
              <w:snapToGrid w:val="0"/>
              <w:jc w:val="center"/>
              <w:rPr>
                <w:sz w:val="24"/>
              </w:rPr>
            </w:pPr>
          </w:p>
        </w:tc>
        <w:tc>
          <w:tcPr>
            <w:tcW w:w="4779"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2165" w:type="dxa"/>
            <w:vMerge w:val="continue"/>
            <w:vAlign w:val="center"/>
          </w:tcPr>
          <w:p>
            <w:pPr>
              <w:snapToGrid w:val="0"/>
              <w:jc w:val="center"/>
              <w:rPr>
                <w:sz w:val="24"/>
              </w:rPr>
            </w:pPr>
          </w:p>
        </w:tc>
        <w:tc>
          <w:tcPr>
            <w:tcW w:w="2127" w:type="dxa"/>
            <w:vAlign w:val="center"/>
          </w:tcPr>
          <w:p>
            <w:pPr>
              <w:snapToGrid w:val="0"/>
              <w:jc w:val="center"/>
              <w:rPr>
                <w:sz w:val="24"/>
              </w:rPr>
            </w:pPr>
            <w:r>
              <w:rPr>
                <w:rFonts w:hint="eastAsia" w:cs="宋体"/>
                <w:sz w:val="24"/>
              </w:rPr>
              <w:t>尚武镇</w:t>
            </w:r>
          </w:p>
        </w:tc>
        <w:tc>
          <w:tcPr>
            <w:tcW w:w="5245" w:type="dxa"/>
            <w:vMerge w:val="continue"/>
            <w:vAlign w:val="center"/>
          </w:tcPr>
          <w:p>
            <w:pPr>
              <w:snapToGrid w:val="0"/>
              <w:jc w:val="center"/>
              <w:rPr>
                <w:sz w:val="24"/>
              </w:rPr>
            </w:pPr>
          </w:p>
        </w:tc>
        <w:tc>
          <w:tcPr>
            <w:tcW w:w="4779"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2165" w:type="dxa"/>
            <w:vMerge w:val="continue"/>
            <w:vAlign w:val="center"/>
          </w:tcPr>
          <w:p>
            <w:pPr>
              <w:snapToGrid w:val="0"/>
              <w:jc w:val="center"/>
              <w:rPr>
                <w:sz w:val="24"/>
              </w:rPr>
            </w:pPr>
          </w:p>
        </w:tc>
        <w:tc>
          <w:tcPr>
            <w:tcW w:w="2127" w:type="dxa"/>
            <w:vAlign w:val="center"/>
          </w:tcPr>
          <w:p>
            <w:pPr>
              <w:snapToGrid w:val="0"/>
              <w:jc w:val="center"/>
              <w:rPr>
                <w:sz w:val="24"/>
              </w:rPr>
            </w:pPr>
            <w:r>
              <w:rPr>
                <w:rFonts w:hint="eastAsia" w:cs="宋体"/>
                <w:sz w:val="24"/>
              </w:rPr>
              <w:t>黄洋镇</w:t>
            </w:r>
          </w:p>
        </w:tc>
        <w:tc>
          <w:tcPr>
            <w:tcW w:w="5245" w:type="dxa"/>
            <w:vMerge w:val="continue"/>
            <w:vAlign w:val="center"/>
          </w:tcPr>
          <w:p>
            <w:pPr>
              <w:snapToGrid w:val="0"/>
              <w:jc w:val="center"/>
              <w:rPr>
                <w:sz w:val="24"/>
              </w:rPr>
            </w:pPr>
          </w:p>
        </w:tc>
        <w:tc>
          <w:tcPr>
            <w:tcW w:w="4779"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2165" w:type="dxa"/>
            <w:vMerge w:val="continue"/>
            <w:vAlign w:val="center"/>
          </w:tcPr>
          <w:p>
            <w:pPr>
              <w:snapToGrid w:val="0"/>
              <w:jc w:val="center"/>
              <w:rPr>
                <w:sz w:val="24"/>
              </w:rPr>
            </w:pPr>
          </w:p>
        </w:tc>
        <w:tc>
          <w:tcPr>
            <w:tcW w:w="2127" w:type="dxa"/>
            <w:vAlign w:val="center"/>
          </w:tcPr>
          <w:p>
            <w:pPr>
              <w:snapToGrid w:val="0"/>
              <w:jc w:val="center"/>
              <w:rPr>
                <w:sz w:val="24"/>
              </w:rPr>
            </w:pPr>
            <w:r>
              <w:rPr>
                <w:rFonts w:hint="eastAsia" w:cs="宋体"/>
                <w:sz w:val="24"/>
              </w:rPr>
              <w:t>普济镇</w:t>
            </w:r>
          </w:p>
        </w:tc>
        <w:tc>
          <w:tcPr>
            <w:tcW w:w="5245" w:type="dxa"/>
            <w:vMerge w:val="continue"/>
            <w:vAlign w:val="center"/>
          </w:tcPr>
          <w:p>
            <w:pPr>
              <w:snapToGrid w:val="0"/>
              <w:jc w:val="center"/>
              <w:rPr>
                <w:sz w:val="24"/>
              </w:rPr>
            </w:pPr>
          </w:p>
        </w:tc>
        <w:tc>
          <w:tcPr>
            <w:tcW w:w="4779"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2165" w:type="dxa"/>
            <w:vMerge w:val="continue"/>
            <w:vAlign w:val="center"/>
          </w:tcPr>
          <w:p>
            <w:pPr>
              <w:snapToGrid w:val="0"/>
              <w:jc w:val="center"/>
              <w:rPr>
                <w:sz w:val="24"/>
              </w:rPr>
            </w:pPr>
          </w:p>
        </w:tc>
        <w:tc>
          <w:tcPr>
            <w:tcW w:w="2127" w:type="dxa"/>
            <w:vAlign w:val="center"/>
          </w:tcPr>
          <w:p>
            <w:pPr>
              <w:snapToGrid w:val="0"/>
              <w:jc w:val="center"/>
              <w:rPr>
                <w:sz w:val="24"/>
              </w:rPr>
            </w:pPr>
            <w:r>
              <w:rPr>
                <w:rFonts w:hint="eastAsia" w:cs="宋体"/>
                <w:sz w:val="24"/>
              </w:rPr>
              <w:t>三江镇</w:t>
            </w:r>
          </w:p>
        </w:tc>
        <w:tc>
          <w:tcPr>
            <w:tcW w:w="5245" w:type="dxa"/>
            <w:vMerge w:val="continue"/>
            <w:vAlign w:val="center"/>
          </w:tcPr>
          <w:p>
            <w:pPr>
              <w:snapToGrid w:val="0"/>
              <w:jc w:val="center"/>
              <w:rPr>
                <w:sz w:val="24"/>
              </w:rPr>
            </w:pPr>
          </w:p>
        </w:tc>
        <w:tc>
          <w:tcPr>
            <w:tcW w:w="4779"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2165" w:type="dxa"/>
            <w:vMerge w:val="continue"/>
            <w:vAlign w:val="center"/>
          </w:tcPr>
          <w:p>
            <w:pPr>
              <w:snapToGrid w:val="0"/>
              <w:jc w:val="center"/>
              <w:rPr>
                <w:sz w:val="24"/>
              </w:rPr>
            </w:pPr>
          </w:p>
        </w:tc>
        <w:tc>
          <w:tcPr>
            <w:tcW w:w="2127" w:type="dxa"/>
            <w:vAlign w:val="center"/>
          </w:tcPr>
          <w:p>
            <w:pPr>
              <w:snapToGrid w:val="0"/>
              <w:jc w:val="center"/>
              <w:rPr>
                <w:sz w:val="24"/>
              </w:rPr>
            </w:pPr>
            <w:r>
              <w:rPr>
                <w:rFonts w:hint="eastAsia" w:cs="宋体"/>
                <w:sz w:val="24"/>
              </w:rPr>
              <w:t>金溪镇</w:t>
            </w:r>
          </w:p>
        </w:tc>
        <w:tc>
          <w:tcPr>
            <w:tcW w:w="5245" w:type="dxa"/>
            <w:vMerge w:val="continue"/>
            <w:vAlign w:val="center"/>
          </w:tcPr>
          <w:p>
            <w:pPr>
              <w:snapToGrid w:val="0"/>
              <w:jc w:val="center"/>
              <w:rPr>
                <w:sz w:val="24"/>
              </w:rPr>
            </w:pPr>
          </w:p>
        </w:tc>
        <w:tc>
          <w:tcPr>
            <w:tcW w:w="4779"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2165" w:type="dxa"/>
            <w:vMerge w:val="continue"/>
            <w:vAlign w:val="center"/>
          </w:tcPr>
          <w:p>
            <w:pPr>
              <w:snapToGrid w:val="0"/>
              <w:jc w:val="center"/>
              <w:rPr>
                <w:sz w:val="24"/>
              </w:rPr>
            </w:pPr>
          </w:p>
        </w:tc>
        <w:tc>
          <w:tcPr>
            <w:tcW w:w="2127" w:type="dxa"/>
            <w:vAlign w:val="center"/>
          </w:tcPr>
          <w:p>
            <w:pPr>
              <w:snapToGrid w:val="0"/>
              <w:jc w:val="center"/>
              <w:rPr>
                <w:sz w:val="24"/>
              </w:rPr>
            </w:pPr>
            <w:r>
              <w:rPr>
                <w:rFonts w:hint="eastAsia" w:cs="宋体"/>
                <w:sz w:val="24"/>
              </w:rPr>
              <w:t>木门镇</w:t>
            </w:r>
          </w:p>
        </w:tc>
        <w:tc>
          <w:tcPr>
            <w:tcW w:w="5245" w:type="dxa"/>
            <w:vMerge w:val="continue"/>
            <w:vAlign w:val="center"/>
          </w:tcPr>
          <w:p>
            <w:pPr>
              <w:snapToGrid w:val="0"/>
              <w:jc w:val="center"/>
              <w:rPr>
                <w:sz w:val="24"/>
              </w:rPr>
            </w:pPr>
          </w:p>
        </w:tc>
        <w:tc>
          <w:tcPr>
            <w:tcW w:w="4779"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2165" w:type="dxa"/>
            <w:vMerge w:val="continue"/>
            <w:vAlign w:val="center"/>
          </w:tcPr>
          <w:p>
            <w:pPr>
              <w:snapToGrid w:val="0"/>
              <w:jc w:val="center"/>
              <w:rPr>
                <w:sz w:val="24"/>
              </w:rPr>
            </w:pPr>
          </w:p>
        </w:tc>
        <w:tc>
          <w:tcPr>
            <w:tcW w:w="2127" w:type="dxa"/>
            <w:vAlign w:val="center"/>
          </w:tcPr>
          <w:p>
            <w:pPr>
              <w:snapToGrid w:val="0"/>
              <w:jc w:val="center"/>
              <w:rPr>
                <w:sz w:val="24"/>
              </w:rPr>
            </w:pPr>
            <w:r>
              <w:rPr>
                <w:rFonts w:hint="eastAsia" w:cs="宋体"/>
                <w:sz w:val="24"/>
              </w:rPr>
              <w:t>九龙镇</w:t>
            </w:r>
          </w:p>
        </w:tc>
        <w:tc>
          <w:tcPr>
            <w:tcW w:w="5245" w:type="dxa"/>
            <w:vMerge w:val="continue"/>
            <w:vAlign w:val="center"/>
          </w:tcPr>
          <w:p>
            <w:pPr>
              <w:snapToGrid w:val="0"/>
              <w:jc w:val="center"/>
              <w:rPr>
                <w:sz w:val="24"/>
              </w:rPr>
            </w:pPr>
          </w:p>
        </w:tc>
        <w:tc>
          <w:tcPr>
            <w:tcW w:w="4779"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2165" w:type="dxa"/>
            <w:vMerge w:val="continue"/>
            <w:vAlign w:val="center"/>
          </w:tcPr>
          <w:p>
            <w:pPr>
              <w:snapToGrid w:val="0"/>
              <w:jc w:val="center"/>
              <w:rPr>
                <w:sz w:val="24"/>
              </w:rPr>
            </w:pPr>
          </w:p>
        </w:tc>
        <w:tc>
          <w:tcPr>
            <w:tcW w:w="2127" w:type="dxa"/>
            <w:vAlign w:val="center"/>
          </w:tcPr>
          <w:p>
            <w:pPr>
              <w:snapToGrid w:val="0"/>
              <w:jc w:val="center"/>
              <w:rPr>
                <w:sz w:val="24"/>
              </w:rPr>
            </w:pPr>
            <w:r>
              <w:rPr>
                <w:rFonts w:hint="eastAsia" w:cs="宋体"/>
                <w:sz w:val="24"/>
              </w:rPr>
              <w:t>龙凤镇</w:t>
            </w:r>
          </w:p>
        </w:tc>
        <w:tc>
          <w:tcPr>
            <w:tcW w:w="5245" w:type="dxa"/>
            <w:vMerge w:val="continue"/>
            <w:vAlign w:val="center"/>
          </w:tcPr>
          <w:p>
            <w:pPr>
              <w:snapToGrid w:val="0"/>
              <w:jc w:val="center"/>
              <w:rPr>
                <w:sz w:val="24"/>
              </w:rPr>
            </w:pPr>
          </w:p>
        </w:tc>
        <w:tc>
          <w:tcPr>
            <w:tcW w:w="4779"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2165" w:type="dxa"/>
            <w:vMerge w:val="continue"/>
            <w:vAlign w:val="center"/>
          </w:tcPr>
          <w:p>
            <w:pPr>
              <w:snapToGrid w:val="0"/>
              <w:jc w:val="center"/>
              <w:rPr>
                <w:sz w:val="24"/>
              </w:rPr>
            </w:pPr>
          </w:p>
        </w:tc>
        <w:tc>
          <w:tcPr>
            <w:tcW w:w="2127" w:type="dxa"/>
            <w:vAlign w:val="center"/>
          </w:tcPr>
          <w:p>
            <w:pPr>
              <w:snapToGrid w:val="0"/>
              <w:jc w:val="center"/>
              <w:rPr>
                <w:sz w:val="24"/>
              </w:rPr>
            </w:pPr>
            <w:r>
              <w:rPr>
                <w:rFonts w:hint="eastAsia" w:cs="宋体"/>
                <w:sz w:val="24"/>
              </w:rPr>
              <w:t>张华镇</w:t>
            </w:r>
          </w:p>
        </w:tc>
        <w:tc>
          <w:tcPr>
            <w:tcW w:w="5245" w:type="dxa"/>
            <w:vMerge w:val="continue"/>
            <w:vAlign w:val="center"/>
          </w:tcPr>
          <w:p>
            <w:pPr>
              <w:snapToGrid w:val="0"/>
              <w:jc w:val="center"/>
              <w:rPr>
                <w:sz w:val="24"/>
              </w:rPr>
            </w:pPr>
          </w:p>
        </w:tc>
        <w:tc>
          <w:tcPr>
            <w:tcW w:w="4779"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2165" w:type="dxa"/>
            <w:vMerge w:val="continue"/>
            <w:vAlign w:val="center"/>
          </w:tcPr>
          <w:p>
            <w:pPr>
              <w:snapToGrid w:val="0"/>
              <w:jc w:val="center"/>
              <w:rPr>
                <w:sz w:val="24"/>
              </w:rPr>
            </w:pPr>
          </w:p>
        </w:tc>
        <w:tc>
          <w:tcPr>
            <w:tcW w:w="2127" w:type="dxa"/>
            <w:vAlign w:val="center"/>
          </w:tcPr>
          <w:p>
            <w:pPr>
              <w:snapToGrid w:val="0"/>
              <w:jc w:val="center"/>
              <w:rPr>
                <w:sz w:val="24"/>
              </w:rPr>
            </w:pPr>
            <w:r>
              <w:rPr>
                <w:rFonts w:hint="eastAsia" w:cs="宋体"/>
                <w:sz w:val="24"/>
              </w:rPr>
              <w:t>五权镇</w:t>
            </w:r>
          </w:p>
        </w:tc>
        <w:tc>
          <w:tcPr>
            <w:tcW w:w="5245" w:type="dxa"/>
            <w:vMerge w:val="continue"/>
            <w:vAlign w:val="center"/>
          </w:tcPr>
          <w:p>
            <w:pPr>
              <w:snapToGrid w:val="0"/>
              <w:jc w:val="center"/>
              <w:rPr>
                <w:sz w:val="24"/>
              </w:rPr>
            </w:pPr>
          </w:p>
        </w:tc>
        <w:tc>
          <w:tcPr>
            <w:tcW w:w="4779"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2165" w:type="dxa"/>
            <w:vMerge w:val="continue"/>
            <w:vAlign w:val="center"/>
          </w:tcPr>
          <w:p>
            <w:pPr>
              <w:snapToGrid w:val="0"/>
              <w:jc w:val="center"/>
              <w:rPr>
                <w:sz w:val="24"/>
              </w:rPr>
            </w:pPr>
          </w:p>
        </w:tc>
        <w:tc>
          <w:tcPr>
            <w:tcW w:w="2127" w:type="dxa"/>
            <w:vAlign w:val="center"/>
          </w:tcPr>
          <w:p>
            <w:pPr>
              <w:snapToGrid w:val="0"/>
              <w:jc w:val="center"/>
              <w:rPr>
                <w:sz w:val="24"/>
              </w:rPr>
            </w:pPr>
            <w:r>
              <w:rPr>
                <w:rFonts w:hint="eastAsia" w:cs="宋体"/>
                <w:sz w:val="24"/>
              </w:rPr>
              <w:t>高阳镇</w:t>
            </w:r>
          </w:p>
        </w:tc>
        <w:tc>
          <w:tcPr>
            <w:tcW w:w="5245" w:type="dxa"/>
            <w:vMerge w:val="continue"/>
            <w:vAlign w:val="center"/>
          </w:tcPr>
          <w:p>
            <w:pPr>
              <w:snapToGrid w:val="0"/>
              <w:jc w:val="center"/>
              <w:rPr>
                <w:sz w:val="24"/>
              </w:rPr>
            </w:pPr>
          </w:p>
        </w:tc>
        <w:tc>
          <w:tcPr>
            <w:tcW w:w="4779"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2165" w:type="dxa"/>
            <w:vMerge w:val="continue"/>
            <w:vAlign w:val="center"/>
          </w:tcPr>
          <w:p>
            <w:pPr>
              <w:snapToGrid w:val="0"/>
              <w:jc w:val="center"/>
              <w:rPr>
                <w:sz w:val="24"/>
              </w:rPr>
            </w:pPr>
          </w:p>
        </w:tc>
        <w:tc>
          <w:tcPr>
            <w:tcW w:w="2127" w:type="dxa"/>
            <w:vAlign w:val="center"/>
          </w:tcPr>
          <w:p>
            <w:pPr>
              <w:snapToGrid w:val="0"/>
              <w:jc w:val="center"/>
              <w:rPr>
                <w:sz w:val="24"/>
              </w:rPr>
            </w:pPr>
            <w:r>
              <w:rPr>
                <w:rFonts w:hint="eastAsia" w:cs="宋体"/>
                <w:sz w:val="24"/>
              </w:rPr>
              <w:t>双汇镇</w:t>
            </w:r>
          </w:p>
        </w:tc>
        <w:tc>
          <w:tcPr>
            <w:tcW w:w="5245" w:type="dxa"/>
            <w:vMerge w:val="continue"/>
            <w:vAlign w:val="center"/>
          </w:tcPr>
          <w:p>
            <w:pPr>
              <w:snapToGrid w:val="0"/>
              <w:jc w:val="center"/>
              <w:rPr>
                <w:sz w:val="24"/>
              </w:rPr>
            </w:pPr>
          </w:p>
        </w:tc>
        <w:tc>
          <w:tcPr>
            <w:tcW w:w="4779"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2165" w:type="dxa"/>
            <w:vMerge w:val="continue"/>
            <w:vAlign w:val="center"/>
          </w:tcPr>
          <w:p>
            <w:pPr>
              <w:snapToGrid w:val="0"/>
              <w:jc w:val="center"/>
              <w:rPr>
                <w:sz w:val="24"/>
              </w:rPr>
            </w:pPr>
          </w:p>
        </w:tc>
        <w:tc>
          <w:tcPr>
            <w:tcW w:w="2127" w:type="dxa"/>
            <w:vAlign w:val="center"/>
          </w:tcPr>
          <w:p>
            <w:pPr>
              <w:snapToGrid w:val="0"/>
              <w:jc w:val="center"/>
              <w:rPr>
                <w:sz w:val="24"/>
              </w:rPr>
            </w:pPr>
            <w:r>
              <w:rPr>
                <w:rFonts w:hint="eastAsia" w:cs="宋体"/>
                <w:sz w:val="24"/>
              </w:rPr>
              <w:t>英萃镇</w:t>
            </w:r>
          </w:p>
        </w:tc>
        <w:tc>
          <w:tcPr>
            <w:tcW w:w="5245" w:type="dxa"/>
            <w:vMerge w:val="continue"/>
            <w:vAlign w:val="center"/>
          </w:tcPr>
          <w:p>
            <w:pPr>
              <w:snapToGrid w:val="0"/>
              <w:jc w:val="center"/>
              <w:rPr>
                <w:sz w:val="24"/>
              </w:rPr>
            </w:pPr>
          </w:p>
        </w:tc>
        <w:tc>
          <w:tcPr>
            <w:tcW w:w="4779"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2165" w:type="dxa"/>
            <w:vMerge w:val="continue"/>
            <w:vAlign w:val="center"/>
          </w:tcPr>
          <w:p>
            <w:pPr>
              <w:snapToGrid w:val="0"/>
              <w:jc w:val="center"/>
              <w:rPr>
                <w:sz w:val="24"/>
              </w:rPr>
            </w:pPr>
          </w:p>
        </w:tc>
        <w:tc>
          <w:tcPr>
            <w:tcW w:w="2127" w:type="dxa"/>
            <w:vAlign w:val="center"/>
          </w:tcPr>
          <w:p>
            <w:pPr>
              <w:snapToGrid w:val="0"/>
              <w:jc w:val="center"/>
              <w:rPr>
                <w:sz w:val="24"/>
              </w:rPr>
            </w:pPr>
            <w:r>
              <w:rPr>
                <w:rFonts w:hint="eastAsia" w:cs="宋体"/>
                <w:sz w:val="24"/>
              </w:rPr>
              <w:t>国华镇</w:t>
            </w:r>
          </w:p>
        </w:tc>
        <w:tc>
          <w:tcPr>
            <w:tcW w:w="5245" w:type="dxa"/>
            <w:vMerge w:val="continue"/>
            <w:vAlign w:val="center"/>
          </w:tcPr>
          <w:p>
            <w:pPr>
              <w:snapToGrid w:val="0"/>
              <w:jc w:val="center"/>
              <w:rPr>
                <w:sz w:val="24"/>
              </w:rPr>
            </w:pPr>
          </w:p>
        </w:tc>
        <w:tc>
          <w:tcPr>
            <w:tcW w:w="4779"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2165" w:type="dxa"/>
            <w:vMerge w:val="continue"/>
            <w:vAlign w:val="center"/>
          </w:tcPr>
          <w:p>
            <w:pPr>
              <w:snapToGrid w:val="0"/>
              <w:jc w:val="center"/>
              <w:rPr>
                <w:sz w:val="24"/>
              </w:rPr>
            </w:pPr>
          </w:p>
        </w:tc>
        <w:tc>
          <w:tcPr>
            <w:tcW w:w="2127" w:type="dxa"/>
            <w:vAlign w:val="center"/>
          </w:tcPr>
          <w:p>
            <w:pPr>
              <w:snapToGrid w:val="0"/>
              <w:jc w:val="center"/>
              <w:rPr>
                <w:sz w:val="24"/>
              </w:rPr>
            </w:pPr>
            <w:r>
              <w:rPr>
                <w:rFonts w:hint="eastAsia" w:cs="宋体"/>
                <w:sz w:val="24"/>
              </w:rPr>
              <w:t>米仓山镇</w:t>
            </w:r>
          </w:p>
        </w:tc>
        <w:tc>
          <w:tcPr>
            <w:tcW w:w="5245" w:type="dxa"/>
            <w:vMerge w:val="continue"/>
            <w:vAlign w:val="center"/>
          </w:tcPr>
          <w:p>
            <w:pPr>
              <w:snapToGrid w:val="0"/>
              <w:jc w:val="center"/>
              <w:rPr>
                <w:sz w:val="24"/>
              </w:rPr>
            </w:pPr>
          </w:p>
        </w:tc>
        <w:tc>
          <w:tcPr>
            <w:tcW w:w="4779"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165" w:type="dxa"/>
            <w:vMerge w:val="restart"/>
            <w:vAlign w:val="center"/>
          </w:tcPr>
          <w:p>
            <w:pPr>
              <w:snapToGrid w:val="0"/>
              <w:jc w:val="center"/>
              <w:rPr>
                <w:sz w:val="24"/>
              </w:rPr>
            </w:pPr>
            <w:r>
              <w:rPr>
                <w:rFonts w:hint="eastAsia" w:cs="宋体"/>
                <w:sz w:val="24"/>
              </w:rPr>
              <w:t>建制乡（</w:t>
            </w:r>
            <w:r>
              <w:rPr>
                <w:sz w:val="24"/>
              </w:rPr>
              <w:t>17</w:t>
            </w:r>
            <w:r>
              <w:rPr>
                <w:rFonts w:hint="eastAsia"/>
                <w:sz w:val="24"/>
                <w:lang w:val="en-US" w:eastAsia="zh-CN"/>
              </w:rPr>
              <w:t>/14</w:t>
            </w:r>
            <w:r>
              <w:rPr>
                <w:rFonts w:hint="eastAsia" w:cs="宋体"/>
                <w:sz w:val="24"/>
              </w:rPr>
              <w:t>个）</w:t>
            </w:r>
          </w:p>
        </w:tc>
        <w:tc>
          <w:tcPr>
            <w:tcW w:w="2127" w:type="dxa"/>
            <w:vAlign w:val="center"/>
          </w:tcPr>
          <w:p>
            <w:pPr>
              <w:snapToGrid w:val="0"/>
              <w:jc w:val="center"/>
              <w:rPr>
                <w:sz w:val="24"/>
              </w:rPr>
            </w:pPr>
            <w:r>
              <w:rPr>
                <w:rFonts w:hint="eastAsia" w:cs="宋体"/>
                <w:sz w:val="24"/>
              </w:rPr>
              <w:t>枣林乡</w:t>
            </w:r>
          </w:p>
        </w:tc>
        <w:tc>
          <w:tcPr>
            <w:tcW w:w="5245" w:type="dxa"/>
            <w:vMerge w:val="restart"/>
            <w:vAlign w:val="center"/>
          </w:tcPr>
          <w:p>
            <w:pPr>
              <w:snapToGrid w:val="0"/>
              <w:jc w:val="center"/>
              <w:rPr>
                <w:sz w:val="24"/>
              </w:rPr>
            </w:pPr>
            <w:r>
              <w:rPr>
                <w:rFonts w:hint="eastAsia" w:cs="宋体"/>
                <w:sz w:val="24"/>
              </w:rPr>
              <w:t>城镇规划控制范围内建成区及其外延</w:t>
            </w:r>
            <w:r>
              <w:rPr>
                <w:rFonts w:cs="宋体"/>
                <w:sz w:val="24"/>
              </w:rPr>
              <w:t>200</w:t>
            </w:r>
            <w:r>
              <w:rPr>
                <w:rFonts w:hint="eastAsia" w:cs="宋体"/>
                <w:sz w:val="24"/>
              </w:rPr>
              <w:t>米</w:t>
            </w:r>
          </w:p>
        </w:tc>
        <w:tc>
          <w:tcPr>
            <w:tcW w:w="4779" w:type="dxa"/>
            <w:vMerge w:val="restart"/>
            <w:vAlign w:val="center"/>
          </w:tcPr>
          <w:p>
            <w:pPr>
              <w:snapToGrid w:val="0"/>
              <w:jc w:val="center"/>
              <w:rPr>
                <w:rFonts w:cs="宋体"/>
                <w:sz w:val="24"/>
              </w:rPr>
            </w:pPr>
            <w:r>
              <w:rPr>
                <w:rFonts w:hint="eastAsia" w:cs="宋体"/>
                <w:sz w:val="24"/>
              </w:rPr>
              <w:t>城镇规划控制范围内建成区外延</w:t>
            </w:r>
            <w:r>
              <w:rPr>
                <w:rFonts w:cs="宋体"/>
                <w:sz w:val="24"/>
              </w:rPr>
              <w:t>500</w:t>
            </w:r>
            <w:r>
              <w:rPr>
                <w:rFonts w:hint="eastAsia" w:cs="宋体"/>
                <w:sz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165" w:type="dxa"/>
            <w:vMerge w:val="continue"/>
            <w:vAlign w:val="center"/>
          </w:tcPr>
          <w:p>
            <w:pPr>
              <w:snapToGrid w:val="0"/>
              <w:ind w:left="210" w:leftChars="100"/>
              <w:jc w:val="center"/>
              <w:rPr>
                <w:sz w:val="24"/>
              </w:rPr>
            </w:pPr>
          </w:p>
        </w:tc>
        <w:tc>
          <w:tcPr>
            <w:tcW w:w="2127" w:type="dxa"/>
            <w:vAlign w:val="center"/>
          </w:tcPr>
          <w:p>
            <w:pPr>
              <w:snapToGrid w:val="0"/>
              <w:jc w:val="center"/>
              <w:rPr>
                <w:sz w:val="24"/>
              </w:rPr>
            </w:pPr>
            <w:r>
              <w:rPr>
                <w:rFonts w:hint="eastAsia" w:cs="宋体"/>
                <w:sz w:val="24"/>
              </w:rPr>
              <w:t>化龙乡</w:t>
            </w:r>
          </w:p>
        </w:tc>
        <w:tc>
          <w:tcPr>
            <w:tcW w:w="5245" w:type="dxa"/>
            <w:vMerge w:val="continue"/>
            <w:vAlign w:val="center"/>
          </w:tcPr>
          <w:p>
            <w:pPr>
              <w:snapToGrid w:val="0"/>
              <w:jc w:val="center"/>
              <w:rPr>
                <w:sz w:val="24"/>
              </w:rPr>
            </w:pPr>
          </w:p>
        </w:tc>
        <w:tc>
          <w:tcPr>
            <w:tcW w:w="4779"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165" w:type="dxa"/>
            <w:vMerge w:val="continue"/>
            <w:vAlign w:val="center"/>
          </w:tcPr>
          <w:p>
            <w:pPr>
              <w:snapToGrid w:val="0"/>
              <w:ind w:left="210" w:leftChars="100"/>
              <w:jc w:val="center"/>
              <w:rPr>
                <w:sz w:val="24"/>
              </w:rPr>
            </w:pPr>
          </w:p>
        </w:tc>
        <w:tc>
          <w:tcPr>
            <w:tcW w:w="2127" w:type="dxa"/>
            <w:vAlign w:val="center"/>
          </w:tcPr>
          <w:p>
            <w:pPr>
              <w:snapToGrid w:val="0"/>
              <w:jc w:val="center"/>
              <w:rPr>
                <w:sz w:val="24"/>
              </w:rPr>
            </w:pPr>
            <w:r>
              <w:rPr>
                <w:rFonts w:hint="eastAsia" w:cs="宋体"/>
                <w:sz w:val="24"/>
              </w:rPr>
              <w:t>农建乡</w:t>
            </w:r>
          </w:p>
        </w:tc>
        <w:tc>
          <w:tcPr>
            <w:tcW w:w="5245" w:type="dxa"/>
            <w:vMerge w:val="continue"/>
            <w:vAlign w:val="center"/>
          </w:tcPr>
          <w:p>
            <w:pPr>
              <w:snapToGrid w:val="0"/>
              <w:jc w:val="center"/>
              <w:rPr>
                <w:sz w:val="24"/>
              </w:rPr>
            </w:pPr>
          </w:p>
        </w:tc>
        <w:tc>
          <w:tcPr>
            <w:tcW w:w="4779"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165" w:type="dxa"/>
            <w:vMerge w:val="continue"/>
            <w:vAlign w:val="center"/>
          </w:tcPr>
          <w:p>
            <w:pPr>
              <w:snapToGrid w:val="0"/>
              <w:ind w:left="210" w:leftChars="100"/>
              <w:jc w:val="center"/>
              <w:rPr>
                <w:sz w:val="24"/>
              </w:rPr>
            </w:pPr>
          </w:p>
        </w:tc>
        <w:tc>
          <w:tcPr>
            <w:tcW w:w="2127" w:type="dxa"/>
            <w:vAlign w:val="center"/>
          </w:tcPr>
          <w:p>
            <w:pPr>
              <w:snapToGrid w:val="0"/>
              <w:jc w:val="center"/>
              <w:rPr>
                <w:sz w:val="24"/>
              </w:rPr>
            </w:pPr>
            <w:r>
              <w:rPr>
                <w:rFonts w:hint="eastAsia" w:cs="宋体"/>
                <w:sz w:val="24"/>
              </w:rPr>
              <w:t>大德乡</w:t>
            </w:r>
          </w:p>
        </w:tc>
        <w:tc>
          <w:tcPr>
            <w:tcW w:w="5245" w:type="dxa"/>
            <w:vMerge w:val="continue"/>
            <w:vAlign w:val="center"/>
          </w:tcPr>
          <w:p>
            <w:pPr>
              <w:snapToGrid w:val="0"/>
              <w:jc w:val="center"/>
              <w:rPr>
                <w:sz w:val="24"/>
              </w:rPr>
            </w:pPr>
          </w:p>
        </w:tc>
        <w:tc>
          <w:tcPr>
            <w:tcW w:w="4779"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165" w:type="dxa"/>
            <w:vMerge w:val="continue"/>
            <w:vAlign w:val="center"/>
          </w:tcPr>
          <w:p>
            <w:pPr>
              <w:snapToGrid w:val="0"/>
              <w:ind w:left="210" w:leftChars="100"/>
              <w:jc w:val="center"/>
              <w:rPr>
                <w:sz w:val="24"/>
              </w:rPr>
            </w:pPr>
          </w:p>
        </w:tc>
        <w:tc>
          <w:tcPr>
            <w:tcW w:w="2127" w:type="dxa"/>
            <w:vAlign w:val="center"/>
          </w:tcPr>
          <w:p>
            <w:pPr>
              <w:snapToGrid w:val="0"/>
              <w:jc w:val="center"/>
              <w:rPr>
                <w:sz w:val="24"/>
              </w:rPr>
            </w:pPr>
            <w:r>
              <w:rPr>
                <w:rFonts w:hint="eastAsia" w:cs="宋体"/>
                <w:sz w:val="24"/>
              </w:rPr>
              <w:t>大河乡</w:t>
            </w:r>
          </w:p>
        </w:tc>
        <w:tc>
          <w:tcPr>
            <w:tcW w:w="5245" w:type="dxa"/>
            <w:vMerge w:val="continue"/>
            <w:vAlign w:val="center"/>
          </w:tcPr>
          <w:p>
            <w:pPr>
              <w:snapToGrid w:val="0"/>
              <w:jc w:val="center"/>
              <w:rPr>
                <w:sz w:val="24"/>
              </w:rPr>
            </w:pPr>
          </w:p>
        </w:tc>
        <w:tc>
          <w:tcPr>
            <w:tcW w:w="4779"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165" w:type="dxa"/>
            <w:vMerge w:val="continue"/>
            <w:vAlign w:val="center"/>
          </w:tcPr>
          <w:p>
            <w:pPr>
              <w:snapToGrid w:val="0"/>
              <w:ind w:left="210" w:leftChars="100"/>
              <w:jc w:val="center"/>
              <w:rPr>
                <w:sz w:val="24"/>
              </w:rPr>
            </w:pPr>
          </w:p>
        </w:tc>
        <w:tc>
          <w:tcPr>
            <w:tcW w:w="2127" w:type="dxa"/>
            <w:vAlign w:val="center"/>
          </w:tcPr>
          <w:p>
            <w:pPr>
              <w:snapToGrid w:val="0"/>
              <w:jc w:val="center"/>
              <w:rPr>
                <w:sz w:val="24"/>
              </w:rPr>
            </w:pPr>
            <w:r>
              <w:rPr>
                <w:rFonts w:hint="eastAsia" w:cs="宋体"/>
                <w:sz w:val="24"/>
              </w:rPr>
              <w:t>水磨乡</w:t>
            </w:r>
          </w:p>
        </w:tc>
        <w:tc>
          <w:tcPr>
            <w:tcW w:w="5245" w:type="dxa"/>
            <w:vMerge w:val="continue"/>
            <w:vAlign w:val="center"/>
          </w:tcPr>
          <w:p>
            <w:pPr>
              <w:snapToGrid w:val="0"/>
              <w:jc w:val="center"/>
              <w:rPr>
                <w:sz w:val="24"/>
              </w:rPr>
            </w:pPr>
          </w:p>
        </w:tc>
        <w:tc>
          <w:tcPr>
            <w:tcW w:w="4779"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165" w:type="dxa"/>
            <w:vMerge w:val="continue"/>
            <w:vAlign w:val="center"/>
          </w:tcPr>
          <w:p>
            <w:pPr>
              <w:snapToGrid w:val="0"/>
              <w:ind w:left="210" w:leftChars="100"/>
              <w:jc w:val="center"/>
              <w:rPr>
                <w:sz w:val="24"/>
              </w:rPr>
            </w:pPr>
          </w:p>
        </w:tc>
        <w:tc>
          <w:tcPr>
            <w:tcW w:w="2127" w:type="dxa"/>
            <w:vAlign w:val="center"/>
          </w:tcPr>
          <w:p>
            <w:pPr>
              <w:snapToGrid w:val="0"/>
              <w:jc w:val="center"/>
              <w:rPr>
                <w:sz w:val="24"/>
              </w:rPr>
            </w:pPr>
            <w:r>
              <w:rPr>
                <w:rFonts w:hint="eastAsia" w:cs="宋体"/>
                <w:sz w:val="24"/>
              </w:rPr>
              <w:t>大两乡</w:t>
            </w:r>
          </w:p>
        </w:tc>
        <w:tc>
          <w:tcPr>
            <w:tcW w:w="5245" w:type="dxa"/>
            <w:vMerge w:val="continue"/>
            <w:vAlign w:val="center"/>
          </w:tcPr>
          <w:p>
            <w:pPr>
              <w:snapToGrid w:val="0"/>
              <w:jc w:val="center"/>
              <w:rPr>
                <w:sz w:val="24"/>
              </w:rPr>
            </w:pPr>
          </w:p>
        </w:tc>
        <w:tc>
          <w:tcPr>
            <w:tcW w:w="4779"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165" w:type="dxa"/>
            <w:vMerge w:val="continue"/>
            <w:vAlign w:val="center"/>
          </w:tcPr>
          <w:p>
            <w:pPr>
              <w:snapToGrid w:val="0"/>
              <w:ind w:left="210" w:leftChars="100"/>
              <w:jc w:val="center"/>
              <w:rPr>
                <w:sz w:val="24"/>
              </w:rPr>
            </w:pPr>
          </w:p>
        </w:tc>
        <w:tc>
          <w:tcPr>
            <w:tcW w:w="2127" w:type="dxa"/>
            <w:vAlign w:val="center"/>
          </w:tcPr>
          <w:p>
            <w:pPr>
              <w:snapToGrid w:val="0"/>
              <w:jc w:val="center"/>
              <w:rPr>
                <w:sz w:val="24"/>
              </w:rPr>
            </w:pPr>
            <w:r>
              <w:rPr>
                <w:rFonts w:hint="eastAsia" w:cs="宋体"/>
                <w:sz w:val="24"/>
              </w:rPr>
              <w:t>檬子乡</w:t>
            </w:r>
          </w:p>
        </w:tc>
        <w:tc>
          <w:tcPr>
            <w:tcW w:w="5245" w:type="dxa"/>
            <w:vMerge w:val="continue"/>
            <w:vAlign w:val="center"/>
          </w:tcPr>
          <w:p>
            <w:pPr>
              <w:snapToGrid w:val="0"/>
              <w:jc w:val="center"/>
              <w:rPr>
                <w:sz w:val="24"/>
              </w:rPr>
            </w:pPr>
          </w:p>
        </w:tc>
        <w:tc>
          <w:tcPr>
            <w:tcW w:w="4779"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165" w:type="dxa"/>
            <w:vMerge w:val="continue"/>
            <w:vAlign w:val="center"/>
          </w:tcPr>
          <w:p>
            <w:pPr>
              <w:snapToGrid w:val="0"/>
              <w:ind w:left="210" w:leftChars="100"/>
              <w:jc w:val="center"/>
              <w:rPr>
                <w:sz w:val="24"/>
              </w:rPr>
            </w:pPr>
          </w:p>
        </w:tc>
        <w:tc>
          <w:tcPr>
            <w:tcW w:w="2127" w:type="dxa"/>
            <w:vAlign w:val="center"/>
          </w:tcPr>
          <w:p>
            <w:pPr>
              <w:snapToGrid w:val="0"/>
              <w:jc w:val="center"/>
              <w:rPr>
                <w:sz w:val="24"/>
              </w:rPr>
            </w:pPr>
            <w:r>
              <w:rPr>
                <w:rFonts w:hint="eastAsia" w:cs="宋体"/>
                <w:sz w:val="24"/>
              </w:rPr>
              <w:t>正源乡</w:t>
            </w:r>
          </w:p>
        </w:tc>
        <w:tc>
          <w:tcPr>
            <w:tcW w:w="5245" w:type="dxa"/>
            <w:vMerge w:val="continue"/>
            <w:vAlign w:val="center"/>
          </w:tcPr>
          <w:p>
            <w:pPr>
              <w:snapToGrid w:val="0"/>
              <w:jc w:val="center"/>
              <w:rPr>
                <w:sz w:val="24"/>
              </w:rPr>
            </w:pPr>
          </w:p>
        </w:tc>
        <w:tc>
          <w:tcPr>
            <w:tcW w:w="4779"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165" w:type="dxa"/>
            <w:vMerge w:val="continue"/>
            <w:vAlign w:val="center"/>
          </w:tcPr>
          <w:p>
            <w:pPr>
              <w:snapToGrid w:val="0"/>
              <w:ind w:left="210" w:leftChars="100"/>
              <w:jc w:val="center"/>
              <w:rPr>
                <w:sz w:val="24"/>
              </w:rPr>
            </w:pPr>
          </w:p>
        </w:tc>
        <w:tc>
          <w:tcPr>
            <w:tcW w:w="2127" w:type="dxa"/>
            <w:vAlign w:val="center"/>
          </w:tcPr>
          <w:p>
            <w:pPr>
              <w:snapToGrid w:val="0"/>
              <w:jc w:val="center"/>
              <w:rPr>
                <w:sz w:val="24"/>
              </w:rPr>
            </w:pPr>
            <w:r>
              <w:rPr>
                <w:rFonts w:hint="eastAsia" w:cs="宋体"/>
                <w:sz w:val="24"/>
              </w:rPr>
              <w:t>福庆乡</w:t>
            </w:r>
          </w:p>
        </w:tc>
        <w:tc>
          <w:tcPr>
            <w:tcW w:w="5245" w:type="dxa"/>
            <w:vMerge w:val="continue"/>
            <w:vAlign w:val="center"/>
          </w:tcPr>
          <w:p>
            <w:pPr>
              <w:snapToGrid w:val="0"/>
              <w:jc w:val="center"/>
              <w:rPr>
                <w:sz w:val="24"/>
              </w:rPr>
            </w:pPr>
          </w:p>
        </w:tc>
        <w:tc>
          <w:tcPr>
            <w:tcW w:w="4779"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165" w:type="dxa"/>
            <w:vMerge w:val="continue"/>
            <w:vAlign w:val="center"/>
          </w:tcPr>
          <w:p>
            <w:pPr>
              <w:snapToGrid w:val="0"/>
              <w:ind w:left="210" w:leftChars="100"/>
              <w:jc w:val="center"/>
              <w:rPr>
                <w:sz w:val="24"/>
              </w:rPr>
            </w:pPr>
          </w:p>
        </w:tc>
        <w:tc>
          <w:tcPr>
            <w:tcW w:w="2127" w:type="dxa"/>
            <w:vAlign w:val="center"/>
          </w:tcPr>
          <w:p>
            <w:pPr>
              <w:snapToGrid w:val="0"/>
              <w:jc w:val="center"/>
              <w:rPr>
                <w:sz w:val="24"/>
              </w:rPr>
            </w:pPr>
            <w:r>
              <w:rPr>
                <w:rFonts w:hint="eastAsia" w:cs="宋体"/>
                <w:sz w:val="24"/>
              </w:rPr>
              <w:t>天星乡</w:t>
            </w:r>
          </w:p>
        </w:tc>
        <w:tc>
          <w:tcPr>
            <w:tcW w:w="5245" w:type="dxa"/>
            <w:vMerge w:val="continue"/>
            <w:vAlign w:val="center"/>
          </w:tcPr>
          <w:p>
            <w:pPr>
              <w:snapToGrid w:val="0"/>
              <w:jc w:val="center"/>
              <w:rPr>
                <w:sz w:val="24"/>
              </w:rPr>
            </w:pPr>
          </w:p>
        </w:tc>
        <w:tc>
          <w:tcPr>
            <w:tcW w:w="4779"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165" w:type="dxa"/>
            <w:vMerge w:val="continue"/>
            <w:vAlign w:val="center"/>
          </w:tcPr>
          <w:p>
            <w:pPr>
              <w:snapToGrid w:val="0"/>
              <w:ind w:left="210" w:leftChars="100"/>
              <w:jc w:val="center"/>
              <w:rPr>
                <w:sz w:val="24"/>
              </w:rPr>
            </w:pPr>
          </w:p>
        </w:tc>
        <w:tc>
          <w:tcPr>
            <w:tcW w:w="2127" w:type="dxa"/>
            <w:vAlign w:val="center"/>
          </w:tcPr>
          <w:p>
            <w:pPr>
              <w:snapToGrid w:val="0"/>
              <w:jc w:val="center"/>
              <w:rPr>
                <w:sz w:val="24"/>
              </w:rPr>
            </w:pPr>
            <w:r>
              <w:rPr>
                <w:rFonts w:hint="eastAsia" w:cs="宋体"/>
                <w:sz w:val="24"/>
              </w:rPr>
              <w:t>盐河乡</w:t>
            </w:r>
          </w:p>
        </w:tc>
        <w:tc>
          <w:tcPr>
            <w:tcW w:w="5245" w:type="dxa"/>
            <w:vMerge w:val="continue"/>
            <w:vAlign w:val="center"/>
          </w:tcPr>
          <w:p>
            <w:pPr>
              <w:snapToGrid w:val="0"/>
              <w:jc w:val="center"/>
              <w:rPr>
                <w:sz w:val="24"/>
              </w:rPr>
            </w:pPr>
          </w:p>
        </w:tc>
        <w:tc>
          <w:tcPr>
            <w:tcW w:w="4779"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165" w:type="dxa"/>
            <w:vMerge w:val="continue"/>
            <w:vAlign w:val="center"/>
          </w:tcPr>
          <w:p>
            <w:pPr>
              <w:snapToGrid w:val="0"/>
              <w:ind w:left="210" w:leftChars="100"/>
              <w:jc w:val="center"/>
              <w:rPr>
                <w:sz w:val="24"/>
              </w:rPr>
            </w:pPr>
          </w:p>
        </w:tc>
        <w:tc>
          <w:tcPr>
            <w:tcW w:w="2127" w:type="dxa"/>
            <w:vAlign w:val="center"/>
          </w:tcPr>
          <w:p>
            <w:pPr>
              <w:snapToGrid w:val="0"/>
              <w:jc w:val="center"/>
              <w:rPr>
                <w:sz w:val="24"/>
              </w:rPr>
            </w:pPr>
            <w:r>
              <w:rPr>
                <w:rFonts w:hint="eastAsia" w:cs="宋体"/>
                <w:sz w:val="24"/>
              </w:rPr>
              <w:t>燕子乡</w:t>
            </w:r>
          </w:p>
        </w:tc>
        <w:tc>
          <w:tcPr>
            <w:tcW w:w="5245" w:type="dxa"/>
            <w:vMerge w:val="continue"/>
            <w:vAlign w:val="center"/>
          </w:tcPr>
          <w:p>
            <w:pPr>
              <w:snapToGrid w:val="0"/>
              <w:jc w:val="center"/>
              <w:rPr>
                <w:sz w:val="24"/>
              </w:rPr>
            </w:pPr>
          </w:p>
        </w:tc>
        <w:tc>
          <w:tcPr>
            <w:tcW w:w="4779"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165" w:type="dxa"/>
            <w:vMerge w:val="continue"/>
            <w:vAlign w:val="center"/>
          </w:tcPr>
          <w:p>
            <w:pPr>
              <w:snapToGrid w:val="0"/>
              <w:ind w:left="210" w:leftChars="100"/>
              <w:jc w:val="center"/>
              <w:rPr>
                <w:sz w:val="24"/>
              </w:rPr>
            </w:pPr>
          </w:p>
        </w:tc>
        <w:tc>
          <w:tcPr>
            <w:tcW w:w="2127" w:type="dxa"/>
            <w:vAlign w:val="center"/>
          </w:tcPr>
          <w:p>
            <w:pPr>
              <w:snapToGrid w:val="0"/>
              <w:jc w:val="center"/>
              <w:rPr>
                <w:sz w:val="24"/>
              </w:rPr>
            </w:pPr>
            <w:r>
              <w:rPr>
                <w:rFonts w:hint="eastAsia" w:cs="宋体"/>
                <w:sz w:val="24"/>
              </w:rPr>
              <w:t>麻英乡</w:t>
            </w:r>
          </w:p>
        </w:tc>
        <w:tc>
          <w:tcPr>
            <w:tcW w:w="5245" w:type="dxa"/>
            <w:vMerge w:val="continue"/>
            <w:vAlign w:val="center"/>
          </w:tcPr>
          <w:p>
            <w:pPr>
              <w:snapToGrid w:val="0"/>
              <w:jc w:val="center"/>
              <w:rPr>
                <w:sz w:val="24"/>
              </w:rPr>
            </w:pPr>
          </w:p>
        </w:tc>
        <w:tc>
          <w:tcPr>
            <w:tcW w:w="4779"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165" w:type="dxa"/>
            <w:vMerge w:val="continue"/>
            <w:vAlign w:val="center"/>
          </w:tcPr>
          <w:p>
            <w:pPr>
              <w:snapToGrid w:val="0"/>
              <w:ind w:left="210" w:leftChars="100"/>
              <w:jc w:val="center"/>
              <w:rPr>
                <w:sz w:val="24"/>
              </w:rPr>
            </w:pPr>
          </w:p>
        </w:tc>
        <w:tc>
          <w:tcPr>
            <w:tcW w:w="2127" w:type="dxa"/>
            <w:vAlign w:val="center"/>
          </w:tcPr>
          <w:p>
            <w:pPr>
              <w:snapToGrid w:val="0"/>
              <w:jc w:val="center"/>
              <w:rPr>
                <w:sz w:val="24"/>
              </w:rPr>
            </w:pPr>
            <w:r>
              <w:rPr>
                <w:rFonts w:hint="eastAsia" w:cs="宋体"/>
                <w:sz w:val="24"/>
              </w:rPr>
              <w:t>万家乡</w:t>
            </w:r>
          </w:p>
        </w:tc>
        <w:tc>
          <w:tcPr>
            <w:tcW w:w="5245" w:type="dxa"/>
            <w:vMerge w:val="continue"/>
            <w:vAlign w:val="center"/>
          </w:tcPr>
          <w:p>
            <w:pPr>
              <w:snapToGrid w:val="0"/>
              <w:jc w:val="center"/>
              <w:rPr>
                <w:sz w:val="24"/>
              </w:rPr>
            </w:pPr>
          </w:p>
        </w:tc>
        <w:tc>
          <w:tcPr>
            <w:tcW w:w="4779"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165" w:type="dxa"/>
            <w:vMerge w:val="continue"/>
            <w:vAlign w:val="center"/>
          </w:tcPr>
          <w:p>
            <w:pPr>
              <w:snapToGrid w:val="0"/>
              <w:ind w:left="210" w:leftChars="100"/>
              <w:jc w:val="center"/>
              <w:rPr>
                <w:sz w:val="24"/>
              </w:rPr>
            </w:pPr>
          </w:p>
        </w:tc>
        <w:tc>
          <w:tcPr>
            <w:tcW w:w="2127" w:type="dxa"/>
            <w:vAlign w:val="center"/>
          </w:tcPr>
          <w:p>
            <w:pPr>
              <w:snapToGrid w:val="0"/>
              <w:jc w:val="center"/>
              <w:rPr>
                <w:sz w:val="24"/>
              </w:rPr>
            </w:pPr>
            <w:r>
              <w:rPr>
                <w:rFonts w:hint="eastAsia" w:cs="宋体"/>
                <w:sz w:val="24"/>
              </w:rPr>
              <w:t>万山乡</w:t>
            </w:r>
          </w:p>
        </w:tc>
        <w:tc>
          <w:tcPr>
            <w:tcW w:w="5245" w:type="dxa"/>
            <w:vMerge w:val="continue"/>
            <w:vAlign w:val="center"/>
          </w:tcPr>
          <w:p>
            <w:pPr>
              <w:snapToGrid w:val="0"/>
              <w:jc w:val="center"/>
              <w:rPr>
                <w:sz w:val="24"/>
              </w:rPr>
            </w:pPr>
          </w:p>
        </w:tc>
        <w:tc>
          <w:tcPr>
            <w:tcW w:w="4779"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165" w:type="dxa"/>
            <w:vMerge w:val="continue"/>
            <w:vAlign w:val="center"/>
          </w:tcPr>
          <w:p>
            <w:pPr>
              <w:snapToGrid w:val="0"/>
              <w:ind w:left="210" w:leftChars="100"/>
              <w:jc w:val="center"/>
              <w:rPr>
                <w:sz w:val="24"/>
              </w:rPr>
            </w:pPr>
          </w:p>
        </w:tc>
        <w:tc>
          <w:tcPr>
            <w:tcW w:w="2127" w:type="dxa"/>
            <w:vAlign w:val="center"/>
          </w:tcPr>
          <w:p>
            <w:pPr>
              <w:snapToGrid w:val="0"/>
              <w:jc w:val="center"/>
              <w:rPr>
                <w:sz w:val="24"/>
              </w:rPr>
            </w:pPr>
            <w:r>
              <w:rPr>
                <w:rFonts w:hint="eastAsia" w:cs="宋体"/>
                <w:sz w:val="24"/>
              </w:rPr>
              <w:t>柳溪乡</w:t>
            </w:r>
          </w:p>
        </w:tc>
        <w:tc>
          <w:tcPr>
            <w:tcW w:w="5245" w:type="dxa"/>
            <w:vMerge w:val="continue"/>
            <w:vAlign w:val="center"/>
          </w:tcPr>
          <w:p>
            <w:pPr>
              <w:snapToGrid w:val="0"/>
              <w:jc w:val="center"/>
              <w:rPr>
                <w:sz w:val="24"/>
              </w:rPr>
            </w:pPr>
          </w:p>
        </w:tc>
        <w:tc>
          <w:tcPr>
            <w:tcW w:w="4779"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165" w:type="dxa"/>
            <w:vMerge w:val="restart"/>
            <w:vAlign w:val="center"/>
          </w:tcPr>
          <w:p>
            <w:pPr>
              <w:snapToGrid w:val="0"/>
              <w:ind w:left="210" w:leftChars="100"/>
              <w:jc w:val="center"/>
              <w:rPr>
                <w:rFonts w:cs="宋体"/>
                <w:sz w:val="24"/>
              </w:rPr>
            </w:pPr>
            <w:r>
              <w:rPr>
                <w:rFonts w:hint="eastAsia" w:cs="宋体"/>
                <w:sz w:val="24"/>
              </w:rPr>
              <w:t>街道办（</w:t>
            </w:r>
            <w:r>
              <w:rPr>
                <w:sz w:val="24"/>
              </w:rPr>
              <w:t>3</w:t>
            </w:r>
            <w:r>
              <w:rPr>
                <w:rFonts w:hint="eastAsia" w:cs="宋体"/>
                <w:sz w:val="24"/>
              </w:rPr>
              <w:t>个）</w:t>
            </w:r>
          </w:p>
        </w:tc>
        <w:tc>
          <w:tcPr>
            <w:tcW w:w="2127" w:type="dxa"/>
            <w:vAlign w:val="center"/>
          </w:tcPr>
          <w:p>
            <w:pPr>
              <w:snapToGrid w:val="0"/>
              <w:jc w:val="center"/>
              <w:rPr>
                <w:sz w:val="24"/>
              </w:rPr>
            </w:pPr>
            <w:r>
              <w:rPr>
                <w:rFonts w:hint="eastAsia" w:cs="宋体"/>
                <w:sz w:val="24"/>
              </w:rPr>
              <w:t>静乐寺</w:t>
            </w:r>
          </w:p>
        </w:tc>
        <w:tc>
          <w:tcPr>
            <w:tcW w:w="5245" w:type="dxa"/>
            <w:vMerge w:val="restart"/>
            <w:vAlign w:val="center"/>
          </w:tcPr>
          <w:p>
            <w:pPr>
              <w:snapToGrid w:val="0"/>
              <w:jc w:val="center"/>
              <w:rPr>
                <w:sz w:val="24"/>
              </w:rPr>
            </w:pPr>
            <w:r>
              <w:rPr>
                <w:rFonts w:hint="eastAsia" w:cs="宋体"/>
                <w:sz w:val="24"/>
              </w:rPr>
              <w:t>城镇规划控制范围内建成区及其外延</w:t>
            </w:r>
            <w:r>
              <w:rPr>
                <w:rFonts w:cs="宋体"/>
                <w:sz w:val="24"/>
              </w:rPr>
              <w:t>200</w:t>
            </w:r>
            <w:r>
              <w:rPr>
                <w:rFonts w:hint="eastAsia" w:cs="宋体"/>
                <w:sz w:val="24"/>
              </w:rPr>
              <w:t>米</w:t>
            </w:r>
          </w:p>
        </w:tc>
        <w:tc>
          <w:tcPr>
            <w:tcW w:w="4779" w:type="dxa"/>
            <w:vMerge w:val="restart"/>
            <w:vAlign w:val="center"/>
          </w:tcPr>
          <w:p>
            <w:pPr>
              <w:snapToGrid w:val="0"/>
              <w:jc w:val="center"/>
              <w:rPr>
                <w:rFonts w:cs="宋体"/>
                <w:sz w:val="24"/>
              </w:rPr>
            </w:pPr>
            <w:r>
              <w:rPr>
                <w:rFonts w:hint="eastAsia" w:cs="宋体"/>
                <w:sz w:val="24"/>
              </w:rPr>
              <w:t>城镇规划控制范围内建成区外延</w:t>
            </w:r>
            <w:r>
              <w:rPr>
                <w:rFonts w:cs="宋体"/>
                <w:sz w:val="24"/>
              </w:rPr>
              <w:t>500</w:t>
            </w:r>
            <w:r>
              <w:rPr>
                <w:rFonts w:hint="eastAsia" w:cs="宋体"/>
                <w:sz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165" w:type="dxa"/>
            <w:vMerge w:val="continue"/>
            <w:vAlign w:val="center"/>
          </w:tcPr>
          <w:p>
            <w:pPr>
              <w:snapToGrid w:val="0"/>
              <w:ind w:left="210" w:leftChars="100"/>
              <w:jc w:val="center"/>
              <w:rPr>
                <w:sz w:val="24"/>
              </w:rPr>
            </w:pPr>
          </w:p>
        </w:tc>
        <w:tc>
          <w:tcPr>
            <w:tcW w:w="2127" w:type="dxa"/>
            <w:vAlign w:val="center"/>
          </w:tcPr>
          <w:p>
            <w:pPr>
              <w:snapToGrid w:val="0"/>
              <w:jc w:val="center"/>
              <w:rPr>
                <w:sz w:val="24"/>
              </w:rPr>
            </w:pPr>
            <w:r>
              <w:rPr>
                <w:rFonts w:hint="eastAsia" w:cs="宋体"/>
                <w:sz w:val="24"/>
              </w:rPr>
              <w:t>陈家岭</w:t>
            </w:r>
          </w:p>
        </w:tc>
        <w:tc>
          <w:tcPr>
            <w:tcW w:w="5245" w:type="dxa"/>
            <w:vMerge w:val="continue"/>
            <w:vAlign w:val="center"/>
          </w:tcPr>
          <w:p>
            <w:pPr>
              <w:snapToGrid w:val="0"/>
              <w:jc w:val="center"/>
              <w:rPr>
                <w:sz w:val="24"/>
              </w:rPr>
            </w:pPr>
          </w:p>
        </w:tc>
        <w:tc>
          <w:tcPr>
            <w:tcW w:w="4779"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165" w:type="dxa"/>
            <w:vMerge w:val="continue"/>
            <w:vAlign w:val="center"/>
          </w:tcPr>
          <w:p>
            <w:pPr>
              <w:snapToGrid w:val="0"/>
              <w:jc w:val="center"/>
              <w:rPr>
                <w:sz w:val="24"/>
              </w:rPr>
            </w:pPr>
          </w:p>
        </w:tc>
        <w:tc>
          <w:tcPr>
            <w:tcW w:w="2127" w:type="dxa"/>
            <w:vAlign w:val="center"/>
          </w:tcPr>
          <w:p>
            <w:pPr>
              <w:snapToGrid w:val="0"/>
              <w:jc w:val="center"/>
              <w:rPr>
                <w:sz w:val="24"/>
              </w:rPr>
            </w:pPr>
            <w:r>
              <w:rPr>
                <w:rFonts w:hint="eastAsia" w:cs="宋体"/>
                <w:sz w:val="24"/>
              </w:rPr>
              <w:t>磨岩</w:t>
            </w:r>
          </w:p>
        </w:tc>
        <w:tc>
          <w:tcPr>
            <w:tcW w:w="5245" w:type="dxa"/>
            <w:vMerge w:val="continue"/>
            <w:vAlign w:val="center"/>
          </w:tcPr>
          <w:p>
            <w:pPr>
              <w:snapToGrid w:val="0"/>
              <w:jc w:val="center"/>
              <w:rPr>
                <w:sz w:val="24"/>
              </w:rPr>
            </w:pPr>
          </w:p>
        </w:tc>
        <w:tc>
          <w:tcPr>
            <w:tcW w:w="4779"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165" w:type="dxa"/>
            <w:vMerge w:val="restart"/>
            <w:vAlign w:val="center"/>
          </w:tcPr>
          <w:p>
            <w:pPr>
              <w:snapToGrid w:val="0"/>
              <w:jc w:val="center"/>
              <w:rPr>
                <w:rFonts w:cs="宋体"/>
                <w:sz w:val="24"/>
              </w:rPr>
            </w:pPr>
            <w:r>
              <w:rPr>
                <w:rFonts w:hint="eastAsia" w:cs="宋体"/>
                <w:sz w:val="24"/>
              </w:rPr>
              <w:t>老矿区（</w:t>
            </w:r>
            <w:r>
              <w:rPr>
                <w:sz w:val="24"/>
              </w:rPr>
              <w:t>7</w:t>
            </w:r>
            <w:r>
              <w:rPr>
                <w:rFonts w:hint="eastAsia" w:cs="宋体"/>
                <w:sz w:val="24"/>
              </w:rPr>
              <w:t>个）</w:t>
            </w:r>
          </w:p>
        </w:tc>
        <w:tc>
          <w:tcPr>
            <w:tcW w:w="2127" w:type="dxa"/>
            <w:vAlign w:val="center"/>
          </w:tcPr>
          <w:p>
            <w:pPr>
              <w:snapToGrid w:val="0"/>
              <w:jc w:val="center"/>
              <w:rPr>
                <w:sz w:val="24"/>
              </w:rPr>
            </w:pPr>
            <w:r>
              <w:rPr>
                <w:rFonts w:hint="eastAsia" w:cs="宋体"/>
                <w:sz w:val="24"/>
              </w:rPr>
              <w:t>石洞沟</w:t>
            </w:r>
          </w:p>
        </w:tc>
        <w:tc>
          <w:tcPr>
            <w:tcW w:w="5245" w:type="dxa"/>
            <w:vMerge w:val="restart"/>
            <w:vAlign w:val="center"/>
          </w:tcPr>
          <w:p>
            <w:pPr>
              <w:snapToGrid w:val="0"/>
              <w:jc w:val="center"/>
              <w:rPr>
                <w:sz w:val="24"/>
              </w:rPr>
            </w:pPr>
            <w:r>
              <w:rPr>
                <w:rFonts w:hint="eastAsia" w:cs="宋体"/>
                <w:sz w:val="24"/>
              </w:rPr>
              <w:t>城镇规划控制范围内建成区及其外延</w:t>
            </w:r>
            <w:r>
              <w:rPr>
                <w:rFonts w:cs="宋体"/>
                <w:sz w:val="24"/>
              </w:rPr>
              <w:t>200</w:t>
            </w:r>
            <w:r>
              <w:rPr>
                <w:rFonts w:hint="eastAsia" w:cs="宋体"/>
                <w:sz w:val="24"/>
              </w:rPr>
              <w:t>米</w:t>
            </w:r>
          </w:p>
        </w:tc>
        <w:tc>
          <w:tcPr>
            <w:tcW w:w="4779" w:type="dxa"/>
            <w:vMerge w:val="restart"/>
            <w:vAlign w:val="center"/>
          </w:tcPr>
          <w:p>
            <w:pPr>
              <w:snapToGrid w:val="0"/>
              <w:jc w:val="center"/>
              <w:rPr>
                <w:rFonts w:cs="宋体"/>
                <w:sz w:val="24"/>
              </w:rPr>
            </w:pPr>
            <w:r>
              <w:rPr>
                <w:rFonts w:hint="eastAsia" w:cs="宋体"/>
                <w:sz w:val="24"/>
              </w:rPr>
              <w:t>城镇规划控制范围内建成区外延</w:t>
            </w:r>
            <w:r>
              <w:rPr>
                <w:rFonts w:cs="宋体"/>
                <w:sz w:val="24"/>
              </w:rPr>
              <w:t>500</w:t>
            </w:r>
            <w:r>
              <w:rPr>
                <w:rFonts w:hint="eastAsia" w:cs="宋体"/>
                <w:sz w:val="24"/>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165" w:type="dxa"/>
            <w:vMerge w:val="continue"/>
            <w:vAlign w:val="center"/>
          </w:tcPr>
          <w:p>
            <w:pPr>
              <w:snapToGrid w:val="0"/>
              <w:jc w:val="center"/>
              <w:rPr>
                <w:sz w:val="24"/>
              </w:rPr>
            </w:pPr>
          </w:p>
        </w:tc>
        <w:tc>
          <w:tcPr>
            <w:tcW w:w="2127" w:type="dxa"/>
            <w:vAlign w:val="center"/>
          </w:tcPr>
          <w:p>
            <w:pPr>
              <w:snapToGrid w:val="0"/>
              <w:jc w:val="center"/>
              <w:rPr>
                <w:sz w:val="24"/>
              </w:rPr>
            </w:pPr>
            <w:r>
              <w:rPr>
                <w:rFonts w:hint="eastAsia" w:cs="宋体"/>
                <w:sz w:val="24"/>
              </w:rPr>
              <w:t>碗厂河</w:t>
            </w:r>
          </w:p>
        </w:tc>
        <w:tc>
          <w:tcPr>
            <w:tcW w:w="5245" w:type="dxa"/>
            <w:vMerge w:val="continue"/>
            <w:vAlign w:val="center"/>
          </w:tcPr>
          <w:p>
            <w:pPr>
              <w:snapToGrid w:val="0"/>
              <w:jc w:val="center"/>
              <w:rPr>
                <w:sz w:val="24"/>
              </w:rPr>
            </w:pPr>
          </w:p>
        </w:tc>
        <w:tc>
          <w:tcPr>
            <w:tcW w:w="4779"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165" w:type="dxa"/>
            <w:vMerge w:val="continue"/>
            <w:vAlign w:val="center"/>
          </w:tcPr>
          <w:p>
            <w:pPr>
              <w:snapToGrid w:val="0"/>
              <w:jc w:val="center"/>
              <w:rPr>
                <w:sz w:val="24"/>
              </w:rPr>
            </w:pPr>
          </w:p>
        </w:tc>
        <w:tc>
          <w:tcPr>
            <w:tcW w:w="2127" w:type="dxa"/>
            <w:vAlign w:val="center"/>
          </w:tcPr>
          <w:p>
            <w:pPr>
              <w:snapToGrid w:val="0"/>
              <w:jc w:val="center"/>
              <w:rPr>
                <w:sz w:val="24"/>
              </w:rPr>
            </w:pPr>
            <w:r>
              <w:rPr>
                <w:rFonts w:hint="eastAsia" w:cs="宋体"/>
                <w:sz w:val="24"/>
              </w:rPr>
              <w:t>小溪沟</w:t>
            </w:r>
          </w:p>
        </w:tc>
        <w:tc>
          <w:tcPr>
            <w:tcW w:w="5245" w:type="dxa"/>
            <w:vMerge w:val="continue"/>
            <w:vAlign w:val="center"/>
          </w:tcPr>
          <w:p>
            <w:pPr>
              <w:snapToGrid w:val="0"/>
              <w:jc w:val="center"/>
              <w:rPr>
                <w:sz w:val="24"/>
              </w:rPr>
            </w:pPr>
          </w:p>
        </w:tc>
        <w:tc>
          <w:tcPr>
            <w:tcW w:w="4779"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165" w:type="dxa"/>
            <w:vMerge w:val="continue"/>
            <w:vAlign w:val="center"/>
          </w:tcPr>
          <w:p>
            <w:pPr>
              <w:snapToGrid w:val="0"/>
              <w:jc w:val="center"/>
              <w:rPr>
                <w:sz w:val="24"/>
              </w:rPr>
            </w:pPr>
          </w:p>
        </w:tc>
        <w:tc>
          <w:tcPr>
            <w:tcW w:w="2127" w:type="dxa"/>
            <w:vAlign w:val="center"/>
          </w:tcPr>
          <w:p>
            <w:pPr>
              <w:snapToGrid w:val="0"/>
              <w:jc w:val="center"/>
              <w:rPr>
                <w:sz w:val="24"/>
              </w:rPr>
            </w:pPr>
            <w:r>
              <w:rPr>
                <w:rFonts w:hint="eastAsia" w:cs="宋体"/>
                <w:sz w:val="24"/>
              </w:rPr>
              <w:t>代池坝</w:t>
            </w:r>
          </w:p>
        </w:tc>
        <w:tc>
          <w:tcPr>
            <w:tcW w:w="5245" w:type="dxa"/>
            <w:vMerge w:val="continue"/>
            <w:vAlign w:val="center"/>
          </w:tcPr>
          <w:p>
            <w:pPr>
              <w:snapToGrid w:val="0"/>
              <w:jc w:val="center"/>
              <w:rPr>
                <w:sz w:val="24"/>
              </w:rPr>
            </w:pPr>
          </w:p>
        </w:tc>
        <w:tc>
          <w:tcPr>
            <w:tcW w:w="4779"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165" w:type="dxa"/>
            <w:vMerge w:val="continue"/>
            <w:vAlign w:val="center"/>
          </w:tcPr>
          <w:p>
            <w:pPr>
              <w:snapToGrid w:val="0"/>
              <w:jc w:val="center"/>
              <w:rPr>
                <w:sz w:val="24"/>
              </w:rPr>
            </w:pPr>
          </w:p>
        </w:tc>
        <w:tc>
          <w:tcPr>
            <w:tcW w:w="2127" w:type="dxa"/>
            <w:vAlign w:val="center"/>
          </w:tcPr>
          <w:p>
            <w:pPr>
              <w:snapToGrid w:val="0"/>
              <w:jc w:val="center"/>
              <w:rPr>
                <w:sz w:val="24"/>
              </w:rPr>
            </w:pPr>
            <w:r>
              <w:rPr>
                <w:rFonts w:hint="eastAsia" w:cs="宋体"/>
                <w:sz w:val="24"/>
              </w:rPr>
              <w:t>赵家坝</w:t>
            </w:r>
          </w:p>
        </w:tc>
        <w:tc>
          <w:tcPr>
            <w:tcW w:w="5245" w:type="dxa"/>
            <w:vMerge w:val="continue"/>
            <w:vAlign w:val="center"/>
          </w:tcPr>
          <w:p>
            <w:pPr>
              <w:snapToGrid w:val="0"/>
              <w:jc w:val="center"/>
              <w:rPr>
                <w:sz w:val="24"/>
              </w:rPr>
            </w:pPr>
          </w:p>
        </w:tc>
        <w:tc>
          <w:tcPr>
            <w:tcW w:w="4779"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165" w:type="dxa"/>
            <w:vMerge w:val="continue"/>
            <w:vAlign w:val="center"/>
          </w:tcPr>
          <w:p>
            <w:pPr>
              <w:snapToGrid w:val="0"/>
              <w:jc w:val="center"/>
              <w:rPr>
                <w:sz w:val="24"/>
              </w:rPr>
            </w:pPr>
          </w:p>
        </w:tc>
        <w:tc>
          <w:tcPr>
            <w:tcW w:w="2127" w:type="dxa"/>
            <w:vAlign w:val="center"/>
          </w:tcPr>
          <w:p>
            <w:pPr>
              <w:snapToGrid w:val="0"/>
              <w:jc w:val="center"/>
              <w:rPr>
                <w:sz w:val="24"/>
              </w:rPr>
            </w:pPr>
            <w:r>
              <w:rPr>
                <w:rFonts w:hint="eastAsia" w:cs="宋体"/>
                <w:sz w:val="24"/>
              </w:rPr>
              <w:t>黄家沟</w:t>
            </w:r>
          </w:p>
        </w:tc>
        <w:tc>
          <w:tcPr>
            <w:tcW w:w="5245" w:type="dxa"/>
            <w:vMerge w:val="continue"/>
            <w:vAlign w:val="center"/>
          </w:tcPr>
          <w:p>
            <w:pPr>
              <w:snapToGrid w:val="0"/>
              <w:jc w:val="center"/>
              <w:rPr>
                <w:sz w:val="24"/>
              </w:rPr>
            </w:pPr>
          </w:p>
        </w:tc>
        <w:tc>
          <w:tcPr>
            <w:tcW w:w="4779" w:type="dxa"/>
            <w:vMerge w:val="continue"/>
            <w:vAlign w:val="center"/>
          </w:tcPr>
          <w:p>
            <w:pPr>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165" w:type="dxa"/>
            <w:vMerge w:val="continue"/>
            <w:vAlign w:val="center"/>
          </w:tcPr>
          <w:p>
            <w:pPr>
              <w:snapToGrid w:val="0"/>
              <w:jc w:val="center"/>
              <w:rPr>
                <w:sz w:val="24"/>
              </w:rPr>
            </w:pPr>
          </w:p>
        </w:tc>
        <w:tc>
          <w:tcPr>
            <w:tcW w:w="2127" w:type="dxa"/>
            <w:vAlign w:val="center"/>
          </w:tcPr>
          <w:p>
            <w:pPr>
              <w:snapToGrid w:val="0"/>
              <w:jc w:val="center"/>
              <w:rPr>
                <w:sz w:val="24"/>
              </w:rPr>
            </w:pPr>
            <w:r>
              <w:rPr>
                <w:rFonts w:hint="eastAsia" w:cs="宋体"/>
                <w:sz w:val="24"/>
              </w:rPr>
              <w:t>唐家河</w:t>
            </w:r>
          </w:p>
        </w:tc>
        <w:tc>
          <w:tcPr>
            <w:tcW w:w="5245" w:type="dxa"/>
            <w:vMerge w:val="continue"/>
            <w:vAlign w:val="center"/>
          </w:tcPr>
          <w:p>
            <w:pPr>
              <w:snapToGrid w:val="0"/>
              <w:jc w:val="center"/>
              <w:rPr>
                <w:sz w:val="24"/>
              </w:rPr>
            </w:pPr>
          </w:p>
        </w:tc>
        <w:tc>
          <w:tcPr>
            <w:tcW w:w="4779" w:type="dxa"/>
            <w:vMerge w:val="continue"/>
            <w:vAlign w:val="center"/>
          </w:tcPr>
          <w:p>
            <w:pPr>
              <w:snapToGrid w:val="0"/>
              <w:jc w:val="center"/>
              <w:rPr>
                <w:sz w:val="24"/>
              </w:rPr>
            </w:pPr>
          </w:p>
        </w:tc>
      </w:tr>
    </w:tbl>
    <w:p/>
    <w:p>
      <w:pPr>
        <w:sectPr>
          <w:pgSz w:w="16838" w:h="11906" w:orient="landscape"/>
          <w:pgMar w:top="1797" w:right="1440" w:bottom="1797" w:left="1440" w:header="851" w:footer="992" w:gutter="0"/>
          <w:pgNumType w:fmt="numberInDash"/>
          <w:cols w:space="720" w:num="1"/>
          <w:docGrid w:type="linesAndChars" w:linePitch="312" w:charSpace="0"/>
        </w:sectPr>
      </w:pPr>
    </w:p>
    <w:p>
      <w:pPr>
        <w:pStyle w:val="2"/>
      </w:pPr>
      <w:r>
        <w:rPr>
          <w:rFonts w:hint="eastAsia"/>
        </w:rPr>
        <w:t>附图</w:t>
      </w:r>
    </w:p>
    <w:p>
      <w:pPr>
        <w:snapToGrid w:val="0"/>
        <w:rPr>
          <w:b/>
          <w:bCs/>
          <w:sz w:val="24"/>
        </w:rPr>
      </w:pPr>
      <w:r>
        <w:rPr>
          <w:b/>
          <w:sz w:val="24"/>
        </w:rPr>
        <w:drawing>
          <wp:inline distT="0" distB="0" distL="114300" distR="114300">
            <wp:extent cx="5229225" cy="73628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229225" cy="7362825"/>
                    </a:xfrm>
                    <a:prstGeom prst="rect">
                      <a:avLst/>
                    </a:prstGeom>
                    <a:noFill/>
                    <a:ln w="9525">
                      <a:noFill/>
                    </a:ln>
                  </pic:spPr>
                </pic:pic>
              </a:graphicData>
            </a:graphic>
          </wp:inline>
        </w:drawing>
      </w:r>
    </w:p>
    <w:p>
      <w:pPr>
        <w:rPr>
          <w:rFonts w:hint="eastAsia"/>
          <w:sz w:val="32"/>
          <w:szCs w:val="32"/>
        </w:rPr>
      </w:pPr>
      <w:r>
        <w:br w:type="page"/>
      </w: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spacing w:line="480" w:lineRule="exact"/>
        <w:rPr>
          <w:rFonts w:hint="eastAsia" w:ascii="黑体" w:hAnsi="黑体" w:eastAsia="黑体"/>
          <w:sz w:val="28"/>
          <w:szCs w:val="28"/>
        </w:rPr>
      </w:pPr>
      <w:r>
        <w:rPr>
          <w:rFonts w:hint="eastAsia" w:ascii="黑体" w:hAnsi="黑体" w:eastAsia="黑体"/>
          <w:sz w:val="28"/>
          <w:szCs w:val="28"/>
        </w:rPr>
        <w:t>信息公开选项：主动公开</w:t>
      </w:r>
    </w:p>
    <w:p>
      <w:pPr>
        <w:pBdr>
          <w:top w:val="single" w:color="auto" w:sz="6" w:space="1"/>
          <w:bottom w:val="single" w:color="auto" w:sz="6" w:space="1"/>
        </w:pBdr>
        <w:spacing w:line="480" w:lineRule="exact"/>
        <w:ind w:firstLine="280" w:firstLineChars="100"/>
        <w:rPr>
          <w:rFonts w:hint="eastAsia" w:ascii="仿宋_GB2312" w:eastAsia="仿宋_GB2312"/>
          <w:sz w:val="28"/>
          <w:szCs w:val="28"/>
        </w:rPr>
      </w:pPr>
      <w:r>
        <w:rPr>
          <w:rFonts w:hint="eastAsia" w:ascii="仿宋_GB2312" w:eastAsia="仿宋_GB2312"/>
          <w:sz w:val="28"/>
          <w:szCs w:val="28"/>
        </w:rPr>
        <w:t>抄送：县委办，县人大办，县政协办。</w:t>
      </w:r>
    </w:p>
    <w:p>
      <w:pPr>
        <w:pBdr>
          <w:bottom w:val="single" w:color="auto" w:sz="6" w:space="1"/>
          <w:between w:val="single" w:color="auto" w:sz="6" w:space="1"/>
        </w:pBdr>
        <w:spacing w:line="480" w:lineRule="exact"/>
        <w:ind w:firstLine="280" w:firstLineChars="100"/>
        <w:rPr>
          <w:rFonts w:hint="eastAsia" w:ascii="仿宋_GB2312" w:eastAsia="仿宋_GB2312"/>
          <w:sz w:val="28"/>
          <w:szCs w:val="28"/>
        </w:rPr>
      </w:pPr>
      <w:r>
        <w:rPr>
          <w:rFonts w:hint="eastAsia" w:ascii="仿宋_GB2312" w:eastAsia="仿宋_GB2312"/>
          <w:sz w:val="28"/>
          <w:szCs w:val="28"/>
        </w:rPr>
        <w:t>旺苍县人民政府办公室              2018年10月19日印发</w:t>
      </w:r>
    </w:p>
    <w:p>
      <w:pPr>
        <w:rPr>
          <w:rFonts w:hint="eastAsia"/>
          <w:sz w:val="32"/>
          <w:szCs w:val="32"/>
        </w:rPr>
      </w:pPr>
    </w:p>
    <w:p>
      <w:bookmarkStart w:id="53" w:name="_GoBack"/>
      <w:bookmarkEnd w:id="53"/>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algun Gothic Semilight">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Fonts w:ascii="宋体" w:hAnsi="宋体"/>
        <w:b/>
        <w:sz w:val="24"/>
        <w:szCs w:val="24"/>
      </w:rPr>
    </w:pPr>
    <w:r>
      <w:rPr>
        <w:rFonts w:ascii="宋体" w:hAnsi="宋体"/>
        <w:b/>
        <w:sz w:val="24"/>
        <w:szCs w:val="24"/>
      </w:rPr>
      <w:fldChar w:fldCharType="begin"/>
    </w:r>
    <w:r>
      <w:rPr>
        <w:rStyle w:val="8"/>
        <w:rFonts w:ascii="宋体" w:hAnsi="宋体"/>
        <w:b/>
        <w:sz w:val="24"/>
        <w:szCs w:val="24"/>
      </w:rPr>
      <w:instrText xml:space="preserve">PAGE  </w:instrText>
    </w:r>
    <w:r>
      <w:rPr>
        <w:rFonts w:ascii="宋体" w:hAnsi="宋体"/>
        <w:b/>
        <w:sz w:val="24"/>
        <w:szCs w:val="24"/>
      </w:rPr>
      <w:fldChar w:fldCharType="separate"/>
    </w:r>
    <w:r>
      <w:rPr>
        <w:rStyle w:val="8"/>
        <w:rFonts w:ascii="宋体" w:hAnsi="宋体"/>
        <w:b/>
        <w:sz w:val="24"/>
        <w:szCs w:val="24"/>
      </w:rPr>
      <w:t>- 43 -</w:t>
    </w:r>
    <w:r>
      <w:rPr>
        <w:rFonts w:ascii="宋体" w:hAnsi="宋体"/>
        <w:b/>
        <w:sz w:val="24"/>
        <w:szCs w:val="24"/>
      </w:rPr>
      <w:fldChar w:fldCharType="end"/>
    </w:r>
  </w:p>
  <w:p>
    <w:pPr>
      <w:pStyle w:val="3"/>
      <w:jc w:val="center"/>
      <w:rPr>
        <w:rFonts w:asci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F6413D"/>
    <w:rsid w:val="44F6413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Calibri" w:hAnsi="Calibri" w:cs="Calibri"/>
      <w:b/>
      <w:bCs/>
      <w:kern w:val="44"/>
      <w:sz w:val="44"/>
      <w:szCs w:val="44"/>
    </w:rPr>
  </w:style>
  <w:style w:type="character" w:default="1" w:styleId="7">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5">
    <w:name w:val="toc 1"/>
    <w:basedOn w:val="1"/>
    <w:next w:val="1"/>
    <w:qFormat/>
    <w:uiPriority w:val="0"/>
    <w:pPr>
      <w:tabs>
        <w:tab w:val="right" w:leader="dot" w:pos="8538"/>
      </w:tabs>
    </w:pPr>
    <w:rPr>
      <w:b/>
      <w:bCs/>
      <w:sz w:val="28"/>
      <w:szCs w:val="28"/>
    </w:rPr>
  </w:style>
  <w:style w:type="paragraph" w:styleId="6">
    <w:name w:val="toc 2"/>
    <w:basedOn w:val="1"/>
    <w:next w:val="1"/>
    <w:qFormat/>
    <w:uiPriority w:val="0"/>
    <w:pPr>
      <w:tabs>
        <w:tab w:val="right" w:leader="dot" w:pos="8538"/>
      </w:tabs>
      <w:spacing w:line="360" w:lineRule="auto"/>
      <w:ind w:left="420" w:leftChars="200"/>
    </w:pPr>
    <w:rPr>
      <w:sz w:val="24"/>
    </w:rPr>
  </w:style>
  <w:style w:type="character" w:styleId="8">
    <w:name w:val="page number"/>
    <w:basedOn w:val="7"/>
    <w:qFormat/>
    <w:uiPriority w:val="0"/>
  </w:style>
  <w:style w:type="character" w:styleId="9">
    <w:name w:val="Hyperlink"/>
    <w:basedOn w:val="7"/>
    <w:qFormat/>
    <w:uiPriority w:val="0"/>
    <w:rPr>
      <w:rFonts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15\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2018-10-29T06:29:00Z</dcterms:created>
  <dc:creator>lenovo15</dc:creator>
  <cp:lastModifiedBy>lenovo15</cp:lastModifiedBy>
  <dcterms:modified xsi:type="dcterms:W3CDTF">2018-10-29T06:32:45Z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