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81" w:rsidRDefault="005E5916">
      <w:pPr>
        <w:spacing w:line="6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9A2181" w:rsidRDefault="005E5916">
      <w:pPr>
        <w:spacing w:line="64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xx</w:t>
      </w:r>
      <w:r>
        <w:rPr>
          <w:rFonts w:ascii="方正小标宋简体" w:eastAsia="方正小标宋简体" w:hAnsi="方正小标宋简体" w:cs="方正小标宋简体" w:hint="eastAsia"/>
          <w:b/>
          <w:bCs/>
          <w:sz w:val="44"/>
          <w:szCs w:val="44"/>
        </w:rPr>
        <w:t>县</w:t>
      </w:r>
      <w:r>
        <w:rPr>
          <w:rFonts w:ascii="方正小标宋简体" w:eastAsia="方正小标宋简体" w:hAnsi="方正小标宋简体" w:cs="方正小标宋简体" w:hint="eastAsia"/>
          <w:b/>
          <w:bCs/>
          <w:sz w:val="44"/>
          <w:szCs w:val="44"/>
        </w:rPr>
        <w:t>xx</w:t>
      </w:r>
      <w:r>
        <w:rPr>
          <w:rFonts w:ascii="方正小标宋简体" w:eastAsia="方正小标宋简体" w:hAnsi="方正小标宋简体" w:cs="方正小标宋简体" w:hint="eastAsia"/>
          <w:b/>
          <w:bCs/>
          <w:sz w:val="44"/>
          <w:szCs w:val="44"/>
        </w:rPr>
        <w:t>年东西部协作项目实施方案</w:t>
      </w:r>
    </w:p>
    <w:p w:rsidR="009A2181" w:rsidRDefault="005E5916">
      <w:pPr>
        <w:spacing w:line="64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编</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制</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提</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纲</w:t>
      </w:r>
    </w:p>
    <w:p w:rsidR="009A2181" w:rsidRDefault="005E5916">
      <w:pPr>
        <w:spacing w:line="64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（供参考）</w:t>
      </w:r>
    </w:p>
    <w:p w:rsidR="009A2181" w:rsidRDefault="009A2181">
      <w:pPr>
        <w:spacing w:line="640" w:lineRule="exact"/>
        <w:jc w:val="center"/>
        <w:outlineLvl w:val="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序言</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主要包括方案编制依据、方案编制因由、方案编制原则等。</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（一）方案编制依据。主要说明该方案是根据哪些政策规定、工作要求、工作实际情况、资金需求等，进行编制的。</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（二）方案编制因由。主要说明编制该方案的原因。比如：拓展扶贫资金来源渠道、落实政策要求、转变资金使用方式、创新财政扶贫机制、提高涉农资金使用效益、集中财力脱贫攻坚等等。</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方案编制原则。主要说明编制该方案的具体工作原则。比如：聚焦目标任务、实施精准扶贫，坚持规划先行、精准精确施策，坚持拾遗补缺、弥补脱贫短板，精准资金投向、提升使用绩效，创新筹资方式、形成多元投入，整合涉农资金、发挥聚合效应等等。</w:t>
      </w:r>
    </w:p>
    <w:p w:rsidR="009A2181" w:rsidRDefault="009A2181">
      <w:pPr>
        <w:spacing w:line="640" w:lineRule="exact"/>
        <w:ind w:firstLineChars="200" w:firstLine="64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目标任务</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主要包括年度目标任务、年度扶贫项目建设目标任务、年度</w:t>
      </w:r>
      <w:r>
        <w:rPr>
          <w:rFonts w:ascii="仿宋_GB2312" w:eastAsia="仿宋_GB2312" w:hAnsi="仿宋_GB2312" w:cs="仿宋_GB2312" w:hint="eastAsia"/>
          <w:sz w:val="32"/>
          <w:szCs w:val="32"/>
        </w:rPr>
        <w:lastRenderedPageBreak/>
        <w:t>资金目标任务。</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（一）年度目标任务。主要说明年度的目标任务，结合本地实际确定的年度退出的贫困村个数、贫困户户数和贫困人口数。</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比如：围绕</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年实现贫困县“摘帽”，实现</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个贫困村退出、</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万贫困人口脱</w:t>
      </w:r>
      <w:r>
        <w:rPr>
          <w:rFonts w:ascii="仿宋_GB2312" w:eastAsia="仿宋_GB2312" w:hAnsi="仿宋_GB2312" w:cs="仿宋_GB2312" w:hint="eastAsia"/>
          <w:sz w:val="32"/>
          <w:szCs w:val="32"/>
        </w:rPr>
        <w:t>贫，贫困群众人均收入增加</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元，达到</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元，稳步实现“两不愁、三保障”目标，让</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万贫困群众住上好房子、过上好日子、形成好习惯、养成好风气等等。</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（二）项目建设目标。主要说明通过扶贫项目建设，达到什么目标。</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（三）资金目标。主要说明通过帮扶资金，达到什么目标。</w:t>
      </w:r>
    </w:p>
    <w:p w:rsidR="009A2181" w:rsidRDefault="009A2181">
      <w:pPr>
        <w:spacing w:line="640" w:lineRule="exact"/>
        <w:outlineLvl w:val="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工作措施</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主要说明拟采取哪些工作措施，实施精准扶贫精准脱贫，推加快推进项目建设，创新整合资金使用管理，加强资金监管等。</w:t>
      </w:r>
    </w:p>
    <w:p w:rsidR="009A2181" w:rsidRDefault="009A2181">
      <w:pPr>
        <w:spacing w:line="640" w:lineRule="exact"/>
        <w:ind w:firstLineChars="200" w:firstLine="64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项目建设</w:t>
      </w:r>
    </w:p>
    <w:p w:rsidR="009A2181" w:rsidRDefault="005E591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资金使用相关政策要求，结合全县脱贫攻坚规划和年度目标任务，因地制宜确定具体扶贫项目。主要包括基础设施项目、农业产业发展项目和其他与贫困村退出、贫困人口脱贫目标任务紧密相关项目等农村基础设施和农业生产发展方面的扶贫项目。</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实施地点。在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个村实施通村道路项目，</w:t>
      </w:r>
      <w:r>
        <w:rPr>
          <w:rFonts w:ascii="仿宋_GB2312" w:eastAsia="仿宋_GB2312" w:hAnsi="仿宋_GB2312" w:cs="仿宋_GB2312" w:hint="eastAsia"/>
          <w:sz w:val="32"/>
          <w:szCs w:val="32"/>
        </w:rPr>
        <w:lastRenderedPageBreak/>
        <w:t>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个村实施村内道路项目。</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建设内容和规模。建设通村路</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千米、村内道路</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千米。通村路宽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米、厚度</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厘米，村内道路宽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米、厚度</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厘米。（不同宽度、厚度，分别列述）</w:t>
      </w:r>
    </w:p>
    <w:p w:rsidR="009A2181" w:rsidRDefault="005E5916">
      <w:pPr>
        <w:overflowPunct w:val="0"/>
        <w:spacing w:line="640" w:lineRule="exact"/>
        <w:ind w:firstLineChars="200" w:firstLine="60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1.3</w:t>
      </w:r>
      <w:r>
        <w:rPr>
          <w:rFonts w:ascii="仿宋_GB2312" w:eastAsia="仿宋_GB2312" w:hAnsi="仿宋_GB2312" w:cs="仿宋_GB2312" w:hint="eastAsia"/>
          <w:spacing w:val="-10"/>
          <w:sz w:val="32"/>
          <w:szCs w:val="32"/>
        </w:rPr>
        <w:t>建设标准。根据具体建设项</w:t>
      </w:r>
      <w:r>
        <w:rPr>
          <w:rFonts w:ascii="仿宋_GB2312" w:eastAsia="仿宋_GB2312" w:hAnsi="仿宋_GB2312" w:cs="仿宋_GB2312" w:hint="eastAsia"/>
          <w:spacing w:val="-10"/>
          <w:sz w:val="32"/>
          <w:szCs w:val="32"/>
        </w:rPr>
        <w:t>目的行业标准和规划标准列述。</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项目建设进度计划。项目拟于</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月启动实施，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月前全面完成。（具体项目建设任务和进度，分解到每个月，下同）</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项目效益。项目实施后，有怎样的经济效益、社会效益和生态效益。重点是覆盖、惠及贫困村、贫困户情况。</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种植业。</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实施地点。在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建设内容及规模。种植</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亩、……。建产业道</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千米，喷、滴灌设施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亩，……。</w:t>
      </w:r>
    </w:p>
    <w:p w:rsidR="009A2181" w:rsidRDefault="005E5916">
      <w:pPr>
        <w:overflowPunct w:val="0"/>
        <w:spacing w:line="640" w:lineRule="exact"/>
        <w:ind w:firstLineChars="200" w:firstLine="60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2.3</w:t>
      </w:r>
      <w:r>
        <w:rPr>
          <w:rFonts w:ascii="仿宋_GB2312" w:eastAsia="仿宋_GB2312" w:hAnsi="仿宋_GB2312" w:cs="仿宋_GB2312" w:hint="eastAsia"/>
          <w:spacing w:val="-10"/>
          <w:sz w:val="32"/>
          <w:szCs w:val="32"/>
        </w:rPr>
        <w:t>建设标准。根据具体建设项目的行业标准和规划标准列述。</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项目建设进度计划。项目拟于</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月启动实施，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月前全面完成。</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项目效益。项目实施后，有怎样的经济效益、社会效益和生态效益。重点是覆盖、惠及贫困村、贫困户情况。</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养殖业。</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实施地点。在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养殖项目，</w:t>
      </w:r>
      <w:r>
        <w:rPr>
          <w:rFonts w:ascii="仿宋_GB2312" w:eastAsia="仿宋_GB2312" w:hAnsi="仿宋_GB2312" w:cs="仿宋_GB2312" w:hint="eastAsia"/>
          <w:sz w:val="32"/>
          <w:szCs w:val="32"/>
        </w:rPr>
        <w:lastRenderedPageBreak/>
        <w:t>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村等</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个村实施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养殖项目，……。</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建设内容及规模。养殖</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头、……。</w:t>
      </w:r>
    </w:p>
    <w:p w:rsidR="009A2181" w:rsidRDefault="005E5916">
      <w:pPr>
        <w:overflowPunct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建设标准。根据具体建设项目的行业标准和规划标准列述。</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项目建设进度计划。项目</w:t>
      </w:r>
      <w:r>
        <w:rPr>
          <w:rFonts w:ascii="仿宋_GB2312" w:eastAsia="仿宋_GB2312" w:hAnsi="仿宋_GB2312" w:cs="仿宋_GB2312" w:hint="eastAsia"/>
          <w:sz w:val="32"/>
          <w:szCs w:val="32"/>
        </w:rPr>
        <w:t>拟于</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月启动实施，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月前全面完成。</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项目效益。项目实施后，有怎样的经济效益、社会效益和生态效益。重点是覆盖、惠及贫困村、贫困户情况。</w:t>
      </w:r>
    </w:p>
    <w:p w:rsidR="009A2181" w:rsidRDefault="009A2181">
      <w:pPr>
        <w:spacing w:line="640" w:lineRule="exact"/>
        <w:outlineLvl w:val="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资金投资情况</w:t>
      </w:r>
    </w:p>
    <w:p w:rsidR="009A2181" w:rsidRDefault="005E5916">
      <w:pPr>
        <w:spacing w:line="640" w:lineRule="exact"/>
        <w:ind w:firstLineChars="200" w:firstLine="643"/>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（一）项目计划总投资情况</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年，我县东西资金统筹整合方案中扶贫项目计划总投资</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万元。其中，扶贫资金投入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万元，社会投入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万元，农民自筹</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基础设施类。计划投资</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万元。具体是：农村交通（通村路、村内道路）</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万元；水利（水利工程、饮水工程）</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万元；其他</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农业产业发展类。计划投资</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万元。具体是：种植业</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lastRenderedPageBreak/>
        <w:t>万元；养殖业</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万元；农副产品加工业、手工业</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万元；乡村旅游业</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w:t>
      </w:r>
      <w:r>
        <w:rPr>
          <w:rFonts w:ascii="仿宋_GB2312" w:eastAsia="仿宋_GB2312" w:hAnsi="仿宋_GB2312" w:cs="仿宋_GB2312" w:hint="eastAsia"/>
          <w:sz w:val="32"/>
          <w:szCs w:val="32"/>
        </w:rPr>
        <w:t>整合涉农资金</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投入万元；电商发展</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万元；光伏产业</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w:t>
      </w:r>
    </w:p>
    <w:p w:rsidR="009A2181" w:rsidRDefault="005E5916">
      <w:pPr>
        <w:spacing w:line="6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其他。投资</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万元，其中整合涉农资金投入</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万元，……。</w:t>
      </w:r>
    </w:p>
    <w:p w:rsidR="009A2181" w:rsidRDefault="009A2181">
      <w:pPr>
        <w:spacing w:line="640" w:lineRule="exact"/>
        <w:outlineLvl w:val="0"/>
        <w:rPr>
          <w:rFonts w:ascii="仿宋_GB2312" w:eastAsia="仿宋_GB2312" w:hAnsi="仿宋_GB2312" w:cs="仿宋_GB2312"/>
          <w:sz w:val="32"/>
          <w:szCs w:val="32"/>
        </w:rPr>
      </w:pPr>
    </w:p>
    <w:p w:rsidR="009A2181" w:rsidRDefault="005E5916">
      <w:pPr>
        <w:spacing w:line="640" w:lineRule="exact"/>
        <w:jc w:val="center"/>
        <w:outlineLvl w:val="0"/>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保障措施</w:t>
      </w:r>
    </w:p>
    <w:p w:rsidR="009A2181" w:rsidRDefault="005E5916">
      <w:pPr>
        <w:spacing w:line="640" w:lineRule="exact"/>
        <w:ind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主要包括组织协调、工作责任、管理运行（项目、资金）、群众参与、监督检查和绩效评价等方面。</w:t>
      </w:r>
    </w:p>
    <w:p w:rsidR="009A2181" w:rsidRDefault="009A2181">
      <w:pPr>
        <w:spacing w:line="640" w:lineRule="exact"/>
        <w:ind w:firstLine="640"/>
        <w:outlineLvl w:val="0"/>
        <w:rPr>
          <w:rFonts w:ascii="仿宋_GB2312" w:eastAsia="仿宋_GB2312" w:hAnsi="仿宋_GB2312" w:cs="仿宋_GB2312"/>
          <w:sz w:val="32"/>
          <w:szCs w:val="32"/>
        </w:rPr>
      </w:pPr>
    </w:p>
    <w:p w:rsidR="009A2181" w:rsidRDefault="005E5916">
      <w:pPr>
        <w:spacing w:line="640" w:lineRule="exact"/>
        <w:ind w:leftChars="304" w:left="1886" w:hangingChars="400" w:hanging="1248"/>
        <w:outlineLvl w:val="0"/>
        <w:rPr>
          <w:rFonts w:ascii="仿宋_GB2312" w:eastAsia="仿宋_GB2312" w:hAnsi="仿宋_GB2312" w:cs="仿宋_GB2312"/>
          <w:sz w:val="32"/>
          <w:szCs w:val="32"/>
        </w:rPr>
      </w:pPr>
      <w:r>
        <w:rPr>
          <w:rFonts w:ascii="仿宋_GB2312" w:eastAsia="仿宋_GB2312" w:hAnsi="仿宋_GB2312" w:cs="仿宋_GB2312" w:hint="eastAsia"/>
          <w:spacing w:val="-4"/>
          <w:sz w:val="32"/>
          <w:szCs w:val="32"/>
        </w:rPr>
        <w:t>附件：</w:t>
      </w:r>
      <w:r>
        <w:rPr>
          <w:rFonts w:ascii="仿宋_GB2312" w:eastAsia="仿宋_GB2312" w:hAnsi="仿宋_GB2312" w:cs="仿宋_GB2312" w:hint="eastAsia"/>
          <w:spacing w:val="-10"/>
          <w:sz w:val="32"/>
          <w:szCs w:val="32"/>
        </w:rPr>
        <w:t>1.</w:t>
      </w:r>
      <w:r>
        <w:rPr>
          <w:rFonts w:ascii="仿宋_GB2312" w:eastAsia="仿宋_GB2312" w:hAnsi="仿宋_GB2312" w:cs="仿宋_GB2312" w:hint="eastAsia"/>
          <w:sz w:val="32"/>
          <w:szCs w:val="32"/>
        </w:rPr>
        <w:t>旺苍县</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年度东西部协作项目资金使用安排脱贫攻坚项目表</w:t>
      </w:r>
    </w:p>
    <w:p w:rsidR="009A2181" w:rsidRDefault="005E5916" w:rsidP="00E064D8">
      <w:pPr>
        <w:spacing w:line="640" w:lineRule="exact"/>
        <w:ind w:firstLineChars="504" w:firstLine="1613"/>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2.XXX</w:t>
      </w:r>
      <w:r>
        <w:rPr>
          <w:rFonts w:ascii="仿宋_GB2312" w:eastAsia="仿宋_GB2312" w:hAnsi="仿宋_GB2312" w:cs="仿宋_GB2312" w:hint="eastAsia"/>
          <w:sz w:val="32"/>
          <w:szCs w:val="32"/>
        </w:rPr>
        <w:t>项目利益联结贫困人口名册</w:t>
      </w:r>
    </w:p>
    <w:p w:rsidR="009A2181" w:rsidRDefault="009A2181">
      <w:pPr>
        <w:pStyle w:val="Default"/>
        <w:jc w:val="both"/>
        <w:rPr>
          <w:rFonts w:hAnsi="仿宋_GB2312"/>
          <w:color w:val="auto"/>
          <w:sz w:val="32"/>
          <w:szCs w:val="32"/>
        </w:rPr>
        <w:sectPr w:rsidR="009A2181">
          <w:footerReference w:type="even" r:id="rId7"/>
          <w:footerReference w:type="default" r:id="rId8"/>
          <w:pgSz w:w="11850" w:h="16783"/>
          <w:pgMar w:top="1440" w:right="1417" w:bottom="1440" w:left="1417" w:header="851" w:footer="992" w:gutter="0"/>
          <w:pgNumType w:fmt="numberInDash"/>
          <w:cols w:space="0"/>
          <w:docGrid w:type="lines" w:linePitch="312"/>
        </w:sectPr>
      </w:pPr>
    </w:p>
    <w:p w:rsidR="009A2181" w:rsidRDefault="005E5916">
      <w:pPr>
        <w:pStyle w:val="Defaul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1</w:t>
      </w:r>
    </w:p>
    <w:p w:rsidR="009A2181" w:rsidRDefault="005E5916">
      <w:pPr>
        <w:pStyle w:val="Default"/>
        <w:jc w:val="center"/>
        <w:rPr>
          <w:rFonts w:ascii="方正小标宋简体" w:eastAsia="方正小标宋简体" w:hAnsi="方正小标宋简体" w:cs="方正小标宋简体"/>
          <w:b/>
          <w:bCs/>
          <w:color w:val="auto"/>
          <w:sz w:val="44"/>
          <w:szCs w:val="44"/>
        </w:rPr>
      </w:pPr>
      <w:r>
        <w:rPr>
          <w:rFonts w:ascii="方正小标宋简体" w:eastAsia="方正小标宋简体" w:hAnsi="方正小标宋简体" w:cs="方正小标宋简体" w:hint="eastAsia"/>
          <w:b/>
          <w:bCs/>
          <w:color w:val="auto"/>
          <w:sz w:val="44"/>
          <w:szCs w:val="44"/>
        </w:rPr>
        <w:t>旺苍县</w:t>
      </w:r>
      <w:r>
        <w:rPr>
          <w:rFonts w:ascii="方正小标宋简体" w:eastAsia="方正小标宋简体" w:hAnsi="方正小标宋简体" w:cs="方正小标宋简体" w:hint="eastAsia"/>
          <w:b/>
          <w:bCs/>
          <w:color w:val="auto"/>
          <w:sz w:val="44"/>
          <w:szCs w:val="44"/>
        </w:rPr>
        <w:t>2019</w:t>
      </w:r>
      <w:r>
        <w:rPr>
          <w:rFonts w:ascii="方正小标宋简体" w:eastAsia="方正小标宋简体" w:hAnsi="方正小标宋简体" w:cs="方正小标宋简体" w:hint="eastAsia"/>
          <w:b/>
          <w:bCs/>
          <w:color w:val="auto"/>
          <w:sz w:val="44"/>
          <w:szCs w:val="44"/>
        </w:rPr>
        <w:t>年度东西部协作项目资金使用安排脱贫攻坚项目表</w:t>
      </w:r>
    </w:p>
    <w:p w:rsidR="009A2181" w:rsidRDefault="005E5916">
      <w:pPr>
        <w:pStyle w:val="Default"/>
        <w:jc w:val="both"/>
        <w:rPr>
          <w:rFonts w:hAnsi="仿宋_GB2312"/>
          <w:color w:val="auto"/>
          <w:sz w:val="32"/>
          <w:szCs w:val="32"/>
        </w:rPr>
      </w:pPr>
      <w:r>
        <w:rPr>
          <w:rFonts w:hAnsi="仿宋_GB2312" w:hint="eastAsia"/>
          <w:color w:val="auto"/>
          <w:sz w:val="32"/>
          <w:szCs w:val="32"/>
        </w:rPr>
        <w:t>填报单位：</w:t>
      </w:r>
      <w:r>
        <w:rPr>
          <w:rFonts w:hAnsi="仿宋_GB2312" w:hint="eastAsia"/>
          <w:color w:val="auto"/>
          <w:sz w:val="32"/>
          <w:szCs w:val="32"/>
        </w:rPr>
        <w:t xml:space="preserve">                                                    </w:t>
      </w:r>
      <w:r>
        <w:rPr>
          <w:rFonts w:hAnsi="仿宋_GB2312" w:hint="eastAsia"/>
          <w:color w:val="auto"/>
          <w:sz w:val="32"/>
          <w:szCs w:val="32"/>
        </w:rPr>
        <w:t>填报时间：</w:t>
      </w:r>
    </w:p>
    <w:tbl>
      <w:tblPr>
        <w:tblW w:w="14100" w:type="dxa"/>
        <w:tblLayout w:type="fixed"/>
        <w:tblCellMar>
          <w:top w:w="15" w:type="dxa"/>
          <w:left w:w="15" w:type="dxa"/>
          <w:bottom w:w="15" w:type="dxa"/>
          <w:right w:w="15" w:type="dxa"/>
        </w:tblCellMar>
        <w:tblLook w:val="04A0"/>
      </w:tblPr>
      <w:tblGrid>
        <w:gridCol w:w="2513"/>
        <w:gridCol w:w="1575"/>
        <w:gridCol w:w="1095"/>
        <w:gridCol w:w="990"/>
        <w:gridCol w:w="1050"/>
        <w:gridCol w:w="870"/>
        <w:gridCol w:w="1215"/>
        <w:gridCol w:w="1105"/>
        <w:gridCol w:w="948"/>
        <w:gridCol w:w="843"/>
        <w:gridCol w:w="947"/>
        <w:gridCol w:w="949"/>
      </w:tblGrid>
      <w:tr w:rsidR="009A2181">
        <w:trPr>
          <w:trHeight w:val="128"/>
          <w:tblHeader/>
        </w:trPr>
        <w:tc>
          <w:tcPr>
            <w:tcW w:w="2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项目类别和名称</w:t>
            </w:r>
          </w:p>
        </w:tc>
        <w:tc>
          <w:tcPr>
            <w:tcW w:w="47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建设任务</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项目计划投资（万元）</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资金使用监管责任单位</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扶贫成效</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是否项目为库项目</w:t>
            </w:r>
          </w:p>
        </w:tc>
      </w:tr>
      <w:tr w:rsidR="009A2181">
        <w:trPr>
          <w:trHeight w:val="466"/>
          <w:tblHeader/>
        </w:trPr>
        <w:tc>
          <w:tcPr>
            <w:tcW w:w="2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实施地点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建设规模及内容</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建设标准</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kern w:val="0"/>
                <w:sz w:val="20"/>
                <w:szCs w:val="20"/>
                <w:lang/>
              </w:rPr>
            </w:pPr>
            <w:r>
              <w:rPr>
                <w:rFonts w:ascii="宋体" w:eastAsia="宋体" w:hAnsi="宋体" w:cs="宋体" w:hint="eastAsia"/>
                <w:b/>
                <w:color w:val="000000"/>
                <w:kern w:val="0"/>
                <w:sz w:val="20"/>
                <w:szCs w:val="20"/>
                <w:lang/>
              </w:rPr>
              <w:t>建设进度</w:t>
            </w:r>
          </w:p>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计划</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总投资</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其中：东西协作资金投入</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kern w:val="0"/>
                <w:sz w:val="20"/>
                <w:szCs w:val="20"/>
                <w:lang/>
              </w:rPr>
            </w:pPr>
            <w:r>
              <w:rPr>
                <w:rFonts w:ascii="宋体" w:eastAsia="宋体" w:hAnsi="宋体" w:cs="宋体" w:hint="eastAsia"/>
                <w:b/>
                <w:color w:val="000000"/>
                <w:kern w:val="0"/>
                <w:sz w:val="20"/>
                <w:szCs w:val="20"/>
                <w:lang/>
              </w:rPr>
              <w:t>其他资金</w:t>
            </w:r>
          </w:p>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来源</w:t>
            </w:r>
            <w:r>
              <w:rPr>
                <w:rFonts w:ascii="宋体" w:eastAsia="宋体" w:hAnsi="宋体" w:cs="宋体" w:hint="eastAsia"/>
                <w:b/>
                <w:color w:val="000000"/>
                <w:kern w:val="0"/>
                <w:sz w:val="20"/>
                <w:szCs w:val="20"/>
                <w:lang/>
              </w:rPr>
              <w:br/>
            </w:r>
            <w:r>
              <w:rPr>
                <w:rFonts w:ascii="宋体" w:eastAsia="宋体" w:hAnsi="宋体" w:cs="宋体" w:hint="eastAsia"/>
                <w:b/>
                <w:color w:val="000000"/>
                <w:kern w:val="0"/>
                <w:sz w:val="20"/>
                <w:szCs w:val="20"/>
                <w:lang/>
              </w:rPr>
              <w:t>（要说明资金来源层级）</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惠及贫困村（个）</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惠及贫困户（户）</w:t>
            </w: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b/>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b/>
                <w:color w:val="000000"/>
                <w:sz w:val="20"/>
                <w:szCs w:val="20"/>
              </w:rPr>
            </w:pPr>
          </w:p>
        </w:tc>
      </w:tr>
      <w:tr w:rsidR="009A2181">
        <w:trPr>
          <w:trHeight w:val="353"/>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w:t>
            </w:r>
            <w:r>
              <w:rPr>
                <w:rFonts w:ascii="宋体" w:eastAsia="宋体" w:hAnsi="宋体" w:cs="宋体" w:hint="eastAsia"/>
                <w:b/>
                <w:color w:val="000000"/>
                <w:kern w:val="0"/>
                <w:sz w:val="20"/>
                <w:szCs w:val="20"/>
                <w:lang/>
              </w:rPr>
              <w:t>2019</w:t>
            </w:r>
            <w:r>
              <w:rPr>
                <w:rFonts w:ascii="宋体" w:eastAsia="宋体" w:hAnsi="宋体" w:cs="宋体" w:hint="eastAsia"/>
                <w:b/>
                <w:color w:val="000000"/>
                <w:kern w:val="0"/>
                <w:sz w:val="20"/>
                <w:szCs w:val="20"/>
                <w:lang/>
              </w:rPr>
              <w:t>年米仓山茶叶全产业链示范项目（一期）</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b/>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东河镇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东河镇南阳村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东河镇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东河镇陈坪村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嘉川镇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嘉川镇群力村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嘉川镇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嘉川镇太平村</w:t>
            </w:r>
            <w:r>
              <w:rPr>
                <w:rFonts w:ascii="宋体" w:eastAsia="宋体" w:hAnsi="宋体" w:cs="宋体" w:hint="eastAsia"/>
                <w:color w:val="000000"/>
                <w:kern w:val="0"/>
                <w:sz w:val="20"/>
                <w:szCs w:val="20"/>
                <w:lang/>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尚武镇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尚武镇自来村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353"/>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二、</w:t>
            </w:r>
            <w:r>
              <w:rPr>
                <w:rFonts w:ascii="宋体" w:eastAsia="宋体" w:hAnsi="宋体" w:cs="宋体" w:hint="eastAsia"/>
                <w:b/>
                <w:color w:val="000000"/>
                <w:kern w:val="0"/>
                <w:sz w:val="20"/>
                <w:szCs w:val="20"/>
                <w:lang/>
              </w:rPr>
              <w:t>2019</w:t>
            </w:r>
            <w:r>
              <w:rPr>
                <w:rFonts w:ascii="宋体" w:eastAsia="宋体" w:hAnsi="宋体" w:cs="宋体" w:hint="eastAsia"/>
                <w:b/>
                <w:color w:val="000000"/>
                <w:kern w:val="0"/>
                <w:sz w:val="20"/>
                <w:szCs w:val="20"/>
                <w:lang/>
              </w:rPr>
              <w:t>年林下中药材种植及示范基地建设</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2"/>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三、核桃综合管护提质增效项目</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353"/>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四、望仙杨梅全产业链示范项目（一期）</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9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240"/>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五、仙居鸡养殖示范项目</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六、劳务协作</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28"/>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r w:rsidR="009A2181">
        <w:trPr>
          <w:trHeight w:val="131"/>
        </w:trPr>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0"/>
                <w:szCs w:val="20"/>
              </w:rPr>
            </w:pPr>
          </w:p>
        </w:tc>
      </w:tr>
    </w:tbl>
    <w:p w:rsidR="009A2181" w:rsidRDefault="005E5916">
      <w:pPr>
        <w:pStyle w:val="Default"/>
        <w:jc w:val="both"/>
        <w:rPr>
          <w:rFonts w:hAnsi="仿宋_GB2312"/>
          <w:color w:val="auto"/>
          <w:sz w:val="32"/>
          <w:szCs w:val="32"/>
        </w:rPr>
      </w:pPr>
      <w:r>
        <w:rPr>
          <w:rFonts w:hAnsi="仿宋_GB2312" w:hint="eastAsia"/>
          <w:color w:val="auto"/>
          <w:sz w:val="32"/>
          <w:szCs w:val="32"/>
        </w:rPr>
        <w:br w:type="page"/>
      </w:r>
    </w:p>
    <w:p w:rsidR="009A2181" w:rsidRDefault="005E5916">
      <w:pPr>
        <w:pStyle w:val="Default"/>
        <w:spacing w:line="50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2</w:t>
      </w:r>
    </w:p>
    <w:p w:rsidR="009A2181" w:rsidRDefault="005E5916">
      <w:pPr>
        <w:pStyle w:val="Default"/>
        <w:spacing w:line="500" w:lineRule="exact"/>
        <w:jc w:val="center"/>
        <w:rPr>
          <w:rFonts w:ascii="方正小标宋简体" w:eastAsia="方正小标宋简体" w:hAnsi="方正小标宋简体" w:cs="方正小标宋简体"/>
          <w:b/>
          <w:bCs/>
          <w:color w:val="auto"/>
          <w:sz w:val="44"/>
          <w:szCs w:val="44"/>
        </w:rPr>
      </w:pPr>
      <w:r>
        <w:rPr>
          <w:rFonts w:ascii="方正小标宋简体" w:eastAsia="方正小标宋简体" w:hAnsi="方正小标宋简体" w:cs="方正小标宋简体" w:hint="eastAsia"/>
          <w:b/>
          <w:bCs/>
          <w:color w:val="auto"/>
          <w:sz w:val="44"/>
          <w:szCs w:val="44"/>
        </w:rPr>
        <w:t>XXX</w:t>
      </w:r>
      <w:r>
        <w:rPr>
          <w:rFonts w:ascii="方正小标宋简体" w:eastAsia="方正小标宋简体" w:hAnsi="方正小标宋简体" w:cs="方正小标宋简体" w:hint="eastAsia"/>
          <w:b/>
          <w:bCs/>
          <w:color w:val="auto"/>
          <w:sz w:val="44"/>
          <w:szCs w:val="44"/>
        </w:rPr>
        <w:t>项目利益联结贫困人口名册</w:t>
      </w:r>
    </w:p>
    <w:p w:rsidR="009A2181" w:rsidRDefault="005E5916">
      <w:pPr>
        <w:pStyle w:val="Default"/>
        <w:spacing w:line="500" w:lineRule="exact"/>
        <w:jc w:val="right"/>
        <w:rPr>
          <w:rFonts w:hAnsi="仿宋_GB2312"/>
          <w:color w:val="auto"/>
          <w:sz w:val="32"/>
          <w:szCs w:val="32"/>
        </w:rPr>
      </w:pPr>
      <w:r>
        <w:rPr>
          <w:rFonts w:hAnsi="仿宋_GB2312" w:hint="eastAsia"/>
          <w:color w:val="auto"/>
          <w:sz w:val="32"/>
          <w:szCs w:val="32"/>
        </w:rPr>
        <w:t>单位：人、元</w:t>
      </w:r>
    </w:p>
    <w:tbl>
      <w:tblPr>
        <w:tblW w:w="14062" w:type="dxa"/>
        <w:tblInd w:w="-142" w:type="dxa"/>
        <w:tblLayout w:type="fixed"/>
        <w:tblCellMar>
          <w:top w:w="15" w:type="dxa"/>
          <w:left w:w="15" w:type="dxa"/>
          <w:bottom w:w="15" w:type="dxa"/>
          <w:right w:w="15" w:type="dxa"/>
        </w:tblCellMar>
        <w:tblLook w:val="04A0"/>
      </w:tblPr>
      <w:tblGrid>
        <w:gridCol w:w="621"/>
        <w:gridCol w:w="1020"/>
        <w:gridCol w:w="1698"/>
        <w:gridCol w:w="1759"/>
        <w:gridCol w:w="760"/>
        <w:gridCol w:w="549"/>
        <w:gridCol w:w="1928"/>
        <w:gridCol w:w="1221"/>
        <w:gridCol w:w="560"/>
        <w:gridCol w:w="720"/>
        <w:gridCol w:w="718"/>
        <w:gridCol w:w="720"/>
        <w:gridCol w:w="719"/>
        <w:gridCol w:w="630"/>
        <w:gridCol w:w="439"/>
      </w:tblGrid>
      <w:tr w:rsidR="009A2181">
        <w:trPr>
          <w:trHeight w:val="90"/>
        </w:trPr>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序号</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项目名称</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项目实施单位</w:t>
            </w:r>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建设地址</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贫困户</w:t>
            </w:r>
            <w:r>
              <w:rPr>
                <w:rFonts w:ascii="宋体" w:eastAsia="宋体" w:hAnsi="宋体" w:cs="宋体" w:hint="eastAsia"/>
                <w:b/>
                <w:color w:val="000000"/>
                <w:kern w:val="0"/>
                <w:sz w:val="24"/>
                <w:szCs w:val="24"/>
                <w:lang/>
              </w:rPr>
              <w:t xml:space="preserve"> </w:t>
            </w:r>
            <w:r>
              <w:rPr>
                <w:rFonts w:ascii="宋体" w:eastAsia="宋体" w:hAnsi="宋体" w:cs="宋体" w:hint="eastAsia"/>
                <w:b/>
                <w:color w:val="000000"/>
                <w:kern w:val="0"/>
                <w:sz w:val="24"/>
                <w:szCs w:val="24"/>
                <w:lang/>
              </w:rPr>
              <w:t>姓</w:t>
            </w:r>
            <w:r>
              <w:rPr>
                <w:rFonts w:ascii="宋体" w:eastAsia="宋体" w:hAnsi="宋体" w:cs="宋体" w:hint="eastAsia"/>
                <w:b/>
                <w:color w:val="000000"/>
                <w:kern w:val="0"/>
                <w:sz w:val="24"/>
                <w:szCs w:val="24"/>
                <w:lang/>
              </w:rPr>
              <w:t xml:space="preserve">  </w:t>
            </w:r>
            <w:r>
              <w:rPr>
                <w:rFonts w:ascii="宋体" w:eastAsia="宋体" w:hAnsi="宋体" w:cs="宋体" w:hint="eastAsia"/>
                <w:b/>
                <w:color w:val="000000"/>
                <w:kern w:val="0"/>
                <w:sz w:val="24"/>
                <w:szCs w:val="24"/>
                <w:lang/>
              </w:rPr>
              <w:t>名</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家庭人口</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身份证号码</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联系电话</w:t>
            </w:r>
          </w:p>
        </w:tc>
        <w:tc>
          <w:tcPr>
            <w:tcW w:w="34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利益联结方式</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预计</w:t>
            </w:r>
            <w:r>
              <w:rPr>
                <w:rFonts w:ascii="宋体" w:eastAsia="宋体" w:hAnsi="宋体" w:cs="宋体" w:hint="eastAsia"/>
                <w:b/>
                <w:color w:val="000000"/>
                <w:kern w:val="0"/>
                <w:sz w:val="24"/>
                <w:szCs w:val="24"/>
                <w:lang/>
              </w:rPr>
              <w:br/>
            </w:r>
            <w:r>
              <w:rPr>
                <w:rFonts w:ascii="宋体" w:eastAsia="宋体" w:hAnsi="宋体" w:cs="宋体" w:hint="eastAsia"/>
                <w:b/>
                <w:color w:val="000000"/>
                <w:kern w:val="0"/>
                <w:sz w:val="24"/>
                <w:szCs w:val="24"/>
                <w:lang/>
              </w:rPr>
              <w:t>收益</w:t>
            </w:r>
            <w:r>
              <w:rPr>
                <w:rFonts w:ascii="宋体" w:eastAsia="宋体" w:hAnsi="宋体" w:cs="宋体" w:hint="eastAsia"/>
                <w:b/>
                <w:color w:val="000000"/>
                <w:kern w:val="0"/>
                <w:sz w:val="24"/>
                <w:szCs w:val="24"/>
                <w:lang/>
              </w:rPr>
              <w:t xml:space="preserve">  </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备注</w:t>
            </w:r>
          </w:p>
        </w:tc>
      </w:tr>
      <w:tr w:rsidR="009A2181">
        <w:trPr>
          <w:trHeight w:val="90"/>
        </w:trPr>
        <w:tc>
          <w:tcPr>
            <w:tcW w:w="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16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入股</w:t>
            </w:r>
            <w:r>
              <w:rPr>
                <w:rFonts w:ascii="宋体" w:eastAsia="宋体" w:hAnsi="宋体" w:cs="宋体" w:hint="eastAsia"/>
                <w:b/>
                <w:color w:val="000000"/>
                <w:kern w:val="0"/>
                <w:sz w:val="24"/>
                <w:szCs w:val="24"/>
                <w:lang/>
              </w:rPr>
              <w:br/>
            </w:r>
            <w:r>
              <w:rPr>
                <w:rFonts w:ascii="宋体" w:eastAsia="宋体" w:hAnsi="宋体" w:cs="宋体" w:hint="eastAsia"/>
                <w:b/>
                <w:color w:val="000000"/>
                <w:kern w:val="0"/>
                <w:sz w:val="24"/>
                <w:szCs w:val="24"/>
                <w:lang/>
              </w:rPr>
              <w:t>分红</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土地</w:t>
            </w:r>
            <w:r>
              <w:rPr>
                <w:rFonts w:ascii="宋体" w:eastAsia="宋体" w:hAnsi="宋体" w:cs="宋体" w:hint="eastAsia"/>
                <w:b/>
                <w:color w:val="000000"/>
                <w:kern w:val="0"/>
                <w:sz w:val="24"/>
                <w:szCs w:val="24"/>
                <w:lang/>
              </w:rPr>
              <w:br/>
            </w:r>
            <w:r>
              <w:rPr>
                <w:rFonts w:ascii="宋体" w:eastAsia="宋体" w:hAnsi="宋体" w:cs="宋体" w:hint="eastAsia"/>
                <w:b/>
                <w:color w:val="000000"/>
                <w:kern w:val="0"/>
                <w:sz w:val="24"/>
                <w:szCs w:val="24"/>
                <w:lang/>
              </w:rPr>
              <w:t>租金</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务工</w:t>
            </w:r>
            <w:r>
              <w:rPr>
                <w:rFonts w:ascii="宋体" w:eastAsia="宋体" w:hAnsi="宋体" w:cs="宋体" w:hint="eastAsia"/>
                <w:b/>
                <w:color w:val="000000"/>
                <w:kern w:val="0"/>
                <w:sz w:val="24"/>
                <w:szCs w:val="24"/>
                <w:lang/>
              </w:rPr>
              <w:br/>
            </w:r>
            <w:r>
              <w:rPr>
                <w:rFonts w:ascii="宋体" w:eastAsia="宋体" w:hAnsi="宋体" w:cs="宋体" w:hint="eastAsia"/>
                <w:b/>
                <w:color w:val="000000"/>
                <w:kern w:val="0"/>
                <w:sz w:val="24"/>
                <w:szCs w:val="24"/>
                <w:lang/>
              </w:rPr>
              <w:t>薪酬</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产品</w:t>
            </w:r>
            <w:r>
              <w:rPr>
                <w:rFonts w:ascii="宋体" w:eastAsia="宋体" w:hAnsi="宋体" w:cs="宋体" w:hint="eastAsia"/>
                <w:b/>
                <w:color w:val="000000"/>
                <w:kern w:val="0"/>
                <w:sz w:val="24"/>
                <w:szCs w:val="24"/>
                <w:lang/>
              </w:rPr>
              <w:br/>
            </w:r>
            <w:r>
              <w:rPr>
                <w:rFonts w:ascii="宋体" w:eastAsia="宋体" w:hAnsi="宋体" w:cs="宋体" w:hint="eastAsia"/>
                <w:b/>
                <w:color w:val="000000"/>
                <w:kern w:val="0"/>
                <w:sz w:val="24"/>
                <w:szCs w:val="24"/>
                <w:lang/>
              </w:rPr>
              <w:t>收益</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其他</w:t>
            </w: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b/>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5E591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r w:rsidR="009A2181">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left"/>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jc w:val="center"/>
              <w:rPr>
                <w:rFonts w:ascii="宋体" w:eastAsia="宋体" w:hAnsi="宋体" w:cs="宋体"/>
                <w:color w:val="000000"/>
                <w:sz w:val="24"/>
                <w:szCs w:val="24"/>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181" w:rsidRDefault="009A2181">
            <w:pPr>
              <w:rPr>
                <w:rFonts w:ascii="宋体" w:eastAsia="宋体" w:hAnsi="宋体" w:cs="宋体"/>
                <w:color w:val="000000"/>
                <w:sz w:val="24"/>
                <w:szCs w:val="24"/>
              </w:rPr>
            </w:pPr>
          </w:p>
        </w:tc>
      </w:tr>
    </w:tbl>
    <w:p w:rsidR="009A2181" w:rsidRDefault="009A2181">
      <w:pPr>
        <w:pStyle w:val="Default"/>
        <w:jc w:val="both"/>
        <w:rPr>
          <w:rFonts w:hAnsi="仿宋_GB2312"/>
          <w:color w:val="auto"/>
          <w:sz w:val="10"/>
          <w:szCs w:val="10"/>
        </w:rPr>
      </w:pPr>
    </w:p>
    <w:p w:rsidR="009A2181" w:rsidRDefault="009A2181"/>
    <w:sectPr w:rsidR="009A2181" w:rsidSect="009A2181">
      <w:pgSz w:w="16783" w:h="11850" w:orient="landscape"/>
      <w:pgMar w:top="1417" w:right="1440" w:bottom="1417" w:left="1440"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916" w:rsidRDefault="005E5916" w:rsidP="009A2181">
      <w:r>
        <w:separator/>
      </w:r>
    </w:p>
  </w:endnote>
  <w:endnote w:type="continuationSeparator" w:id="0">
    <w:p w:rsidR="005E5916" w:rsidRDefault="005E5916" w:rsidP="009A21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6946387"/>
    </w:sdtPr>
    <w:sdtContent>
      <w:p w:rsidR="009A2181" w:rsidRDefault="009A2181">
        <w:pPr>
          <w:pStyle w:val="a3"/>
          <w:rPr>
            <w:rFonts w:asciiTheme="minorEastAsia" w:hAnsiTheme="minorEastAsia"/>
            <w:sz w:val="28"/>
            <w:szCs w:val="28"/>
          </w:rPr>
        </w:pPr>
        <w:r>
          <w:rPr>
            <w:rFonts w:asciiTheme="minorEastAsia" w:hAnsiTheme="minorEastAsia"/>
            <w:sz w:val="28"/>
            <w:szCs w:val="28"/>
          </w:rPr>
          <w:fldChar w:fldCharType="begin"/>
        </w:r>
        <w:r w:rsidR="005E5916">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E5916">
          <w:rPr>
            <w:rFonts w:asciiTheme="minorEastAsia" w:hAnsiTheme="minorEastAsia"/>
            <w:sz w:val="28"/>
            <w:szCs w:val="28"/>
            <w:lang w:val="zh-CN"/>
          </w:rPr>
          <w:t>-</w:t>
        </w:r>
        <w:r w:rsidR="005E5916">
          <w:rPr>
            <w:rFonts w:asciiTheme="minorEastAsia" w:hAnsiTheme="minorEastAsia"/>
            <w:sz w:val="28"/>
            <w:szCs w:val="28"/>
          </w:rPr>
          <w:t xml:space="preserve"> 6 -</w:t>
        </w:r>
        <w:r>
          <w:rPr>
            <w:rFonts w:asciiTheme="minorEastAsia" w:hAnsiTheme="minorEastAsia"/>
            <w:sz w:val="28"/>
            <w:szCs w:val="28"/>
          </w:rPr>
          <w:fldChar w:fldCharType="end"/>
        </w:r>
      </w:p>
    </w:sdtContent>
  </w:sdt>
  <w:p w:rsidR="009A2181" w:rsidRDefault="009A218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6382"/>
    </w:sdtPr>
    <w:sdtEndPr>
      <w:rPr>
        <w:rFonts w:asciiTheme="minorEastAsia" w:hAnsiTheme="minorEastAsia"/>
        <w:sz w:val="28"/>
        <w:szCs w:val="28"/>
      </w:rPr>
    </w:sdtEndPr>
    <w:sdtContent>
      <w:p w:rsidR="009A2181" w:rsidRDefault="009A2181">
        <w:pPr>
          <w:pStyle w:val="a3"/>
          <w:jc w:val="right"/>
          <w:rPr>
            <w:rFonts w:asciiTheme="minorEastAsia" w:hAnsiTheme="minorEastAsia"/>
            <w:sz w:val="28"/>
            <w:szCs w:val="28"/>
          </w:rPr>
        </w:pPr>
        <w:r>
          <w:rPr>
            <w:rFonts w:asciiTheme="minorEastAsia" w:hAnsiTheme="minorEastAsia"/>
            <w:sz w:val="28"/>
            <w:szCs w:val="28"/>
          </w:rPr>
          <w:fldChar w:fldCharType="begin"/>
        </w:r>
        <w:r w:rsidR="005E5916">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E064D8" w:rsidRPr="00E064D8">
          <w:rPr>
            <w:rFonts w:asciiTheme="minorEastAsia" w:hAnsiTheme="minorEastAsia"/>
            <w:noProof/>
            <w:sz w:val="28"/>
            <w:szCs w:val="28"/>
            <w:lang w:val="zh-CN"/>
          </w:rPr>
          <w:t>-</w:t>
        </w:r>
        <w:r w:rsidR="00E064D8">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9A2181" w:rsidRDefault="009A218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916" w:rsidRDefault="005E5916" w:rsidP="009A2181">
      <w:r>
        <w:separator/>
      </w:r>
    </w:p>
  </w:footnote>
  <w:footnote w:type="continuationSeparator" w:id="0">
    <w:p w:rsidR="005E5916" w:rsidRDefault="005E5916" w:rsidP="009A21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575074"/>
    <w:rsid w:val="005E5916"/>
    <w:rsid w:val="009A2181"/>
    <w:rsid w:val="00E064D8"/>
    <w:rsid w:val="0A4435A4"/>
    <w:rsid w:val="14575074"/>
    <w:rsid w:val="24BA2166"/>
    <w:rsid w:val="385E7B26"/>
    <w:rsid w:val="397B2E15"/>
    <w:rsid w:val="39D27ADA"/>
    <w:rsid w:val="41222C8A"/>
    <w:rsid w:val="438231BB"/>
    <w:rsid w:val="45A60F21"/>
    <w:rsid w:val="6A225856"/>
    <w:rsid w:val="719732F6"/>
    <w:rsid w:val="72316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1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A2181"/>
    <w:pPr>
      <w:tabs>
        <w:tab w:val="center" w:pos="4153"/>
        <w:tab w:val="right" w:pos="8306"/>
      </w:tabs>
      <w:snapToGrid w:val="0"/>
      <w:jc w:val="left"/>
    </w:pPr>
    <w:rPr>
      <w:sz w:val="18"/>
      <w:szCs w:val="18"/>
    </w:rPr>
  </w:style>
  <w:style w:type="paragraph" w:customStyle="1" w:styleId="Default">
    <w:name w:val="Default"/>
    <w:qFormat/>
    <w:rsid w:val="009A2181"/>
    <w:pPr>
      <w:widowControl w:val="0"/>
      <w:autoSpaceDE w:val="0"/>
      <w:autoSpaceDN w:val="0"/>
      <w:adjustRightInd w:val="0"/>
    </w:pPr>
    <w:rPr>
      <w:rFonts w:ascii="仿宋_GB2312" w:eastAsia="仿宋_GB2312" w:cs="仿宋_GB2312"/>
      <w:color w:val="000000"/>
      <w:sz w:val="24"/>
      <w:szCs w:val="24"/>
    </w:rPr>
  </w:style>
  <w:style w:type="paragraph" w:styleId="a4">
    <w:name w:val="Balloon Text"/>
    <w:basedOn w:val="a"/>
    <w:link w:val="Char"/>
    <w:rsid w:val="00E064D8"/>
    <w:rPr>
      <w:sz w:val="18"/>
      <w:szCs w:val="18"/>
    </w:rPr>
  </w:style>
  <w:style w:type="character" w:customStyle="1" w:styleId="Char">
    <w:name w:val="批注框文本 Char"/>
    <w:basedOn w:val="a0"/>
    <w:link w:val="a4"/>
    <w:rsid w:val="00E064D8"/>
    <w:rPr>
      <w:kern w:val="2"/>
      <w:sz w:val="18"/>
      <w:szCs w:val="18"/>
    </w:rPr>
  </w:style>
  <w:style w:type="paragraph" w:styleId="a5">
    <w:name w:val="header"/>
    <w:basedOn w:val="a"/>
    <w:link w:val="Char0"/>
    <w:rsid w:val="00E064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064D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庞菊华</dc:creator>
  <cp:lastModifiedBy>鲜林杞</cp:lastModifiedBy>
  <cp:revision>3</cp:revision>
  <dcterms:created xsi:type="dcterms:W3CDTF">2019-09-12T01:00:00Z</dcterms:created>
  <dcterms:modified xsi:type="dcterms:W3CDTF">2019-09-12T07:07:00Z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