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"/>
        <w:rPr>
          <w:rFonts w:hint="eastAsia" w:ascii="Arial Unicode MS" w:eastAsia="Arial Unicode MS"/>
        </w:rPr>
      </w:pPr>
      <w:r>
        <w:rPr>
          <w:rFonts w:hint="eastAsia" w:ascii="Arial Unicode MS" w:eastAsia="Arial Unicode MS"/>
        </w:rPr>
        <w:t>附件</w:t>
      </w:r>
    </w:p>
    <w:p>
      <w:pPr>
        <w:pStyle w:val="3"/>
        <w:rPr>
          <w:rFonts w:ascii="Arial Unicode MS"/>
          <w:sz w:val="20"/>
        </w:rPr>
      </w:pPr>
    </w:p>
    <w:p>
      <w:pPr>
        <w:pStyle w:val="3"/>
        <w:rPr>
          <w:rFonts w:ascii="Arial Unicode MS"/>
          <w:sz w:val="20"/>
        </w:rPr>
      </w:pPr>
    </w:p>
    <w:p>
      <w:pPr>
        <w:pStyle w:val="3"/>
        <w:rPr>
          <w:rFonts w:ascii="Arial Unicode MS"/>
          <w:sz w:val="20"/>
        </w:rPr>
      </w:pPr>
    </w:p>
    <w:p>
      <w:pPr>
        <w:pStyle w:val="3"/>
        <w:rPr>
          <w:rFonts w:ascii="Arial Unicode MS"/>
          <w:sz w:val="20"/>
        </w:rPr>
      </w:pPr>
    </w:p>
    <w:p>
      <w:pPr>
        <w:pStyle w:val="3"/>
        <w:rPr>
          <w:rFonts w:ascii="Arial Unicode MS"/>
          <w:sz w:val="13"/>
        </w:rPr>
      </w:pPr>
    </w:p>
    <w:p>
      <w:pPr>
        <w:tabs>
          <w:tab w:val="left" w:pos="4372"/>
          <w:tab w:val="left" w:pos="5411"/>
        </w:tabs>
        <w:spacing w:before="32" w:line="252" w:lineRule="auto"/>
        <w:ind w:left="3333" w:right="1048" w:hanging="2340"/>
        <w:jc w:val="left"/>
        <w:rPr>
          <w:rFonts w:hint="eastAsia" w:ascii="宋体" w:eastAsia="宋体"/>
          <w:sz w:val="52"/>
        </w:rPr>
      </w:pPr>
      <w:r>
        <w:rPr>
          <w:rFonts w:hint="eastAsia" w:ascii="宋体" w:eastAsia="宋体"/>
          <w:sz w:val="52"/>
        </w:rPr>
        <w:t>企</w:t>
      </w:r>
      <w:r>
        <w:rPr>
          <w:rFonts w:hint="eastAsia" w:ascii="宋体" w:eastAsia="宋体"/>
          <w:spacing w:val="-3"/>
          <w:sz w:val="52"/>
        </w:rPr>
        <w:t>业</w:t>
      </w:r>
      <w:r>
        <w:rPr>
          <w:rFonts w:hint="eastAsia" w:ascii="宋体" w:eastAsia="宋体"/>
          <w:sz w:val="52"/>
        </w:rPr>
        <w:t>劳动</w:t>
      </w:r>
      <w:r>
        <w:rPr>
          <w:rFonts w:hint="eastAsia" w:ascii="宋体" w:eastAsia="宋体"/>
          <w:spacing w:val="-3"/>
          <w:sz w:val="52"/>
        </w:rPr>
        <w:t>保</w:t>
      </w:r>
      <w:r>
        <w:rPr>
          <w:rFonts w:hint="eastAsia" w:ascii="宋体" w:eastAsia="宋体"/>
          <w:sz w:val="52"/>
        </w:rPr>
        <w:t>障守</w:t>
      </w:r>
      <w:r>
        <w:rPr>
          <w:rFonts w:hint="eastAsia" w:ascii="宋体" w:eastAsia="宋体"/>
          <w:spacing w:val="-3"/>
          <w:sz w:val="52"/>
        </w:rPr>
        <w:t>法</w:t>
      </w:r>
      <w:r>
        <w:rPr>
          <w:rFonts w:hint="eastAsia" w:ascii="宋体" w:eastAsia="宋体"/>
          <w:sz w:val="52"/>
        </w:rPr>
        <w:t>诚信</w:t>
      </w:r>
      <w:r>
        <w:rPr>
          <w:rFonts w:hint="eastAsia" w:ascii="宋体" w:eastAsia="宋体"/>
          <w:spacing w:val="-3"/>
          <w:sz w:val="52"/>
        </w:rPr>
        <w:t>等</w:t>
      </w:r>
      <w:r>
        <w:rPr>
          <w:rFonts w:hint="eastAsia" w:ascii="宋体" w:eastAsia="宋体"/>
          <w:sz w:val="52"/>
        </w:rPr>
        <w:t>级评价申</w:t>
      </w:r>
      <w:r>
        <w:rPr>
          <w:rFonts w:hint="eastAsia" w:ascii="宋体" w:eastAsia="宋体"/>
          <w:sz w:val="52"/>
        </w:rPr>
        <w:tab/>
      </w:r>
      <w:r>
        <w:rPr>
          <w:rFonts w:hint="eastAsia" w:ascii="宋体" w:eastAsia="宋体"/>
          <w:sz w:val="52"/>
        </w:rPr>
        <w:t>报</w:t>
      </w:r>
      <w:r>
        <w:rPr>
          <w:rFonts w:hint="eastAsia" w:ascii="宋体" w:eastAsia="宋体"/>
          <w:sz w:val="52"/>
        </w:rPr>
        <w:tab/>
      </w:r>
      <w:r>
        <w:rPr>
          <w:rFonts w:hint="eastAsia" w:ascii="宋体" w:eastAsia="宋体"/>
          <w:sz w:val="52"/>
        </w:rPr>
        <w:t>表</w:t>
      </w:r>
    </w:p>
    <w:p>
      <w:pPr>
        <w:pStyle w:val="3"/>
        <w:spacing w:before="6"/>
        <w:rPr>
          <w:rFonts w:ascii="宋体"/>
          <w:sz w:val="77"/>
        </w:rPr>
      </w:pPr>
    </w:p>
    <w:p>
      <w:pPr>
        <w:pStyle w:val="3"/>
        <w:tabs>
          <w:tab w:val="left" w:pos="6161"/>
        </w:tabs>
        <w:ind w:right="182"/>
        <w:jc w:val="center"/>
        <w:rPr>
          <w:rFonts w:ascii="Times New Roman" w:eastAsia="Times New Roman"/>
        </w:rPr>
      </w:pPr>
      <w:r>
        <w:rPr>
          <w:w w:val="95"/>
        </w:rPr>
        <w:t>申报单位：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16"/>
        </w:rPr>
      </w:pPr>
    </w:p>
    <w:p>
      <w:pPr>
        <w:pStyle w:val="3"/>
        <w:tabs>
          <w:tab w:val="left" w:pos="6161"/>
        </w:tabs>
        <w:spacing w:before="64"/>
        <w:ind w:right="182"/>
        <w:jc w:val="center"/>
        <w:rPr>
          <w:rFonts w:ascii="Times New Roman" w:eastAsia="Times New Roman"/>
        </w:rPr>
      </w:pPr>
      <w:r>
        <w:rPr>
          <w:w w:val="95"/>
        </w:rPr>
        <w:t>申报等级：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16"/>
        </w:rPr>
      </w:pPr>
    </w:p>
    <w:p>
      <w:pPr>
        <w:pStyle w:val="3"/>
        <w:tabs>
          <w:tab w:val="left" w:pos="6161"/>
        </w:tabs>
        <w:spacing w:before="64"/>
        <w:ind w:right="182"/>
        <w:jc w:val="center"/>
        <w:rPr>
          <w:rFonts w:ascii="Times New Roman" w:eastAsia="Times New Roman"/>
        </w:rPr>
      </w:pPr>
      <w:r>
        <w:t>联 系 人：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16"/>
        </w:rPr>
      </w:pPr>
    </w:p>
    <w:p>
      <w:pPr>
        <w:pStyle w:val="3"/>
        <w:tabs>
          <w:tab w:val="left" w:pos="6161"/>
        </w:tabs>
        <w:spacing w:before="64"/>
        <w:ind w:right="182"/>
        <w:jc w:val="center"/>
        <w:rPr>
          <w:rFonts w:ascii="Times New Roman" w:eastAsia="Times New Roman"/>
        </w:rPr>
      </w:pPr>
      <w:r>
        <w:rPr>
          <w:w w:val="95"/>
        </w:rPr>
        <w:t>联系电话：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0"/>
        <w:rPr>
          <w:rFonts w:ascii="Times New Roman"/>
          <w:sz w:val="16"/>
        </w:rPr>
      </w:pPr>
    </w:p>
    <w:p>
      <w:pPr>
        <w:pStyle w:val="3"/>
        <w:tabs>
          <w:tab w:val="left" w:pos="3731"/>
          <w:tab w:val="left" w:pos="4691"/>
          <w:tab w:val="left" w:pos="5651"/>
        </w:tabs>
        <w:spacing w:before="54"/>
        <w:ind w:left="1490"/>
      </w:pPr>
      <w:r>
        <w:t>填报时间：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214"/>
        <w:ind w:left="341" w:right="401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广元市人力资源和社会保障局监制</w:t>
      </w:r>
    </w:p>
    <w:p>
      <w:pPr>
        <w:spacing w:after="0"/>
        <w:jc w:val="center"/>
        <w:rPr>
          <w:rFonts w:hint="eastAsia" w:ascii="宋体" w:eastAsia="宋体"/>
        </w:rPr>
        <w:sectPr>
          <w:footerReference r:id="rId3" w:type="default"/>
          <w:footerReference r:id="rId4" w:type="even"/>
          <w:pgSz w:w="11910" w:h="16840"/>
          <w:pgMar w:top="1580" w:right="1260" w:bottom="1760" w:left="1320" w:header="0" w:footer="15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2"/>
        <w:rPr>
          <w:rFonts w:ascii="宋体"/>
          <w:sz w:val="20"/>
        </w:rPr>
      </w:pPr>
    </w:p>
    <w:p>
      <w:pPr>
        <w:pStyle w:val="2"/>
        <w:tabs>
          <w:tab w:val="left" w:pos="878"/>
          <w:tab w:val="left" w:pos="1759"/>
          <w:tab w:val="left" w:pos="2639"/>
        </w:tabs>
        <w:ind w:left="0" w:right="57"/>
      </w:pPr>
      <w:r>
        <w:t>填</w:t>
      </w:r>
      <w:r>
        <w:tab/>
      </w:r>
      <w:r>
        <w:t>报</w:t>
      </w:r>
      <w:r>
        <w:tab/>
      </w:r>
      <w:r>
        <w:t>说</w:t>
      </w:r>
      <w:r>
        <w:tab/>
      </w:r>
      <w:r>
        <w:t>明</w:t>
      </w:r>
    </w:p>
    <w:p>
      <w:pPr>
        <w:pStyle w:val="3"/>
        <w:spacing w:before="6"/>
        <w:rPr>
          <w:rFonts w:ascii="宋体"/>
          <w:sz w:val="55"/>
        </w:rPr>
      </w:pPr>
    </w:p>
    <w:p>
      <w:pPr>
        <w:pStyle w:val="7"/>
        <w:numPr>
          <w:ilvl w:val="0"/>
          <w:numId w:val="1"/>
        </w:numPr>
        <w:tabs>
          <w:tab w:val="left" w:pos="1179"/>
        </w:tabs>
        <w:spacing w:before="0" w:after="0" w:line="336" w:lineRule="auto"/>
        <w:ind w:left="211" w:right="271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本申请表作为企业劳动保障守法诚信等级评价的重要依 </w:t>
      </w:r>
      <w:r>
        <w:rPr>
          <w:spacing w:val="6"/>
          <w:sz w:val="32"/>
        </w:rPr>
        <w:t>据，所填报的内容必须真实有效。</w:t>
      </w:r>
    </w:p>
    <w:p>
      <w:pPr>
        <w:pStyle w:val="7"/>
        <w:numPr>
          <w:ilvl w:val="0"/>
          <w:numId w:val="1"/>
        </w:numPr>
        <w:tabs>
          <w:tab w:val="left" w:pos="1172"/>
        </w:tabs>
        <w:spacing w:before="4" w:after="0" w:line="336" w:lineRule="auto"/>
        <w:ind w:left="211" w:right="110" w:firstLine="640"/>
        <w:jc w:val="left"/>
        <w:rPr>
          <w:sz w:val="32"/>
        </w:rPr>
      </w:pPr>
      <w:r>
        <w:rPr>
          <w:spacing w:val="-11"/>
          <w:sz w:val="32"/>
        </w:rPr>
        <w:t>按照《企业劳动保障守法诚信等级评价办法》第七条的规</w:t>
      </w:r>
      <w:r>
        <w:rPr>
          <w:spacing w:val="-20"/>
          <w:w w:val="95"/>
          <w:sz w:val="32"/>
        </w:rPr>
        <w:t>定，企业在申请时结合劳动用工自查情况，自行申报评价的等级。</w:t>
      </w:r>
    </w:p>
    <w:p>
      <w:pPr>
        <w:pStyle w:val="7"/>
        <w:numPr>
          <w:ilvl w:val="0"/>
          <w:numId w:val="1"/>
        </w:numPr>
        <w:tabs>
          <w:tab w:val="left" w:pos="1172"/>
        </w:tabs>
        <w:spacing w:before="4" w:after="0" w:line="336" w:lineRule="auto"/>
        <w:ind w:left="211" w:right="110" w:firstLine="640"/>
        <w:jc w:val="left"/>
        <w:rPr>
          <w:sz w:val="32"/>
        </w:rPr>
      </w:pPr>
      <w:r>
        <w:rPr>
          <w:spacing w:val="-18"/>
          <w:w w:val="95"/>
          <w:sz w:val="32"/>
        </w:rPr>
        <w:t xml:space="preserve">企业填报本表后，应在首页“申报单位”处加盖单位印章， </w:t>
      </w:r>
      <w:r>
        <w:rPr>
          <w:spacing w:val="-18"/>
          <w:sz w:val="32"/>
        </w:rPr>
        <w:t>在“企业承诺”处由企业法定代表人签署意见并加盖单位印章。</w:t>
      </w:r>
    </w:p>
    <w:p>
      <w:pPr>
        <w:pStyle w:val="7"/>
        <w:numPr>
          <w:ilvl w:val="0"/>
          <w:numId w:val="1"/>
        </w:numPr>
        <w:tabs>
          <w:tab w:val="left" w:pos="1172"/>
        </w:tabs>
        <w:spacing w:before="4" w:after="0" w:line="336" w:lineRule="auto"/>
        <w:ind w:left="211" w:right="269" w:firstLine="640"/>
        <w:jc w:val="both"/>
        <w:rPr>
          <w:sz w:val="32"/>
        </w:rPr>
      </w:pPr>
      <w:r>
        <w:rPr>
          <w:spacing w:val="-9"/>
          <w:sz w:val="32"/>
        </w:rPr>
        <w:t>属工程建设领域用人单位的，各县区人力资源社会保障局</w:t>
      </w:r>
      <w:r>
        <w:rPr>
          <w:spacing w:val="-18"/>
          <w:sz w:val="32"/>
        </w:rPr>
        <w:t>在《企业劳动保障守法诚信等级评价表》“县区人力资源和社会</w:t>
      </w:r>
      <w:r>
        <w:rPr>
          <w:spacing w:val="-16"/>
          <w:sz w:val="32"/>
        </w:rPr>
        <w:t>保障局意见”栏填写初审意见，加盖公章后报送市人力资源社会保障局评价。</w:t>
      </w:r>
    </w:p>
    <w:p>
      <w:pPr>
        <w:spacing w:after="0" w:line="336" w:lineRule="auto"/>
        <w:jc w:val="both"/>
        <w:rPr>
          <w:sz w:val="32"/>
        </w:rPr>
        <w:sectPr>
          <w:pgSz w:w="11910" w:h="16840"/>
          <w:pgMar w:top="1580" w:right="1260" w:bottom="1720" w:left="1320" w:header="0" w:footer="15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20"/>
        </w:rPr>
      </w:pPr>
    </w:p>
    <w:p>
      <w:pPr>
        <w:pStyle w:val="2"/>
      </w:pPr>
      <w:r>
        <w:t>用人单位基本情况</w:t>
      </w:r>
    </w:p>
    <w:p>
      <w:pPr>
        <w:pStyle w:val="3"/>
        <w:spacing w:before="6"/>
        <w:rPr>
          <w:rFonts w:ascii="宋体"/>
          <w:sz w:val="24"/>
        </w:rPr>
      </w:pPr>
    </w:p>
    <w:tbl>
      <w:tblPr>
        <w:tblStyle w:val="5"/>
        <w:tblW w:w="9002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9"/>
        <w:gridCol w:w="2520"/>
        <w:gridCol w:w="1620"/>
        <w:gridCol w:w="2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before="131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单位名称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before="129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注册地址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before="129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实际经营地址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before="129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主要经营范围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before="130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注册类型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8"/>
              <w:spacing w:before="130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邮政编码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line="339" w:lineRule="exact"/>
              <w:ind w:left="69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注册登记号（统一</w:t>
            </w:r>
          </w:p>
          <w:p>
            <w:pPr>
              <w:pStyle w:val="8"/>
              <w:spacing w:line="286" w:lineRule="exact"/>
              <w:ind w:left="189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社会信用代码）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8"/>
              <w:spacing w:line="339" w:lineRule="exact"/>
              <w:ind w:left="328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社会保险</w:t>
            </w:r>
          </w:p>
          <w:p>
            <w:pPr>
              <w:pStyle w:val="8"/>
              <w:spacing w:line="286" w:lineRule="exact"/>
              <w:ind w:left="448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登记号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line="339" w:lineRule="exact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劳务派遣</w:t>
            </w:r>
          </w:p>
          <w:p>
            <w:pPr>
              <w:pStyle w:val="8"/>
              <w:spacing w:line="286" w:lineRule="exact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经营许可证号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8"/>
              <w:spacing w:line="339" w:lineRule="exact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人力资源服务</w:t>
            </w:r>
          </w:p>
          <w:p>
            <w:pPr>
              <w:pStyle w:val="8"/>
              <w:spacing w:line="286" w:lineRule="exact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许可证号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before="130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开户银行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8"/>
              <w:spacing w:before="130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银行账号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before="130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法定代表人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8"/>
              <w:spacing w:before="130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联系电话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line="339" w:lineRule="exact"/>
              <w:ind w:left="429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法定代表人</w:t>
            </w:r>
          </w:p>
          <w:p>
            <w:pPr>
              <w:pStyle w:val="8"/>
              <w:spacing w:line="286" w:lineRule="exact"/>
              <w:ind w:left="429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身份证类型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tabs>
                <w:tab w:val="left" w:pos="1499"/>
              </w:tabs>
              <w:spacing w:before="178"/>
              <w:ind w:left="299"/>
              <w:rPr>
                <w:sz w:val="24"/>
              </w:rPr>
            </w:pPr>
            <w:r>
              <w:rPr>
                <w:sz w:val="24"/>
              </w:rPr>
              <w:t>□身份证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□护照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8"/>
              <w:spacing w:before="131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身份证件号码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before="131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主要负责人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8"/>
              <w:spacing w:before="131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联系电话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before="131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劳资负责人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8"/>
              <w:spacing w:before="131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联系电话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before="131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用工形式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8"/>
              <w:tabs>
                <w:tab w:val="left" w:pos="1468"/>
                <w:tab w:val="left" w:pos="2908"/>
                <w:tab w:val="left" w:pos="4348"/>
                <w:tab w:val="left" w:pos="6808"/>
              </w:tabs>
              <w:spacing w:before="179"/>
              <w:ind w:left="28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□直接用工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□业务外包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□劳务派遣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□其他：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before="129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从业人数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8"/>
              <w:tabs>
                <w:tab w:val="left" w:pos="2428"/>
                <w:tab w:val="left" w:pos="5308"/>
              </w:tabs>
              <w:spacing w:before="179"/>
              <w:ind w:left="28"/>
              <w:rPr>
                <w:sz w:val="24"/>
              </w:rPr>
            </w:pPr>
            <w:r>
              <w:rPr>
                <w:sz w:val="24"/>
              </w:rPr>
              <w:t>企业直接用工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人；其他类型用工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before="129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经营情况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8"/>
              <w:tabs>
                <w:tab w:val="left" w:pos="988"/>
                <w:tab w:val="left" w:pos="1948"/>
                <w:tab w:val="left" w:pos="3628"/>
                <w:tab w:val="left" w:pos="6568"/>
              </w:tabs>
              <w:spacing w:before="179"/>
              <w:ind w:left="28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□正常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□停业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□未开展业务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□其他：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spacing w:before="129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分公司设立情况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top"/>
          </w:tcPr>
          <w:p>
            <w:pPr>
              <w:pStyle w:val="8"/>
              <w:tabs>
                <w:tab w:val="left" w:pos="489"/>
              </w:tabs>
              <w:spacing w:before="130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备</w:t>
            </w:r>
            <w:r>
              <w:rPr>
                <w:rFonts w:hint="eastAsia" w:ascii="Arial Unicode MS" w:eastAsia="Arial Unicode MS"/>
                <w:sz w:val="24"/>
              </w:rPr>
              <w:tab/>
            </w:r>
            <w:r>
              <w:rPr>
                <w:rFonts w:hint="eastAsia" w:ascii="Arial Unicode MS" w:eastAsia="Arial Unicode MS"/>
                <w:sz w:val="24"/>
              </w:rPr>
              <w:t>注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r:id="rId5" w:type="default"/>
          <w:footerReference r:id="rId6" w:type="even"/>
          <w:pgSz w:w="11910" w:h="16840"/>
          <w:pgMar w:top="1580" w:right="1260" w:bottom="1760" w:left="1320" w:header="0" w:footer="15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0"/>
          <w:cols w:space="720" w:num="1"/>
        </w:sectPr>
      </w:pPr>
      <w:bookmarkStart w:id="0" w:name="_GoBack"/>
      <w:bookmarkEnd w:id="0"/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3"/>
        <w:rPr>
          <w:rFonts w:ascii="宋体"/>
          <w:sz w:val="22"/>
        </w:rPr>
      </w:pPr>
    </w:p>
    <w:p>
      <w:pPr>
        <w:spacing w:before="41"/>
        <w:ind w:left="341" w:right="401" w:firstLine="0"/>
        <w:jc w:val="center"/>
        <w:rPr>
          <w:rFonts w:hint="eastAsia" w:ascii="宋体" w:eastAsia="宋体"/>
          <w:sz w:val="44"/>
        </w:rPr>
      </w:pPr>
      <w:r>
        <w:rPr>
          <w:rFonts w:hint="eastAsia" w:ascii="宋体" w:eastAsia="宋体"/>
          <w:sz w:val="44"/>
        </w:rPr>
        <w:t>劳动用工管理情况</w:t>
      </w:r>
    </w:p>
    <w:p>
      <w:pPr>
        <w:pStyle w:val="3"/>
        <w:spacing w:before="6"/>
        <w:rPr>
          <w:rFonts w:ascii="宋体"/>
          <w:sz w:val="24"/>
        </w:rPr>
      </w:pPr>
    </w:p>
    <w:tbl>
      <w:tblPr>
        <w:tblStyle w:val="5"/>
        <w:tblW w:w="8966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345"/>
        <w:gridCol w:w="1457"/>
        <w:gridCol w:w="840"/>
        <w:gridCol w:w="678"/>
        <w:gridCol w:w="1360"/>
        <w:gridCol w:w="1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966" w:type="dxa"/>
            <w:gridSpan w:val="7"/>
            <w:noWrap w:val="0"/>
            <w:vAlign w:val="top"/>
          </w:tcPr>
          <w:p>
            <w:pPr>
              <w:pStyle w:val="8"/>
              <w:spacing w:before="14" w:line="391" w:lineRule="exact"/>
              <w:ind w:left="2901" w:right="2894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制度建立情况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before="1" w:line="300" w:lineRule="exact"/>
              <w:ind w:left="118" w:right="110"/>
              <w:rPr>
                <w:sz w:val="24"/>
              </w:rPr>
            </w:pPr>
            <w:r>
              <w:rPr>
                <w:sz w:val="24"/>
              </w:rPr>
              <w:t>是否建立内部用工管理制度</w:t>
            </w:r>
          </w:p>
        </w:tc>
        <w:tc>
          <w:tcPr>
            <w:tcW w:w="2802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>
            <w:pPr>
              <w:pStyle w:val="8"/>
              <w:spacing w:before="1" w:line="300" w:lineRule="exact"/>
              <w:ind w:left="279" w:right="266"/>
              <w:rPr>
                <w:sz w:val="24"/>
              </w:rPr>
            </w:pPr>
            <w:r>
              <w:rPr>
                <w:sz w:val="24"/>
              </w:rPr>
              <w:t>是否成立工会组织</w:t>
            </w:r>
          </w:p>
        </w:tc>
        <w:tc>
          <w:tcPr>
            <w:tcW w:w="2965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line="300" w:lineRule="exact"/>
              <w:ind w:left="118" w:right="110"/>
              <w:rPr>
                <w:sz w:val="24"/>
              </w:rPr>
            </w:pPr>
            <w:r>
              <w:rPr>
                <w:sz w:val="24"/>
              </w:rPr>
              <w:t>是否建立职工代表大会制度</w:t>
            </w:r>
          </w:p>
        </w:tc>
        <w:tc>
          <w:tcPr>
            <w:tcW w:w="2802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>
            <w:pPr>
              <w:pStyle w:val="8"/>
              <w:spacing w:line="300" w:lineRule="exact"/>
              <w:ind w:left="279" w:right="266"/>
              <w:rPr>
                <w:sz w:val="24"/>
              </w:rPr>
            </w:pPr>
            <w:r>
              <w:rPr>
                <w:sz w:val="24"/>
              </w:rPr>
              <w:t>是否签订集体合同</w:t>
            </w:r>
          </w:p>
        </w:tc>
        <w:tc>
          <w:tcPr>
            <w:tcW w:w="2965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line="303" w:lineRule="exact"/>
              <w:ind w:left="358"/>
              <w:rPr>
                <w:sz w:val="24"/>
              </w:rPr>
            </w:pPr>
            <w:r>
              <w:rPr>
                <w:sz w:val="24"/>
              </w:rPr>
              <w:t>集体合同</w:t>
            </w:r>
          </w:p>
          <w:p>
            <w:pPr>
              <w:pStyle w:val="8"/>
              <w:spacing w:line="276" w:lineRule="exact"/>
              <w:ind w:left="358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2802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>
            <w:pPr>
              <w:pStyle w:val="8"/>
              <w:spacing w:before="150"/>
              <w:ind w:left="39"/>
              <w:rPr>
                <w:sz w:val="24"/>
              </w:rPr>
            </w:pPr>
            <w:r>
              <w:rPr>
                <w:sz w:val="24"/>
              </w:rPr>
              <w:t>集体合同期限</w:t>
            </w:r>
          </w:p>
        </w:tc>
        <w:tc>
          <w:tcPr>
            <w:tcW w:w="2965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966" w:type="dxa"/>
            <w:gridSpan w:val="7"/>
            <w:noWrap w:val="0"/>
            <w:vAlign w:val="top"/>
          </w:tcPr>
          <w:p>
            <w:pPr>
              <w:pStyle w:val="8"/>
              <w:spacing w:line="280" w:lineRule="exact"/>
              <w:ind w:left="2901" w:right="2894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招用职工基本情况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before="151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女职工人数</w:t>
            </w:r>
          </w:p>
        </w:tc>
        <w:tc>
          <w:tcPr>
            <w:tcW w:w="1345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pStyle w:val="8"/>
              <w:spacing w:before="2" w:line="304" w:lineRule="exact"/>
              <w:ind w:left="157"/>
              <w:rPr>
                <w:sz w:val="24"/>
              </w:rPr>
            </w:pPr>
            <w:r>
              <w:rPr>
                <w:sz w:val="24"/>
              </w:rPr>
              <w:t>16-18 周岁</w:t>
            </w:r>
          </w:p>
          <w:p>
            <w:pPr>
              <w:pStyle w:val="8"/>
              <w:spacing w:line="274" w:lineRule="exact"/>
              <w:ind w:left="248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518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pStyle w:val="8"/>
              <w:spacing w:before="2" w:line="300" w:lineRule="exact"/>
              <w:ind w:left="199" w:right="16" w:hanging="171"/>
              <w:rPr>
                <w:sz w:val="24"/>
              </w:rPr>
            </w:pPr>
            <w:r>
              <w:rPr>
                <w:spacing w:val="-24"/>
                <w:sz w:val="24"/>
              </w:rPr>
              <w:t xml:space="preserve">未满 </w:t>
            </w:r>
            <w:r>
              <w:rPr>
                <w:sz w:val="24"/>
              </w:rPr>
              <w:t>16</w:t>
            </w:r>
            <w:r>
              <w:rPr>
                <w:spacing w:val="-28"/>
                <w:sz w:val="24"/>
              </w:rPr>
              <w:t xml:space="preserve"> 周岁</w:t>
            </w:r>
            <w:r>
              <w:rPr>
                <w:sz w:val="24"/>
              </w:rPr>
              <w:t>职工人数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line="304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特殊工作岗位</w:t>
            </w:r>
          </w:p>
          <w:p>
            <w:pPr>
              <w:pStyle w:val="8"/>
              <w:spacing w:line="274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2802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>
            <w:pPr>
              <w:pStyle w:val="8"/>
              <w:spacing w:line="304" w:lineRule="exact"/>
              <w:ind w:left="279"/>
              <w:rPr>
                <w:sz w:val="24"/>
              </w:rPr>
            </w:pPr>
            <w:r>
              <w:rPr>
                <w:sz w:val="24"/>
              </w:rPr>
              <w:t>是否存在</w:t>
            </w:r>
          </w:p>
          <w:p>
            <w:pPr>
              <w:pStyle w:val="8"/>
              <w:spacing w:line="274" w:lineRule="exact"/>
              <w:ind w:left="279"/>
              <w:rPr>
                <w:sz w:val="24"/>
              </w:rPr>
            </w:pPr>
            <w:r>
              <w:rPr>
                <w:sz w:val="24"/>
              </w:rPr>
              <w:t>性别歧视</w:t>
            </w:r>
          </w:p>
        </w:tc>
        <w:tc>
          <w:tcPr>
            <w:tcW w:w="2965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966" w:type="dxa"/>
            <w:gridSpan w:val="7"/>
            <w:noWrap w:val="0"/>
            <w:vAlign w:val="top"/>
          </w:tcPr>
          <w:p>
            <w:pPr>
              <w:pStyle w:val="8"/>
              <w:spacing w:line="375" w:lineRule="exact"/>
              <w:ind w:left="2901" w:right="2894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劳动合同签订与用工备案情况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before="2" w:line="300" w:lineRule="exact"/>
              <w:ind w:left="598" w:right="110" w:hanging="480"/>
              <w:rPr>
                <w:sz w:val="24"/>
              </w:rPr>
            </w:pPr>
            <w:r>
              <w:rPr>
                <w:sz w:val="24"/>
              </w:rPr>
              <w:t>签订劳动合同人数</w:t>
            </w:r>
          </w:p>
        </w:tc>
        <w:tc>
          <w:tcPr>
            <w:tcW w:w="2802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>
            <w:pPr>
              <w:pStyle w:val="8"/>
              <w:spacing w:before="2" w:line="304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未签订</w:t>
            </w:r>
          </w:p>
          <w:p>
            <w:pPr>
              <w:pStyle w:val="8"/>
              <w:spacing w:line="274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劳动合同人数</w:t>
            </w:r>
          </w:p>
        </w:tc>
        <w:tc>
          <w:tcPr>
            <w:tcW w:w="2965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line="303" w:lineRule="exact"/>
              <w:ind w:left="399"/>
              <w:rPr>
                <w:sz w:val="24"/>
              </w:rPr>
            </w:pPr>
            <w:r>
              <w:rPr>
                <w:sz w:val="24"/>
              </w:rPr>
              <w:t>劳动合同</w:t>
            </w:r>
          </w:p>
          <w:p>
            <w:pPr>
              <w:pStyle w:val="8"/>
              <w:spacing w:line="275" w:lineRule="exact"/>
              <w:ind w:left="509"/>
              <w:rPr>
                <w:sz w:val="24"/>
              </w:rPr>
            </w:pPr>
            <w:r>
              <w:rPr>
                <w:sz w:val="24"/>
              </w:rPr>
              <w:t>签订率</w:t>
            </w:r>
          </w:p>
        </w:tc>
        <w:tc>
          <w:tcPr>
            <w:tcW w:w="2802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>
            <w:pPr>
              <w:pStyle w:val="8"/>
              <w:spacing w:line="303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补签</w:t>
            </w:r>
          </w:p>
          <w:p>
            <w:pPr>
              <w:pStyle w:val="8"/>
              <w:spacing w:line="275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劳动合同人数</w:t>
            </w:r>
          </w:p>
        </w:tc>
        <w:tc>
          <w:tcPr>
            <w:tcW w:w="2965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before="1" w:line="300" w:lineRule="exact"/>
              <w:ind w:left="118" w:right="110" w:firstLine="120"/>
              <w:rPr>
                <w:sz w:val="24"/>
              </w:rPr>
            </w:pPr>
            <w:r>
              <w:rPr>
                <w:sz w:val="24"/>
              </w:rPr>
              <w:t>无固定期限劳动合同人数</w:t>
            </w:r>
          </w:p>
        </w:tc>
        <w:tc>
          <w:tcPr>
            <w:tcW w:w="2802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>
            <w:pPr>
              <w:pStyle w:val="8"/>
              <w:spacing w:before="1" w:line="300" w:lineRule="exact"/>
              <w:ind w:left="159" w:right="146" w:firstLine="240"/>
              <w:rPr>
                <w:sz w:val="24"/>
              </w:rPr>
            </w:pPr>
            <w:r>
              <w:rPr>
                <w:sz w:val="24"/>
              </w:rPr>
              <w:t>本 年 度 合同到期数</w:t>
            </w:r>
          </w:p>
        </w:tc>
        <w:tc>
          <w:tcPr>
            <w:tcW w:w="2965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966" w:type="dxa"/>
            <w:gridSpan w:val="7"/>
            <w:noWrap w:val="0"/>
            <w:vAlign w:val="top"/>
          </w:tcPr>
          <w:p>
            <w:pPr>
              <w:pStyle w:val="8"/>
              <w:spacing w:line="279" w:lineRule="exact"/>
              <w:ind w:left="2901" w:right="2894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工资支付情况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line="280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工资支付周期</w:t>
            </w:r>
          </w:p>
        </w:tc>
        <w:tc>
          <w:tcPr>
            <w:tcW w:w="2802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>
            <w:pPr>
              <w:pStyle w:val="8"/>
              <w:spacing w:line="280" w:lineRule="exact"/>
              <w:ind w:left="39"/>
              <w:rPr>
                <w:sz w:val="24"/>
              </w:rPr>
            </w:pPr>
            <w:r>
              <w:rPr>
                <w:sz w:val="24"/>
              </w:rPr>
              <w:t>月最低工资额</w:t>
            </w:r>
          </w:p>
        </w:tc>
        <w:tc>
          <w:tcPr>
            <w:tcW w:w="2965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before="156" w:line="235" w:lineRule="auto"/>
              <w:ind w:left="598" w:right="110" w:hanging="480"/>
              <w:rPr>
                <w:sz w:val="24"/>
              </w:rPr>
            </w:pPr>
            <w:r>
              <w:rPr>
                <w:sz w:val="24"/>
              </w:rPr>
              <w:t>是否按月足额支付</w:t>
            </w:r>
          </w:p>
        </w:tc>
        <w:tc>
          <w:tcPr>
            <w:tcW w:w="2802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>
            <w:pPr>
              <w:pStyle w:val="8"/>
              <w:spacing w:before="5"/>
              <w:rPr>
                <w:rFonts w:ascii="宋体"/>
                <w:sz w:val="23"/>
              </w:rPr>
            </w:pPr>
          </w:p>
          <w:p>
            <w:pPr>
              <w:pStyle w:val="8"/>
              <w:ind w:left="279"/>
              <w:rPr>
                <w:sz w:val="24"/>
              </w:rPr>
            </w:pPr>
            <w:r>
              <w:rPr>
                <w:sz w:val="24"/>
              </w:rPr>
              <w:t>拖欠情况</w:t>
            </w:r>
          </w:p>
        </w:tc>
        <w:tc>
          <w:tcPr>
            <w:tcW w:w="2965" w:type="dxa"/>
            <w:gridSpan w:val="2"/>
            <w:noWrap w:val="0"/>
            <w:vAlign w:val="top"/>
          </w:tcPr>
          <w:p>
            <w:pPr>
              <w:pStyle w:val="8"/>
              <w:tabs>
                <w:tab w:val="left" w:pos="988"/>
                <w:tab w:val="left" w:pos="1708"/>
                <w:tab w:val="left" w:pos="2452"/>
                <w:tab w:val="left" w:pos="2668"/>
              </w:tabs>
              <w:spacing w:before="4" w:line="235" w:lineRule="auto"/>
              <w:ind w:left="513" w:right="17" w:hanging="485"/>
              <w:rPr>
                <w:sz w:val="24"/>
              </w:rPr>
            </w:pPr>
            <w:r>
              <w:rPr>
                <w:sz w:val="24"/>
              </w:rPr>
              <w:t>拖欠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年月，涉及职工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</w:t>
            </w:r>
            <w:r>
              <w:rPr>
                <w:spacing w:val="-16"/>
                <w:sz w:val="24"/>
              </w:rPr>
              <w:t>，</w:t>
            </w:r>
          </w:p>
          <w:p>
            <w:pPr>
              <w:pStyle w:val="8"/>
              <w:tabs>
                <w:tab w:val="left" w:pos="1468"/>
              </w:tabs>
              <w:spacing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工资金额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before="7"/>
              <w:rPr>
                <w:rFonts w:ascii="宋体"/>
                <w:sz w:val="23"/>
              </w:rPr>
            </w:pPr>
          </w:p>
          <w:p>
            <w:pPr>
              <w:pStyle w:val="8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补发工资情况</w:t>
            </w:r>
          </w:p>
        </w:tc>
        <w:tc>
          <w:tcPr>
            <w:tcW w:w="2802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>
            <w:pPr>
              <w:pStyle w:val="8"/>
              <w:spacing w:before="2" w:line="300" w:lineRule="exact"/>
              <w:ind w:left="58" w:right="7"/>
              <w:jc w:val="both"/>
              <w:rPr>
                <w:sz w:val="24"/>
              </w:rPr>
            </w:pPr>
            <w:r>
              <w:rPr>
                <w:spacing w:val="-38"/>
                <w:sz w:val="24"/>
              </w:rPr>
              <w:t>是否按规定支付</w:t>
            </w:r>
            <w:r>
              <w:rPr>
                <w:spacing w:val="-40"/>
                <w:sz w:val="24"/>
              </w:rPr>
              <w:t>加班</w:t>
            </w:r>
            <w:r>
              <w:rPr>
                <w:spacing w:val="-41"/>
                <w:sz w:val="24"/>
              </w:rPr>
              <w:t>（</w:t>
            </w:r>
            <w:r>
              <w:rPr>
                <w:spacing w:val="-35"/>
                <w:sz w:val="24"/>
              </w:rPr>
              <w:t>含法定节</w:t>
            </w:r>
            <w:r>
              <w:rPr>
                <w:spacing w:val="-41"/>
                <w:sz w:val="24"/>
              </w:rPr>
              <w:t>假日加班</w:t>
            </w:r>
            <w:r>
              <w:rPr>
                <w:spacing w:val="-39"/>
                <w:sz w:val="24"/>
              </w:rPr>
              <w:t>）</w:t>
            </w:r>
            <w:r>
              <w:rPr>
                <w:spacing w:val="-28"/>
                <w:sz w:val="24"/>
              </w:rPr>
              <w:t>工资</w:t>
            </w:r>
          </w:p>
        </w:tc>
        <w:tc>
          <w:tcPr>
            <w:tcW w:w="2965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966" w:type="dxa"/>
            <w:gridSpan w:val="7"/>
            <w:noWrap w:val="0"/>
            <w:vAlign w:val="top"/>
          </w:tcPr>
          <w:p>
            <w:pPr>
              <w:pStyle w:val="8"/>
              <w:spacing w:before="38" w:line="415" w:lineRule="exact"/>
              <w:ind w:left="2901" w:right="2894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工作时间及休息休假情况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before="1" w:line="300" w:lineRule="exact"/>
              <w:ind w:left="178" w:right="38" w:hanging="108"/>
              <w:rPr>
                <w:sz w:val="24"/>
              </w:rPr>
            </w:pPr>
            <w:r>
              <w:rPr>
                <w:spacing w:val="-21"/>
                <w:sz w:val="24"/>
              </w:rPr>
              <w:t>采用工时制度种</w:t>
            </w:r>
            <w:r>
              <w:rPr>
                <w:spacing w:val="-19"/>
                <w:sz w:val="24"/>
              </w:rPr>
              <w:t>类及涉及人数</w:t>
            </w:r>
          </w:p>
        </w:tc>
        <w:tc>
          <w:tcPr>
            <w:tcW w:w="3642" w:type="dxa"/>
            <w:gridSpan w:val="3"/>
            <w:noWrap w:val="0"/>
            <w:vAlign w:val="top"/>
          </w:tcPr>
          <w:p>
            <w:pPr>
              <w:pStyle w:val="8"/>
              <w:tabs>
                <w:tab w:val="left" w:pos="2428"/>
              </w:tabs>
              <w:spacing w:before="1" w:line="304" w:lineRule="exact"/>
              <w:ind w:left="28"/>
              <w:rPr>
                <w:sz w:val="24"/>
              </w:rPr>
            </w:pPr>
            <w:r>
              <w:rPr>
                <w:sz w:val="24"/>
              </w:rPr>
              <w:t>□标准工时工作制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</w:t>
            </w:r>
          </w:p>
          <w:p>
            <w:pPr>
              <w:pStyle w:val="8"/>
              <w:tabs>
                <w:tab w:val="left" w:pos="2188"/>
              </w:tabs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□不定时工作制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</w:t>
            </w:r>
          </w:p>
        </w:tc>
        <w:tc>
          <w:tcPr>
            <w:tcW w:w="3643" w:type="dxa"/>
            <w:gridSpan w:val="3"/>
            <w:noWrap w:val="0"/>
            <w:vAlign w:val="top"/>
          </w:tcPr>
          <w:p>
            <w:pPr>
              <w:pStyle w:val="8"/>
              <w:tabs>
                <w:tab w:val="left" w:pos="2427"/>
              </w:tabs>
              <w:spacing w:before="1" w:line="304" w:lineRule="exact"/>
              <w:ind w:left="27"/>
              <w:rPr>
                <w:sz w:val="24"/>
              </w:rPr>
            </w:pPr>
            <w:r>
              <w:rPr>
                <w:sz w:val="24"/>
              </w:rPr>
              <w:t>□综合计算工时制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</w:t>
            </w:r>
          </w:p>
          <w:p>
            <w:pPr>
              <w:pStyle w:val="8"/>
              <w:tabs>
                <w:tab w:val="left" w:pos="2427"/>
              </w:tabs>
              <w:spacing w:line="275" w:lineRule="exact"/>
              <w:ind w:left="27"/>
              <w:rPr>
                <w:sz w:val="24"/>
              </w:rPr>
            </w:pPr>
            <w:r>
              <w:rPr>
                <w:sz w:val="24"/>
              </w:rPr>
              <w:t>□非全日制工时制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line="300" w:lineRule="exact"/>
              <w:ind w:left="238" w:right="110" w:hanging="120"/>
              <w:rPr>
                <w:sz w:val="24"/>
              </w:rPr>
            </w:pPr>
            <w:r>
              <w:rPr>
                <w:sz w:val="24"/>
              </w:rPr>
              <w:t>是否办理特殊工时制审批</w:t>
            </w:r>
          </w:p>
        </w:tc>
        <w:tc>
          <w:tcPr>
            <w:tcW w:w="2802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>
            <w:pPr>
              <w:pStyle w:val="8"/>
              <w:spacing w:line="300" w:lineRule="exact"/>
              <w:ind w:left="58" w:right="7"/>
              <w:rPr>
                <w:sz w:val="24"/>
              </w:rPr>
            </w:pPr>
            <w:r>
              <w:rPr>
                <w:spacing w:val="-38"/>
                <w:sz w:val="24"/>
              </w:rPr>
              <w:t>特殊工时制审批时间及审批文号</w:t>
            </w:r>
          </w:p>
        </w:tc>
        <w:tc>
          <w:tcPr>
            <w:tcW w:w="2965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81" w:type="dxa"/>
            <w:noWrap w:val="0"/>
            <w:vAlign w:val="top"/>
          </w:tcPr>
          <w:p>
            <w:pPr>
              <w:pStyle w:val="8"/>
              <w:spacing w:line="303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执行休息休假</w:t>
            </w:r>
          </w:p>
          <w:p>
            <w:pPr>
              <w:pStyle w:val="8"/>
              <w:spacing w:line="276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制度情况</w:t>
            </w:r>
          </w:p>
        </w:tc>
        <w:tc>
          <w:tcPr>
            <w:tcW w:w="7285" w:type="dxa"/>
            <w:gridSpan w:val="6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260" w:bottom="1720" w:left="1320" w:header="0" w:footer="15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4"/>
        <w:rPr>
          <w:rFonts w:ascii="宋体"/>
          <w:sz w:val="17"/>
        </w:rPr>
      </w:pPr>
    </w:p>
    <w:p>
      <w:pPr>
        <w:spacing w:before="41"/>
        <w:ind w:left="341" w:right="401" w:firstLine="0"/>
        <w:jc w:val="center"/>
        <w:rPr>
          <w:rFonts w:hint="eastAsia" w:ascii="宋体" w:eastAsia="宋体"/>
          <w:sz w:val="44"/>
        </w:rPr>
      </w:pPr>
      <w:r>
        <w:rPr>
          <w:rFonts w:hint="eastAsia" w:ascii="宋体" w:eastAsia="宋体"/>
          <w:sz w:val="44"/>
        </w:rPr>
        <w:t>参加社会保险情况</w:t>
      </w:r>
    </w:p>
    <w:p>
      <w:pPr>
        <w:pStyle w:val="3"/>
        <w:spacing w:before="5"/>
        <w:rPr>
          <w:rFonts w:ascii="宋体"/>
          <w:sz w:val="24"/>
        </w:rPr>
      </w:pPr>
    </w:p>
    <w:tbl>
      <w:tblPr>
        <w:tblStyle w:val="5"/>
        <w:tblW w:w="8743" w:type="dxa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365"/>
        <w:gridCol w:w="1273"/>
        <w:gridCol w:w="1274"/>
        <w:gridCol w:w="1274"/>
        <w:gridCol w:w="1274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8"/>
              <w:spacing w:before="141"/>
              <w:ind w:left="925" w:right="918"/>
              <w:jc w:val="center"/>
              <w:rPr>
                <w:sz w:val="24"/>
              </w:rPr>
            </w:pPr>
            <w:r>
              <w:rPr>
                <w:sz w:val="24"/>
              </w:rPr>
              <w:t>内容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spacing w:before="141"/>
              <w:ind w:left="155"/>
              <w:rPr>
                <w:sz w:val="24"/>
              </w:rPr>
            </w:pPr>
            <w:r>
              <w:rPr>
                <w:sz w:val="24"/>
              </w:rPr>
              <w:t>基本养老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spacing w:before="141"/>
              <w:ind w:left="157"/>
              <w:rPr>
                <w:sz w:val="24"/>
              </w:rPr>
            </w:pPr>
            <w:r>
              <w:rPr>
                <w:sz w:val="24"/>
              </w:rPr>
              <w:t>失业保险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spacing w:before="141"/>
              <w:ind w:left="157"/>
              <w:rPr>
                <w:sz w:val="24"/>
              </w:rPr>
            </w:pPr>
            <w:r>
              <w:rPr>
                <w:sz w:val="24"/>
              </w:rPr>
              <w:t>医疗保险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spacing w:before="141"/>
              <w:ind w:left="155"/>
              <w:rPr>
                <w:sz w:val="24"/>
              </w:rPr>
            </w:pPr>
            <w:r>
              <w:rPr>
                <w:sz w:val="24"/>
              </w:rPr>
              <w:t>工伤保险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spacing w:before="141"/>
              <w:ind w:left="156"/>
              <w:rPr>
                <w:sz w:val="24"/>
              </w:rPr>
            </w:pPr>
            <w:r>
              <w:rPr>
                <w:sz w:val="24"/>
              </w:rPr>
              <w:t>生育保险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8"/>
              <w:spacing w:before="113"/>
              <w:ind w:left="705"/>
              <w:rPr>
                <w:sz w:val="24"/>
              </w:rPr>
            </w:pPr>
            <w:r>
              <w:rPr>
                <w:sz w:val="24"/>
              </w:rPr>
              <w:t>是否参加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8"/>
              <w:spacing w:before="111"/>
              <w:ind w:left="705"/>
              <w:rPr>
                <w:sz w:val="24"/>
              </w:rPr>
            </w:pPr>
            <w:r>
              <w:rPr>
                <w:sz w:val="24"/>
              </w:rPr>
              <w:t>参加时间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8"/>
              <w:spacing w:before="141"/>
              <w:ind w:left="465"/>
              <w:rPr>
                <w:sz w:val="24"/>
              </w:rPr>
            </w:pPr>
            <w:r>
              <w:rPr>
                <w:sz w:val="24"/>
              </w:rPr>
              <w:t>年度缴费基数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8"/>
              <w:spacing w:before="127"/>
              <w:ind w:left="345"/>
              <w:rPr>
                <w:sz w:val="24"/>
              </w:rPr>
            </w:pPr>
            <w:r>
              <w:rPr>
                <w:sz w:val="24"/>
              </w:rPr>
              <w:t>年度应参保人数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8"/>
              <w:spacing w:before="120"/>
              <w:ind w:left="465"/>
              <w:rPr>
                <w:sz w:val="24"/>
              </w:rPr>
            </w:pPr>
            <w:r>
              <w:rPr>
                <w:sz w:val="24"/>
              </w:rPr>
              <w:t>实际参保人数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8"/>
              <w:spacing w:before="113"/>
              <w:ind w:left="465"/>
              <w:rPr>
                <w:sz w:val="24"/>
              </w:rPr>
            </w:pPr>
            <w:r>
              <w:rPr>
                <w:sz w:val="24"/>
              </w:rPr>
              <w:t>年度应缴金额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8"/>
              <w:spacing w:before="118"/>
              <w:ind w:left="705"/>
              <w:rPr>
                <w:sz w:val="24"/>
              </w:rPr>
            </w:pPr>
            <w:r>
              <w:rPr>
                <w:sz w:val="24"/>
              </w:rPr>
              <w:t>实缴金额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9" w:type="dxa"/>
            <w:vMerge w:val="restart"/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4"/>
              <w:rPr>
                <w:rFonts w:ascii="宋体"/>
                <w:sz w:val="31"/>
              </w:rPr>
            </w:pPr>
          </w:p>
          <w:p>
            <w:pPr>
              <w:pStyle w:val="8"/>
              <w:spacing w:line="249" w:lineRule="auto"/>
              <w:ind w:left="24" w:right="12"/>
              <w:jc w:val="center"/>
              <w:rPr>
                <w:sz w:val="24"/>
              </w:rPr>
            </w:pPr>
            <w:r>
              <w:rPr>
                <w:sz w:val="24"/>
              </w:rPr>
              <w:t>当年参保缴费拖欠情况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8"/>
              <w:spacing w:before="157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8"/>
              <w:spacing w:before="157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拖欠金额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8"/>
              <w:spacing w:before="156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拖欠原因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8"/>
              <w:spacing w:before="115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补缴措施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9" w:type="dxa"/>
            <w:vMerge w:val="restart"/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166" w:line="249" w:lineRule="auto"/>
              <w:ind w:left="24" w:right="12"/>
              <w:jc w:val="center"/>
              <w:rPr>
                <w:sz w:val="24"/>
              </w:rPr>
            </w:pPr>
            <w:r>
              <w:rPr>
                <w:sz w:val="24"/>
              </w:rPr>
              <w:t>历年参保缴费拖欠情况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8"/>
              <w:spacing w:before="157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8"/>
              <w:spacing w:before="157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拖欠金额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8"/>
              <w:spacing w:before="156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拖欠原因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8"/>
              <w:spacing w:before="185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补缴措施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8"/>
              <w:spacing w:before="8"/>
              <w:rPr>
                <w:rFonts w:ascii="宋体"/>
                <w:sz w:val="29"/>
              </w:rPr>
            </w:pPr>
          </w:p>
          <w:p>
            <w:pPr>
              <w:pStyle w:val="8"/>
              <w:spacing w:line="249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对未参加社会保险和未按时缴纳社会保险费等情况的改正措施</w:t>
            </w:r>
          </w:p>
        </w:tc>
        <w:tc>
          <w:tcPr>
            <w:tcW w:w="6369" w:type="dxa"/>
            <w:gridSpan w:val="5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260" w:bottom="1760" w:left="1320" w:header="0" w:footer="15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3"/>
        <w:rPr>
          <w:rFonts w:ascii="宋体"/>
          <w:sz w:val="22"/>
        </w:rPr>
      </w:pPr>
    </w:p>
    <w:p>
      <w:pPr>
        <w:spacing w:before="41"/>
        <w:ind w:left="341" w:right="401" w:firstLine="0"/>
        <w:jc w:val="center"/>
        <w:rPr>
          <w:rFonts w:hint="eastAsia" w:ascii="宋体" w:eastAsia="宋体"/>
          <w:sz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582930</wp:posOffset>
                </wp:positionV>
                <wp:extent cx="5669280" cy="67786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677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8913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55"/>
                              <w:gridCol w:w="2700"/>
                              <w:gridCol w:w="1260"/>
                              <w:gridCol w:w="3298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913" w:type="dxa"/>
                                  <w:gridSpan w:val="4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8" w:line="412" w:lineRule="exact"/>
                                    <w:ind w:left="1675" w:right="1667"/>
                                    <w:jc w:val="center"/>
                                    <w:rPr>
                                      <w:rFonts w:hint="eastAsia" w:ascii="Arial Unicode MS" w:eastAsia="Arial Unicode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Arial Unicode MS" w:eastAsia="Arial Unicode MS"/>
                                      <w:sz w:val="24"/>
                                    </w:rPr>
                                    <w:t>劳务派遣企业情况（申报评价的劳务派遣企业填写）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65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4" w:line="249" w:lineRule="auto"/>
                                    <w:ind w:left="586" w:right="96" w:hanging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服务用工单位总数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4"/>
                                    <w:ind w:left="8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本市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11"/>
                                    <w:ind w:left="8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用工单位数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65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86" w:right="7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派遣人员总数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3" w:line="252" w:lineRule="auto"/>
                                    <w:ind w:left="148" w:righ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本市派遣用工人数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65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4" w:line="249" w:lineRule="auto"/>
                                    <w:ind w:left="346" w:right="96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派遣人员工资发放形式</w:t>
                                  </w:r>
                                </w:p>
                              </w:tc>
                              <w:tc>
                                <w:tcPr>
                                  <w:tcW w:w="7258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1684"/>
                                      <w:tab w:val="left" w:pos="3844"/>
                                    </w:tabs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直接发放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人；委托发放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65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3" w:line="252" w:lineRule="auto"/>
                                    <w:ind w:left="586" w:right="96" w:hanging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派遣员工用工岗位</w:t>
                                  </w:r>
                                </w:p>
                              </w:tc>
                              <w:tc>
                                <w:tcPr>
                                  <w:tcW w:w="7258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65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4" w:line="249" w:lineRule="auto"/>
                                    <w:ind w:left="106"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派遣人员参加社会保险情况</w:t>
                                  </w:r>
                                </w:p>
                              </w:tc>
                              <w:tc>
                                <w:tcPr>
                                  <w:tcW w:w="7258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tabs>
                                      <w:tab w:val="left" w:pos="964"/>
                                      <w:tab w:val="left" w:pos="1696"/>
                                      <w:tab w:val="left" w:pos="3124"/>
                                      <w:tab w:val="left" w:pos="3871"/>
                                      <w:tab w:val="left" w:pos="6045"/>
                                    </w:tabs>
                                    <w:spacing w:before="64" w:line="249" w:lineRule="auto"/>
                                    <w:ind w:left="4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基本养老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人；医疗保险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人；失业保险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人；工伤保险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人；生育保险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人。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65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3" w:line="249" w:lineRule="auto"/>
                                    <w:ind w:left="346" w:right="96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派遣员工劳动合同情况</w:t>
                                  </w:r>
                                </w:p>
                              </w:tc>
                              <w:tc>
                                <w:tcPr>
                                  <w:tcW w:w="7258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1864"/>
                                      <w:tab w:val="left" w:pos="4444"/>
                                      <w:tab w:val="left" w:pos="6604"/>
                                    </w:tabs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年以下期限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人；2</w:t>
                                  </w:r>
                                  <w:r>
                                    <w:rPr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年（含）以上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人；无固定期限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65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5" w:line="249" w:lineRule="auto"/>
                                    <w:ind w:left="346" w:right="96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派遣员工劳动报酬情况</w:t>
                                  </w:r>
                                </w:p>
                              </w:tc>
                              <w:tc>
                                <w:tcPr>
                                  <w:tcW w:w="7258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tabs>
                                      <w:tab w:val="left" w:pos="964"/>
                                      <w:tab w:val="left" w:pos="2385"/>
                                      <w:tab w:val="left" w:pos="5366"/>
                                    </w:tabs>
                                    <w:spacing w:before="65" w:line="249" w:lineRule="auto"/>
                                    <w:ind w:left="4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2000</w:t>
                                  </w:r>
                                  <w:r>
                                    <w:rPr>
                                      <w:spacing w:val="-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元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月以</w:t>
                                  </w:r>
                                  <w:r>
                                    <w:rPr>
                                      <w:sz w:val="24"/>
                                    </w:rPr>
                                    <w:t>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人</w:t>
                                  </w:r>
                                  <w:r>
                                    <w:rPr>
                                      <w:sz w:val="24"/>
                                    </w:rPr>
                                    <w:t>；2001-5000</w:t>
                                  </w:r>
                                  <w:r>
                                    <w:rPr>
                                      <w:spacing w:val="-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元/</w:t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人</w:t>
                                  </w:r>
                                  <w:r>
                                    <w:rPr>
                                      <w:sz w:val="24"/>
                                    </w:rPr>
                                    <w:t>；5001</w:t>
                                  </w:r>
                                  <w:r>
                                    <w:rPr>
                                      <w:spacing w:val="-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元/月</w:t>
                                  </w:r>
                                  <w:r>
                                    <w:rPr>
                                      <w:sz w:val="24"/>
                                    </w:rPr>
                                    <w:t>以上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65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4" w:line="249" w:lineRule="auto"/>
                                    <w:ind w:left="166" w:right="26" w:hanging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1"/>
                                      <w:sz w:val="24"/>
                                    </w:rPr>
                                    <w:t>与用工单位签订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>派遣协议情况</w:t>
                                  </w:r>
                                </w:p>
                              </w:tc>
                              <w:tc>
                                <w:tcPr>
                                  <w:tcW w:w="7258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tabs>
                                      <w:tab w:val="left" w:pos="1684"/>
                                      <w:tab w:val="left" w:pos="2517"/>
                                      <w:tab w:val="left" w:pos="4586"/>
                                      <w:tab w:val="left" w:pos="6892"/>
                                    </w:tabs>
                                    <w:spacing w:before="64" w:line="249" w:lineRule="auto"/>
                                    <w:ind w:left="4" w:righ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4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>（及以下</w:t>
                                  </w:r>
                                  <w:r>
                                    <w:rPr>
                                      <w:spacing w:val="-34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z w:val="24"/>
                                    </w:rPr>
                                    <w:t>期限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份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；2-5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年期限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份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；5</w:t>
                                  </w:r>
                                  <w:r>
                                    <w:rPr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年以上期限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份</w:t>
                                  </w:r>
                                  <w:r>
                                    <w:rPr>
                                      <w:sz w:val="24"/>
                                    </w:rPr>
                                    <w:t>不确定期限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份。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913" w:type="dxa"/>
                                  <w:gridSpan w:val="4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49" w:line="411" w:lineRule="exact"/>
                                    <w:ind w:left="1675" w:right="1667"/>
                                    <w:jc w:val="center"/>
                                    <w:rPr>
                                      <w:rFonts w:hint="eastAsia" w:ascii="Arial Unicode MS" w:eastAsia="Arial Unicode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Arial Unicode MS" w:eastAsia="Arial Unicode MS"/>
                                      <w:sz w:val="24"/>
                                    </w:rPr>
                                    <w:t>劳务派遣用工企业情况（申报评价的用工企业填写）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65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5" w:line="249" w:lineRule="auto"/>
                                    <w:ind w:left="586" w:right="96" w:hanging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派遣用工单位名称</w:t>
                                  </w:r>
                                </w:p>
                              </w:tc>
                              <w:tc>
                                <w:tcPr>
                                  <w:tcW w:w="7258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65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6" w:right="7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派遣用工人数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4" w:line="249" w:lineRule="auto"/>
                                    <w:ind w:left="148" w:right="139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派 遣 用工比例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65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6" w:right="7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派遣协议期限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3" w:line="252" w:lineRule="auto"/>
                                    <w:ind w:left="28" w:righ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派遣企业联系人及电话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65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6" w:right="7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派遣用工岗位</w:t>
                                  </w:r>
                                </w:p>
                              </w:tc>
                              <w:tc>
                                <w:tcPr>
                                  <w:tcW w:w="7258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65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3" w:line="252" w:lineRule="auto"/>
                                    <w:ind w:left="346" w:right="96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派遣员工工资支付情况</w:t>
                                  </w:r>
                                </w:p>
                              </w:tc>
                              <w:tc>
                                <w:tcPr>
                                  <w:tcW w:w="7258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1924"/>
                                      <w:tab w:val="left" w:pos="5284"/>
                                    </w:tabs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受委托支付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人；由派遣企业直接支付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人。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55pt;margin-top:45.9pt;height:533.75pt;width:446.4pt;mso-position-horizontal-relative:page;z-index:251659264;mso-width-relative:page;mso-height-relative:page;" filled="f" stroked="f" coordsize="21600,21600" o:gfxdata="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g5C8u2AAAAAwBAAAPAAAAAAAA&#10;AAEAIAAAACIAAABkcnMvZG93bnJldi54bWxQSwECFAAUAAAACACHTuJA2rrACaABAAAl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8913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55"/>
                        <w:gridCol w:w="2700"/>
                        <w:gridCol w:w="1260"/>
                        <w:gridCol w:w="3298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8913" w:type="dxa"/>
                            <w:gridSpan w:val="4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8" w:line="412" w:lineRule="exact"/>
                              <w:ind w:left="1675" w:right="1667"/>
                              <w:jc w:val="center"/>
                              <w:rPr>
                                <w:rFonts w:hint="eastAsia" w:ascii="Arial Unicode MS" w:eastAsia="Arial Unicode MS"/>
                                <w:sz w:val="24"/>
                              </w:rPr>
                            </w:pPr>
                            <w:r>
                              <w:rPr>
                                <w:rFonts w:hint="eastAsia" w:ascii="Arial Unicode MS" w:eastAsia="Arial Unicode MS"/>
                                <w:sz w:val="24"/>
                              </w:rPr>
                              <w:t>劳务派遣企业情况（申报评价的劳务派遣企业填写）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65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4" w:line="249" w:lineRule="auto"/>
                              <w:ind w:left="586" w:right="96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服务用工单位总数</w:t>
                            </w:r>
                          </w:p>
                        </w:tc>
                        <w:tc>
                          <w:tcPr>
                            <w:tcW w:w="27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4"/>
                              <w:ind w:left="8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本市</w:t>
                            </w:r>
                          </w:p>
                          <w:p>
                            <w:pPr>
                              <w:pStyle w:val="8"/>
                              <w:spacing w:before="11"/>
                              <w:ind w:left="8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用工单位数</w:t>
                            </w:r>
                          </w:p>
                        </w:tc>
                        <w:tc>
                          <w:tcPr>
                            <w:tcW w:w="329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65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86" w:right="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派遣人员总数</w:t>
                            </w:r>
                          </w:p>
                        </w:tc>
                        <w:tc>
                          <w:tcPr>
                            <w:tcW w:w="27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3" w:line="252" w:lineRule="auto"/>
                              <w:ind w:left="148" w:righ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本市派遣用工人数</w:t>
                            </w:r>
                          </w:p>
                        </w:tc>
                        <w:tc>
                          <w:tcPr>
                            <w:tcW w:w="329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65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4" w:line="249" w:lineRule="auto"/>
                              <w:ind w:left="346" w:right="96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派遣人员工资发放形式</w:t>
                            </w:r>
                          </w:p>
                        </w:tc>
                        <w:tc>
                          <w:tcPr>
                            <w:tcW w:w="7258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tabs>
                                <w:tab w:val="left" w:pos="1684"/>
                                <w:tab w:val="left" w:pos="3844"/>
                              </w:tabs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直接发放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人；委托发放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65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3" w:line="252" w:lineRule="auto"/>
                              <w:ind w:left="586" w:right="96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派遣员工用工岗位</w:t>
                            </w:r>
                          </w:p>
                        </w:tc>
                        <w:tc>
                          <w:tcPr>
                            <w:tcW w:w="7258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65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4" w:line="249" w:lineRule="auto"/>
                              <w:ind w:left="106"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派遣人员参加社会保险情况</w:t>
                            </w:r>
                          </w:p>
                        </w:tc>
                        <w:tc>
                          <w:tcPr>
                            <w:tcW w:w="7258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tabs>
                                <w:tab w:val="left" w:pos="964"/>
                                <w:tab w:val="left" w:pos="1696"/>
                                <w:tab w:val="left" w:pos="3124"/>
                                <w:tab w:val="left" w:pos="3871"/>
                                <w:tab w:val="left" w:pos="6045"/>
                              </w:tabs>
                              <w:spacing w:before="64" w:line="249" w:lineRule="auto"/>
                              <w:ind w:left="4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基本养老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人；医疗保险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人；失业保险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人；工伤保险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人；生育保险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人。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65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3" w:line="249" w:lineRule="auto"/>
                              <w:ind w:left="346" w:right="96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派遣员工劳动合同情况</w:t>
                            </w:r>
                          </w:p>
                        </w:tc>
                        <w:tc>
                          <w:tcPr>
                            <w:tcW w:w="7258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tabs>
                                <w:tab w:val="left" w:pos="1864"/>
                                <w:tab w:val="left" w:pos="4444"/>
                                <w:tab w:val="left" w:pos="6604"/>
                              </w:tabs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年以下期限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人；2</w:t>
                            </w:r>
                            <w:r>
                              <w:rPr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年（含）以上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人；无固定期限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65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5" w:line="249" w:lineRule="auto"/>
                              <w:ind w:left="346" w:right="96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派遣员工劳动报酬情况</w:t>
                            </w:r>
                          </w:p>
                        </w:tc>
                        <w:tc>
                          <w:tcPr>
                            <w:tcW w:w="7258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tabs>
                                <w:tab w:val="left" w:pos="964"/>
                                <w:tab w:val="left" w:pos="2385"/>
                                <w:tab w:val="left" w:pos="5366"/>
                              </w:tabs>
                              <w:spacing w:before="65" w:line="249" w:lineRule="auto"/>
                              <w:ind w:left="4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2000</w:t>
                            </w:r>
                            <w:r>
                              <w:rPr>
                                <w:spacing w:val="-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元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月以</w:t>
                            </w:r>
                            <w:r>
                              <w:rPr>
                                <w:sz w:val="24"/>
                              </w:rPr>
                              <w:t>下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人</w:t>
                            </w:r>
                            <w:r>
                              <w:rPr>
                                <w:sz w:val="24"/>
                              </w:rPr>
                              <w:t>；2001-5000</w:t>
                            </w:r>
                            <w:r>
                              <w:rPr>
                                <w:spacing w:val="-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元/</w:t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人</w:t>
                            </w:r>
                            <w:r>
                              <w:rPr>
                                <w:sz w:val="24"/>
                              </w:rPr>
                              <w:t>；5001</w:t>
                            </w:r>
                            <w:r>
                              <w:rPr>
                                <w:spacing w:val="-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元/月</w:t>
                            </w:r>
                            <w:r>
                              <w:rPr>
                                <w:sz w:val="24"/>
                              </w:rPr>
                              <w:t>以上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65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4" w:line="249" w:lineRule="auto"/>
                              <w:ind w:left="166" w:right="26" w:hanging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1"/>
                                <w:sz w:val="24"/>
                              </w:rPr>
                              <w:t>与用工单位签订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>派遣协议情况</w:t>
                            </w:r>
                          </w:p>
                        </w:tc>
                        <w:tc>
                          <w:tcPr>
                            <w:tcW w:w="7258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tabs>
                                <w:tab w:val="left" w:pos="1684"/>
                                <w:tab w:val="left" w:pos="2517"/>
                                <w:tab w:val="left" w:pos="4586"/>
                                <w:tab w:val="left" w:pos="6892"/>
                              </w:tabs>
                              <w:spacing w:before="64" w:line="249" w:lineRule="auto"/>
                              <w:ind w:left="4" w:righ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4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>（及以下</w:t>
                            </w:r>
                            <w:r>
                              <w:rPr>
                                <w:spacing w:val="-34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</w:rPr>
                              <w:t>期限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份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；2-5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年期限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份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；5</w:t>
                            </w:r>
                            <w:r>
                              <w:rPr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年以上期限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份</w:t>
                            </w:r>
                            <w:r>
                              <w:rPr>
                                <w:sz w:val="24"/>
                              </w:rPr>
                              <w:t>不确定期限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份。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8913" w:type="dxa"/>
                            <w:gridSpan w:val="4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49" w:line="411" w:lineRule="exact"/>
                              <w:ind w:left="1675" w:right="1667"/>
                              <w:jc w:val="center"/>
                              <w:rPr>
                                <w:rFonts w:hint="eastAsia" w:ascii="Arial Unicode MS" w:eastAsia="Arial Unicode MS"/>
                                <w:sz w:val="24"/>
                              </w:rPr>
                            </w:pPr>
                            <w:r>
                              <w:rPr>
                                <w:rFonts w:hint="eastAsia" w:ascii="Arial Unicode MS" w:eastAsia="Arial Unicode MS"/>
                                <w:sz w:val="24"/>
                              </w:rPr>
                              <w:t>劳务派遣用工企业情况（申报评价的用工企业填写）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65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5" w:line="249" w:lineRule="auto"/>
                              <w:ind w:left="586" w:right="96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派遣用工单位名称</w:t>
                            </w:r>
                          </w:p>
                        </w:tc>
                        <w:tc>
                          <w:tcPr>
                            <w:tcW w:w="7258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65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ind w:left="86" w:right="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派遣用工人数</w:t>
                            </w:r>
                          </w:p>
                        </w:tc>
                        <w:tc>
                          <w:tcPr>
                            <w:tcW w:w="27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4" w:line="249" w:lineRule="auto"/>
                              <w:ind w:left="148" w:right="139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派 遣 用工比例</w:t>
                            </w:r>
                          </w:p>
                        </w:tc>
                        <w:tc>
                          <w:tcPr>
                            <w:tcW w:w="329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65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ind w:left="86" w:right="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派遣协议期限</w:t>
                            </w:r>
                          </w:p>
                        </w:tc>
                        <w:tc>
                          <w:tcPr>
                            <w:tcW w:w="270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3" w:line="252" w:lineRule="auto"/>
                              <w:ind w:left="28" w:righ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派遣企业联系人及电话</w:t>
                            </w:r>
                          </w:p>
                        </w:tc>
                        <w:tc>
                          <w:tcPr>
                            <w:tcW w:w="3298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65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ind w:left="86" w:right="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派遣用工岗位</w:t>
                            </w:r>
                          </w:p>
                        </w:tc>
                        <w:tc>
                          <w:tcPr>
                            <w:tcW w:w="7258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655" w:type="dxa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3" w:line="252" w:lineRule="auto"/>
                              <w:ind w:left="346" w:right="96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派遣员工工资支付情况</w:t>
                            </w:r>
                          </w:p>
                        </w:tc>
                        <w:tc>
                          <w:tcPr>
                            <w:tcW w:w="7258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8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tabs>
                                <w:tab w:val="left" w:pos="1924"/>
                                <w:tab w:val="left" w:pos="5284"/>
                              </w:tabs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受委托支付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人；由派遣企业直接支付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人。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  <w:sz w:val="44"/>
        </w:rPr>
        <w:t>劳务派遣用工情况</w:t>
      </w:r>
    </w:p>
    <w:p>
      <w:pPr>
        <w:pStyle w:val="3"/>
        <w:rPr>
          <w:rFonts w:ascii="宋体"/>
          <w:sz w:val="50"/>
        </w:rPr>
      </w:pPr>
    </w:p>
    <w:p>
      <w:pPr>
        <w:pStyle w:val="3"/>
        <w:rPr>
          <w:rFonts w:ascii="宋体"/>
          <w:sz w:val="50"/>
        </w:rPr>
      </w:pPr>
    </w:p>
    <w:p>
      <w:pPr>
        <w:pStyle w:val="3"/>
        <w:rPr>
          <w:rFonts w:ascii="宋体"/>
          <w:sz w:val="50"/>
        </w:rPr>
      </w:pPr>
    </w:p>
    <w:p>
      <w:pPr>
        <w:pStyle w:val="3"/>
        <w:rPr>
          <w:rFonts w:ascii="宋体"/>
          <w:sz w:val="50"/>
        </w:rPr>
      </w:pPr>
    </w:p>
    <w:p>
      <w:pPr>
        <w:pStyle w:val="3"/>
        <w:rPr>
          <w:rFonts w:ascii="宋体"/>
          <w:sz w:val="50"/>
        </w:rPr>
      </w:pPr>
    </w:p>
    <w:p>
      <w:pPr>
        <w:pStyle w:val="3"/>
        <w:rPr>
          <w:rFonts w:ascii="宋体"/>
          <w:sz w:val="50"/>
        </w:rPr>
      </w:pPr>
    </w:p>
    <w:p>
      <w:pPr>
        <w:pStyle w:val="3"/>
        <w:rPr>
          <w:rFonts w:ascii="宋体"/>
          <w:sz w:val="50"/>
        </w:rPr>
      </w:pPr>
    </w:p>
    <w:p>
      <w:pPr>
        <w:pStyle w:val="3"/>
        <w:rPr>
          <w:rFonts w:ascii="宋体"/>
          <w:sz w:val="50"/>
        </w:rPr>
      </w:pPr>
    </w:p>
    <w:p>
      <w:pPr>
        <w:pStyle w:val="3"/>
        <w:rPr>
          <w:rFonts w:ascii="宋体"/>
          <w:sz w:val="50"/>
        </w:rPr>
      </w:pPr>
    </w:p>
    <w:p>
      <w:pPr>
        <w:spacing w:before="327"/>
        <w:ind w:left="0" w:right="121" w:firstLine="0"/>
        <w:jc w:val="right"/>
        <w:rPr>
          <w:sz w:val="24"/>
        </w:rPr>
      </w:pPr>
      <w:r>
        <w:rPr>
          <w:sz w:val="24"/>
        </w:rPr>
        <w:t>；</w:t>
      </w:r>
    </w:p>
    <w:p>
      <w:pPr>
        <w:spacing w:after="0"/>
        <w:jc w:val="right"/>
        <w:rPr>
          <w:sz w:val="24"/>
        </w:rPr>
        <w:sectPr>
          <w:pgSz w:w="11910" w:h="16840"/>
          <w:pgMar w:top="1580" w:right="1260" w:bottom="1720" w:left="1320" w:header="0" w:footer="15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20"/>
        </w:rPr>
      </w:pPr>
    </w:p>
    <w:p>
      <w:pPr>
        <w:pStyle w:val="2"/>
      </w:pPr>
      <w:r>
        <w:t>劳动保护、职业技能鉴定等情况</w:t>
      </w:r>
    </w:p>
    <w:p>
      <w:pPr>
        <w:pStyle w:val="3"/>
        <w:spacing w:before="6"/>
        <w:rPr>
          <w:rFonts w:ascii="宋体"/>
          <w:sz w:val="24"/>
        </w:rPr>
      </w:pPr>
    </w:p>
    <w:tbl>
      <w:tblPr>
        <w:tblStyle w:val="5"/>
        <w:tblW w:w="8996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9"/>
        <w:gridCol w:w="2249"/>
        <w:gridCol w:w="2249"/>
        <w:gridCol w:w="22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996" w:type="dxa"/>
            <w:gridSpan w:val="4"/>
            <w:noWrap w:val="0"/>
            <w:vAlign w:val="top"/>
          </w:tcPr>
          <w:p>
            <w:pPr>
              <w:pStyle w:val="8"/>
              <w:spacing w:before="52" w:line="415" w:lineRule="exact"/>
              <w:ind w:left="3036" w:right="302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劳动保护及收费押证情况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spacing w:before="5" w:line="320" w:lineRule="atLeast"/>
              <w:ind w:left="644" w:right="152" w:hanging="480"/>
              <w:rPr>
                <w:sz w:val="24"/>
              </w:rPr>
            </w:pPr>
            <w:r>
              <w:rPr>
                <w:sz w:val="24"/>
              </w:rPr>
              <w:t>是否建立劳动安全卫生制度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spacing w:before="5" w:line="320" w:lineRule="atLeast"/>
              <w:ind w:left="44" w:right="32"/>
              <w:rPr>
                <w:sz w:val="24"/>
              </w:rPr>
            </w:pPr>
            <w:r>
              <w:rPr>
                <w:sz w:val="24"/>
              </w:rPr>
              <w:t>劳动安全卫生设备是否符合国家规定标准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spacing w:before="6" w:line="320" w:lineRule="atLeast"/>
              <w:ind w:left="104" w:right="56"/>
              <w:rPr>
                <w:sz w:val="24"/>
              </w:rPr>
            </w:pPr>
            <w:r>
              <w:rPr>
                <w:spacing w:val="-35"/>
                <w:sz w:val="24"/>
              </w:rPr>
              <w:t>是否对有职业危害作业职工进行定期健康检查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spacing w:before="6" w:line="320" w:lineRule="atLeast"/>
              <w:ind w:left="574" w:right="104" w:hanging="442"/>
              <w:rPr>
                <w:sz w:val="24"/>
              </w:rPr>
            </w:pPr>
            <w:r>
              <w:rPr>
                <w:spacing w:val="-21"/>
                <w:sz w:val="24"/>
              </w:rPr>
              <w:t>特种作业人员是否取</w:t>
            </w:r>
            <w:r>
              <w:rPr>
                <w:spacing w:val="-17"/>
                <w:sz w:val="24"/>
              </w:rPr>
              <w:t>得作业资格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spacing w:before="5" w:line="320" w:lineRule="atLeast"/>
              <w:ind w:left="83" w:right="41"/>
              <w:rPr>
                <w:sz w:val="24"/>
              </w:rPr>
            </w:pPr>
            <w:r>
              <w:rPr>
                <w:spacing w:val="-32"/>
                <w:sz w:val="24"/>
              </w:rPr>
              <w:t>女职工和未成年工特殊保护措施是否违反规定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spacing w:before="178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改正情况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spacing w:before="5" w:line="320" w:lineRule="atLeast"/>
              <w:ind w:left="517" w:right="99" w:hanging="420"/>
              <w:rPr>
                <w:sz w:val="24"/>
              </w:rPr>
            </w:pPr>
            <w:r>
              <w:rPr>
                <w:spacing w:val="-13"/>
                <w:sz w:val="24"/>
              </w:rPr>
              <w:t xml:space="preserve">使用未满 </w:t>
            </w:r>
            <w:r>
              <w:rPr>
                <w:sz w:val="24"/>
              </w:rPr>
              <w:t>16</w:t>
            </w:r>
            <w:r>
              <w:rPr>
                <w:spacing w:val="-19"/>
                <w:sz w:val="24"/>
              </w:rPr>
              <w:t xml:space="preserve"> 周岁人</w:t>
            </w:r>
            <w:r>
              <w:rPr>
                <w:sz w:val="24"/>
              </w:rPr>
              <w:t>员改正情况</w:t>
            </w:r>
          </w:p>
        </w:tc>
        <w:tc>
          <w:tcPr>
            <w:tcW w:w="6747" w:type="dxa"/>
            <w:gridSpan w:val="3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spacing w:before="179"/>
              <w:ind w:left="144" w:right="115"/>
              <w:jc w:val="center"/>
              <w:rPr>
                <w:sz w:val="24"/>
              </w:rPr>
            </w:pPr>
            <w:r>
              <w:rPr>
                <w:sz w:val="24"/>
              </w:rPr>
              <w:t>扣缴抵押金人数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spacing w:before="179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spacing w:before="180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扣押证件人数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spacing w:before="180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证件种类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spacing w:before="180"/>
              <w:ind w:left="144" w:right="115"/>
              <w:jc w:val="center"/>
              <w:rPr>
                <w:sz w:val="24"/>
              </w:rPr>
            </w:pPr>
            <w:r>
              <w:rPr>
                <w:sz w:val="24"/>
              </w:rPr>
              <w:t>收取风险金人数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spacing w:before="180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spacing w:before="178"/>
              <w:ind w:left="144" w:right="115"/>
              <w:jc w:val="center"/>
              <w:rPr>
                <w:sz w:val="24"/>
              </w:rPr>
            </w:pPr>
            <w:r>
              <w:rPr>
                <w:sz w:val="24"/>
              </w:rPr>
              <w:t>收取培训费人数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spacing w:before="178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96" w:type="dxa"/>
            <w:gridSpan w:val="4"/>
            <w:noWrap w:val="0"/>
            <w:vAlign w:val="top"/>
          </w:tcPr>
          <w:p>
            <w:pPr>
              <w:pStyle w:val="8"/>
              <w:spacing w:before="65"/>
              <w:ind w:left="3036" w:right="302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技术工种从业人员持证情况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spacing w:before="148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职业技术工种种类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spacing w:before="148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总人数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spacing w:before="148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持证人数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spacing w:before="148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持证率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spacing w:before="178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未持证人员数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spacing w:before="7" w:line="320" w:lineRule="atLeast"/>
              <w:ind w:left="404" w:right="392" w:firstLine="120"/>
              <w:rPr>
                <w:sz w:val="24"/>
              </w:rPr>
            </w:pPr>
            <w:r>
              <w:rPr>
                <w:sz w:val="24"/>
              </w:rPr>
              <w:t>参加培训并申请鉴定人数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249" w:type="dxa"/>
            <w:noWrap w:val="0"/>
            <w:vAlign w:val="top"/>
          </w:tcPr>
          <w:p>
            <w:pPr>
              <w:pStyle w:val="8"/>
              <w:spacing w:before="5" w:line="320" w:lineRule="atLeast"/>
              <w:ind w:left="404" w:right="392"/>
              <w:rPr>
                <w:sz w:val="24"/>
              </w:rPr>
            </w:pPr>
            <w:r>
              <w:rPr>
                <w:sz w:val="24"/>
              </w:rPr>
              <w:t>未参加培训及申请鉴定人数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spacing w:before="5" w:line="320" w:lineRule="atLeast"/>
              <w:ind w:left="339" w:right="313"/>
              <w:rPr>
                <w:sz w:val="24"/>
              </w:rPr>
            </w:pPr>
            <w:r>
              <w:rPr>
                <w:spacing w:val="-17"/>
                <w:sz w:val="24"/>
              </w:rPr>
              <w:t>参加培训并申请职业技能鉴定率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260" w:bottom="1760" w:left="1320" w:header="0" w:footer="15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2"/>
        <w:rPr>
          <w:rFonts w:ascii="宋体"/>
          <w:sz w:val="20"/>
        </w:rPr>
      </w:pPr>
    </w:p>
    <w:p>
      <w:pPr>
        <w:spacing w:before="41"/>
        <w:ind w:left="343" w:right="400" w:firstLine="0"/>
        <w:jc w:val="center"/>
        <w:rPr>
          <w:rFonts w:hint="eastAsia" w:ascii="宋体" w:eastAsia="宋体"/>
          <w:sz w:val="44"/>
        </w:rPr>
      </w:pPr>
      <w:r>
        <w:rPr>
          <w:rFonts w:hint="eastAsia" w:ascii="宋体" w:eastAsia="宋体"/>
          <w:sz w:val="44"/>
        </w:rPr>
        <w:t>劳动保障综合管理情况</w:t>
      </w:r>
    </w:p>
    <w:p>
      <w:pPr>
        <w:pStyle w:val="3"/>
        <w:spacing w:before="6"/>
        <w:rPr>
          <w:rFonts w:ascii="宋体"/>
          <w:sz w:val="24"/>
        </w:rPr>
      </w:pPr>
    </w:p>
    <w:tbl>
      <w:tblPr>
        <w:tblStyle w:val="5"/>
        <w:tblW w:w="902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6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2160" w:type="dxa"/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8"/>
              <w:rPr>
                <w:rFonts w:ascii="宋体"/>
                <w:sz w:val="29"/>
              </w:rPr>
            </w:pPr>
          </w:p>
          <w:p>
            <w:pPr>
              <w:pStyle w:val="8"/>
              <w:spacing w:before="1"/>
              <w:ind w:left="34" w:right="15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劳动用工管理新举措</w:t>
            </w:r>
          </w:p>
        </w:tc>
        <w:tc>
          <w:tcPr>
            <w:tcW w:w="686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atLeast"/>
        </w:trPr>
        <w:tc>
          <w:tcPr>
            <w:tcW w:w="2160" w:type="dxa"/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2"/>
              <w:rPr>
                <w:rFonts w:ascii="宋体"/>
                <w:sz w:val="18"/>
              </w:rPr>
            </w:pPr>
          </w:p>
          <w:p>
            <w:pPr>
              <w:pStyle w:val="8"/>
              <w:spacing w:line="249" w:lineRule="auto"/>
              <w:ind w:left="52" w:right="31"/>
              <w:jc w:val="center"/>
              <w:rPr>
                <w:sz w:val="24"/>
              </w:rPr>
            </w:pPr>
            <w:r>
              <w:rPr>
                <w:spacing w:val="-13"/>
                <w:sz w:val="24"/>
              </w:rPr>
              <w:t>劳动争议调解组织、职代会、工会建设及</w:t>
            </w:r>
            <w:r>
              <w:rPr>
                <w:spacing w:val="-12"/>
                <w:sz w:val="24"/>
              </w:rPr>
              <w:t>职责履行情况（</w:t>
            </w:r>
            <w:r>
              <w:rPr>
                <w:spacing w:val="-15"/>
                <w:sz w:val="24"/>
              </w:rPr>
              <w:t>召开</w:t>
            </w:r>
            <w:r>
              <w:rPr>
                <w:spacing w:val="-13"/>
                <w:sz w:val="24"/>
              </w:rPr>
              <w:t>会议次数、讨论研究</w:t>
            </w:r>
            <w:r>
              <w:rPr>
                <w:spacing w:val="-12"/>
                <w:sz w:val="24"/>
              </w:rPr>
              <w:t>的主要问题</w:t>
            </w:r>
            <w:r>
              <w:rPr>
                <w:sz w:val="24"/>
              </w:rPr>
              <w:t>）</w:t>
            </w:r>
          </w:p>
        </w:tc>
        <w:tc>
          <w:tcPr>
            <w:tcW w:w="686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2160" w:type="dxa"/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184" w:line="249" w:lineRule="auto"/>
              <w:ind w:left="119" w:right="108"/>
              <w:rPr>
                <w:sz w:val="24"/>
              </w:rPr>
            </w:pPr>
            <w:r>
              <w:rPr>
                <w:sz w:val="24"/>
              </w:rPr>
              <w:t>执行劳动保障行政处理处罚决定情况</w:t>
            </w:r>
          </w:p>
        </w:tc>
        <w:tc>
          <w:tcPr>
            <w:tcW w:w="686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2160" w:type="dxa"/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170" w:line="249" w:lineRule="auto"/>
              <w:ind w:left="52" w:right="31"/>
              <w:jc w:val="center"/>
              <w:rPr>
                <w:sz w:val="24"/>
              </w:rPr>
            </w:pPr>
            <w:r>
              <w:rPr>
                <w:spacing w:val="-13"/>
                <w:sz w:val="24"/>
              </w:rPr>
              <w:t>对人力资源工作人员和职工进行劳动保障法律法规及规章制度</w:t>
            </w:r>
            <w:r>
              <w:rPr>
                <w:spacing w:val="-10"/>
                <w:sz w:val="24"/>
              </w:rPr>
              <w:t>学习培训情况</w:t>
            </w:r>
          </w:p>
        </w:tc>
        <w:tc>
          <w:tcPr>
            <w:tcW w:w="686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2160" w:type="dxa"/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10"/>
              <w:rPr>
                <w:rFonts w:ascii="宋体"/>
                <w:sz w:val="26"/>
              </w:rPr>
            </w:pPr>
          </w:p>
          <w:p>
            <w:pPr>
              <w:pStyle w:val="8"/>
              <w:ind w:left="24" w:right="15"/>
              <w:jc w:val="center"/>
              <w:rPr>
                <w:sz w:val="24"/>
              </w:rPr>
            </w:pPr>
            <w:r>
              <w:rPr>
                <w:sz w:val="24"/>
              </w:rPr>
              <w:t>企业填报承诺</w:t>
            </w:r>
          </w:p>
        </w:tc>
        <w:tc>
          <w:tcPr>
            <w:tcW w:w="6866" w:type="dxa"/>
            <w:noWrap w:val="0"/>
            <w:vAlign w:val="top"/>
          </w:tcPr>
          <w:p>
            <w:pPr>
              <w:pStyle w:val="8"/>
              <w:spacing w:before="159" w:line="249" w:lineRule="auto"/>
              <w:ind w:left="4" w:right="-15" w:firstLine="480"/>
              <w:rPr>
                <w:sz w:val="24"/>
              </w:rPr>
            </w:pPr>
            <w:r>
              <w:rPr>
                <w:spacing w:val="-10"/>
                <w:sz w:val="24"/>
              </w:rPr>
              <w:t>本单位承诺：以上所填写内容真实有效，并主动接受相关部门的监督检查，如有虚报本单位愿意承担一切法律责任。</w:t>
            </w: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11"/>
              <w:rPr>
                <w:rFonts w:ascii="宋体"/>
                <w:sz w:val="25"/>
              </w:rPr>
            </w:pPr>
          </w:p>
          <w:p>
            <w:pPr>
              <w:pStyle w:val="8"/>
              <w:ind w:left="484"/>
              <w:rPr>
                <w:sz w:val="24"/>
              </w:rPr>
            </w:pPr>
            <w:r>
              <w:rPr>
                <w:sz w:val="24"/>
              </w:rPr>
              <w:t>法定代表人或负责人签名（加盖公章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8"/>
              <w:tabs>
                <w:tab w:val="left" w:pos="5901"/>
                <w:tab w:val="left" w:pos="6621"/>
              </w:tabs>
              <w:spacing w:before="15"/>
              <w:ind w:left="5181" w:right="-1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260" w:bottom="1720" w:left="1320" w:header="0" w:footer="15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4"/>
        <w:rPr>
          <w:rFonts w:ascii="宋体"/>
          <w:sz w:val="17"/>
        </w:rPr>
      </w:pPr>
    </w:p>
    <w:p>
      <w:pPr>
        <w:spacing w:before="41"/>
        <w:ind w:left="341" w:right="401" w:firstLine="0"/>
        <w:jc w:val="center"/>
        <w:rPr>
          <w:rFonts w:hint="eastAsia" w:ascii="宋体" w:eastAsia="宋体"/>
          <w:sz w:val="44"/>
        </w:rPr>
      </w:pPr>
      <w:r>
        <w:rPr>
          <w:rFonts w:hint="eastAsia" w:ascii="宋体" w:eastAsia="宋体"/>
          <w:sz w:val="44"/>
        </w:rPr>
        <w:t>企业劳动保障守法诚信等级评价表</w:t>
      </w:r>
    </w:p>
    <w:p>
      <w:pPr>
        <w:pStyle w:val="3"/>
        <w:spacing w:before="5"/>
        <w:rPr>
          <w:rFonts w:ascii="宋体"/>
          <w:sz w:val="24"/>
        </w:rPr>
      </w:pPr>
    </w:p>
    <w:tbl>
      <w:tblPr>
        <w:tblStyle w:val="5"/>
        <w:tblW w:w="9002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2775"/>
        <w:gridCol w:w="480"/>
        <w:gridCol w:w="480"/>
        <w:gridCol w:w="1546"/>
        <w:gridCol w:w="720"/>
        <w:gridCol w:w="5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96" w:hRule="atLeast"/>
        </w:trPr>
        <w:tc>
          <w:tcPr>
            <w:tcW w:w="2493" w:type="dxa"/>
            <w:noWrap w:val="0"/>
            <w:vAlign w:val="top"/>
          </w:tcPr>
          <w:p>
            <w:pPr>
              <w:pStyle w:val="8"/>
              <w:tabs>
                <w:tab w:val="left" w:pos="487"/>
              </w:tabs>
              <w:spacing w:before="57"/>
              <w:ind w:left="7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部</w:t>
            </w:r>
            <w:r>
              <w:rPr>
                <w:rFonts w:hint="eastAsia" w:ascii="Arial Unicode MS" w:eastAsia="Arial Unicode MS"/>
                <w:sz w:val="24"/>
              </w:rPr>
              <w:tab/>
            </w:r>
            <w:r>
              <w:rPr>
                <w:rFonts w:hint="eastAsia" w:ascii="Arial Unicode MS" w:eastAsia="Arial Unicode MS"/>
                <w:sz w:val="24"/>
              </w:rPr>
              <w:t>门</w:t>
            </w:r>
          </w:p>
        </w:tc>
        <w:tc>
          <w:tcPr>
            <w:tcW w:w="2775" w:type="dxa"/>
            <w:tcBorders>
              <w:right w:val="nil"/>
            </w:tcBorders>
            <w:noWrap w:val="0"/>
            <w:vAlign w:val="top"/>
          </w:tcPr>
          <w:p>
            <w:pPr>
              <w:pStyle w:val="8"/>
              <w:spacing w:before="57"/>
              <w:ind w:right="113"/>
              <w:jc w:val="right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评</w:t>
            </w:r>
          </w:p>
        </w:tc>
        <w:tc>
          <w:tcPr>
            <w:tcW w:w="48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57"/>
              <w:ind w:left="124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审</w:t>
            </w:r>
          </w:p>
        </w:tc>
        <w:tc>
          <w:tcPr>
            <w:tcW w:w="48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57"/>
              <w:ind w:left="124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意</w:t>
            </w:r>
          </w:p>
        </w:tc>
        <w:tc>
          <w:tcPr>
            <w:tcW w:w="2774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pStyle w:val="8"/>
              <w:spacing w:before="57"/>
              <w:ind w:left="124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2493" w:type="dxa"/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8"/>
              <w:rPr>
                <w:rFonts w:ascii="宋体"/>
                <w:sz w:val="22"/>
              </w:rPr>
            </w:pPr>
          </w:p>
          <w:p>
            <w:pPr>
              <w:pStyle w:val="8"/>
              <w:tabs>
                <w:tab w:val="left" w:pos="1485"/>
              </w:tabs>
              <w:spacing w:line="249" w:lineRule="auto"/>
              <w:ind w:left="765" w:right="755"/>
              <w:rPr>
                <w:sz w:val="24"/>
              </w:rPr>
            </w:pPr>
            <w:r>
              <w:rPr>
                <w:sz w:val="24"/>
              </w:rPr>
              <w:t>企业申</w:t>
            </w:r>
            <w:r>
              <w:rPr>
                <w:spacing w:val="-17"/>
                <w:sz w:val="24"/>
              </w:rPr>
              <w:t>报</w:t>
            </w:r>
            <w:r>
              <w:rPr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见</w:t>
            </w:r>
          </w:p>
        </w:tc>
        <w:tc>
          <w:tcPr>
            <w:tcW w:w="5281" w:type="dxa"/>
            <w:gridSpan w:val="4"/>
            <w:tcBorders>
              <w:right w:val="nil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6"/>
              <w:rPr>
                <w:rFonts w:ascii="宋体"/>
                <w:sz w:val="24"/>
              </w:rPr>
            </w:pPr>
          </w:p>
          <w:p>
            <w:pPr>
              <w:pStyle w:val="8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6"/>
              <w:rPr>
                <w:rFonts w:ascii="宋体"/>
                <w:sz w:val="24"/>
              </w:rPr>
            </w:pPr>
          </w:p>
          <w:p>
            <w:pPr>
              <w:pStyle w:val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08" w:type="dxa"/>
            <w:tcBorders>
              <w:left w:val="nil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6"/>
              <w:rPr>
                <w:rFonts w:ascii="宋体"/>
                <w:sz w:val="24"/>
              </w:rPr>
            </w:pPr>
          </w:p>
          <w:p>
            <w:pPr>
              <w:pStyle w:val="8"/>
              <w:ind w:right="1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2493" w:type="dxa"/>
            <w:noWrap w:val="0"/>
            <w:vAlign w:val="top"/>
          </w:tcPr>
          <w:p>
            <w:pPr>
              <w:pStyle w:val="8"/>
              <w:rPr>
                <w:rFonts w:ascii="宋体"/>
                <w:sz w:val="34"/>
              </w:rPr>
            </w:pPr>
          </w:p>
          <w:p>
            <w:pPr>
              <w:pStyle w:val="8"/>
              <w:spacing w:line="249" w:lineRule="auto"/>
              <w:ind w:left="765" w:right="755"/>
              <w:jc w:val="both"/>
              <w:rPr>
                <w:sz w:val="24"/>
              </w:rPr>
            </w:pPr>
            <w:r>
              <w:rPr>
                <w:sz w:val="24"/>
              </w:rPr>
              <w:t>劳动保障监察机构意 见</w:t>
            </w:r>
          </w:p>
        </w:tc>
        <w:tc>
          <w:tcPr>
            <w:tcW w:w="5281" w:type="dxa"/>
            <w:gridSpan w:val="4"/>
            <w:tcBorders>
              <w:right w:val="nil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8"/>
              <w:rPr>
                <w:rFonts w:ascii="宋体"/>
                <w:sz w:val="24"/>
              </w:rPr>
            </w:pPr>
          </w:p>
          <w:p>
            <w:pPr>
              <w:pStyle w:val="8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8"/>
              <w:rPr>
                <w:rFonts w:ascii="宋体"/>
                <w:sz w:val="24"/>
              </w:rPr>
            </w:pPr>
          </w:p>
          <w:p>
            <w:pPr>
              <w:pStyle w:val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08" w:type="dxa"/>
            <w:tcBorders>
              <w:left w:val="nil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8"/>
              <w:rPr>
                <w:rFonts w:ascii="宋体"/>
                <w:sz w:val="24"/>
              </w:rPr>
            </w:pPr>
          </w:p>
          <w:p>
            <w:pPr>
              <w:pStyle w:val="8"/>
              <w:ind w:right="1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2493" w:type="dxa"/>
            <w:noWrap w:val="0"/>
            <w:vAlign w:val="top"/>
          </w:tcPr>
          <w:p>
            <w:pPr>
              <w:pStyle w:val="8"/>
              <w:spacing w:before="8"/>
              <w:rPr>
                <w:rFonts w:ascii="宋体"/>
                <w:sz w:val="21"/>
              </w:rPr>
            </w:pPr>
          </w:p>
          <w:p>
            <w:pPr>
              <w:pStyle w:val="8"/>
              <w:spacing w:line="249" w:lineRule="auto"/>
              <w:ind w:left="405" w:right="3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县区人力资源 </w:t>
            </w:r>
            <w:r>
              <w:rPr>
                <w:spacing w:val="-3"/>
                <w:sz w:val="24"/>
              </w:rPr>
              <w:t>社会保障局意见</w:t>
            </w:r>
          </w:p>
          <w:p>
            <w:pPr>
              <w:pStyle w:val="8"/>
              <w:spacing w:line="252" w:lineRule="auto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（属工程建设领域 用人单位的填此栏</w:t>
            </w:r>
            <w:r>
              <w:rPr>
                <w:spacing w:val="-17"/>
                <w:sz w:val="24"/>
              </w:rPr>
              <w:t>）</w:t>
            </w:r>
          </w:p>
        </w:tc>
        <w:tc>
          <w:tcPr>
            <w:tcW w:w="5281" w:type="dxa"/>
            <w:gridSpan w:val="4"/>
            <w:tcBorders>
              <w:right w:val="nil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7"/>
              <w:rPr>
                <w:rFonts w:ascii="宋体"/>
                <w:sz w:val="24"/>
              </w:rPr>
            </w:pPr>
          </w:p>
          <w:p>
            <w:pPr>
              <w:pStyle w:val="8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7"/>
              <w:rPr>
                <w:rFonts w:ascii="宋体"/>
                <w:sz w:val="24"/>
              </w:rPr>
            </w:pPr>
          </w:p>
          <w:p>
            <w:pPr>
              <w:pStyle w:val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08" w:type="dxa"/>
            <w:tcBorders>
              <w:left w:val="nil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7"/>
              <w:rPr>
                <w:rFonts w:ascii="宋体"/>
                <w:sz w:val="24"/>
              </w:rPr>
            </w:pPr>
          </w:p>
          <w:p>
            <w:pPr>
              <w:pStyle w:val="8"/>
              <w:ind w:right="1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2493" w:type="dxa"/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7"/>
              <w:rPr>
                <w:rFonts w:ascii="宋体"/>
                <w:sz w:val="22"/>
              </w:rPr>
            </w:pPr>
          </w:p>
          <w:p>
            <w:pPr>
              <w:pStyle w:val="8"/>
              <w:spacing w:line="252" w:lineRule="auto"/>
              <w:ind w:left="645" w:right="395" w:hanging="240"/>
              <w:rPr>
                <w:sz w:val="24"/>
              </w:rPr>
            </w:pPr>
            <w:r>
              <w:rPr>
                <w:sz w:val="24"/>
              </w:rPr>
              <w:t>等级评价委员会(小组)意见</w:t>
            </w:r>
          </w:p>
        </w:tc>
        <w:tc>
          <w:tcPr>
            <w:tcW w:w="6509" w:type="dxa"/>
            <w:gridSpan w:val="6"/>
            <w:noWrap w:val="0"/>
            <w:vAlign w:val="top"/>
          </w:tcPr>
          <w:p>
            <w:pPr>
              <w:pStyle w:val="8"/>
              <w:spacing w:before="8"/>
              <w:rPr>
                <w:rFonts w:ascii="宋体"/>
                <w:sz w:val="21"/>
              </w:rPr>
            </w:pPr>
          </w:p>
          <w:p>
            <w:pPr>
              <w:pStyle w:val="8"/>
              <w:spacing w:line="249" w:lineRule="auto"/>
              <w:ind w:left="26" w:right="16" w:firstLine="4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年   月    日，经等级评价委员会</w:t>
            </w:r>
            <w:r>
              <w:rPr>
                <w:sz w:val="24"/>
              </w:rPr>
              <w:t>（小组</w:t>
            </w:r>
            <w:r>
              <w:rPr>
                <w:spacing w:val="-10"/>
                <w:sz w:val="24"/>
              </w:rPr>
              <w:t>）</w:t>
            </w:r>
            <w:r>
              <w:rPr>
                <w:spacing w:val="-3"/>
                <w:sz w:val="24"/>
              </w:rPr>
              <w:t>结合企业执行劳动保障法律法规及规章等情况，评价该企业劳动保障诚信</w:t>
            </w:r>
            <w:r>
              <w:rPr>
                <w:sz w:val="24"/>
              </w:rPr>
              <w:t>等 级 为 ： 级 。</w:t>
            </w:r>
          </w:p>
          <w:p>
            <w:pPr>
              <w:pStyle w:val="8"/>
              <w:ind w:left="4800"/>
              <w:jc w:val="both"/>
              <w:rPr>
                <w:sz w:val="24"/>
              </w:rPr>
            </w:pPr>
            <w:r>
              <w:rPr>
                <w:sz w:val="24"/>
              </w:rPr>
              <w:t>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2493" w:type="dxa"/>
            <w:noWrap w:val="0"/>
            <w:vAlign w:val="top"/>
          </w:tcPr>
          <w:p>
            <w:pPr>
              <w:pStyle w:val="8"/>
              <w:spacing w:before="1"/>
              <w:rPr>
                <w:rFonts w:ascii="宋体"/>
                <w:sz w:val="34"/>
              </w:rPr>
            </w:pPr>
          </w:p>
          <w:p>
            <w:pPr>
              <w:pStyle w:val="8"/>
              <w:tabs>
                <w:tab w:val="left" w:pos="1605"/>
              </w:tabs>
              <w:spacing w:before="1" w:line="249" w:lineRule="auto"/>
              <w:ind w:left="645" w:right="635" w:firstLine="120"/>
              <w:rPr>
                <w:sz w:val="24"/>
              </w:rPr>
            </w:pPr>
            <w:r>
              <w:rPr>
                <w:sz w:val="24"/>
              </w:rPr>
              <w:t>人力资源社会保障</w:t>
            </w:r>
            <w:r>
              <w:rPr>
                <w:spacing w:val="-17"/>
                <w:sz w:val="24"/>
              </w:rPr>
              <w:t>局</w:t>
            </w:r>
            <w:r>
              <w:rPr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见</w:t>
            </w:r>
          </w:p>
        </w:tc>
        <w:tc>
          <w:tcPr>
            <w:tcW w:w="5281" w:type="dxa"/>
            <w:gridSpan w:val="4"/>
            <w:tcBorders>
              <w:right w:val="nil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167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16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08" w:type="dxa"/>
            <w:tcBorders>
              <w:left w:val="nil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167"/>
              <w:ind w:right="1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>
      <w:pPr>
        <w:pStyle w:val="3"/>
        <w:spacing w:before="5"/>
        <w:rPr>
          <w:sz w:val="28"/>
        </w:rPr>
      </w:pPr>
    </w:p>
    <w:p>
      <w:pPr>
        <w:pStyle w:val="3"/>
        <w:spacing w:before="5"/>
        <w:rPr>
          <w:sz w:val="28"/>
        </w:rPr>
      </w:pPr>
    </w:p>
    <w:p>
      <w:pPr>
        <w:pStyle w:val="3"/>
        <w:spacing w:before="5"/>
        <w:rPr>
          <w:sz w:val="28"/>
        </w:rPr>
      </w:pPr>
    </w:p>
    <w:p>
      <w:pPr>
        <w:pStyle w:val="3"/>
        <w:spacing w:before="5"/>
        <w:rPr>
          <w:sz w:val="28"/>
        </w:rPr>
      </w:pPr>
    </w:p>
    <w:p>
      <w:pPr>
        <w:pStyle w:val="3"/>
        <w:spacing w:before="5"/>
        <w:rPr>
          <w:sz w:val="28"/>
        </w:rPr>
      </w:pPr>
    </w:p>
    <w:p/>
    <w:sectPr>
      <w:pgSz w:w="11910" w:h="16840"/>
      <w:pgMar w:top="1580" w:right="1260" w:bottom="1760" w:left="1320" w:header="0" w:footer="156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6130290</wp:posOffset>
              </wp:positionH>
              <wp:positionV relativeFrom="page">
                <wp:posOffset>9586595</wp:posOffset>
              </wp:positionV>
              <wp:extent cx="470535" cy="2235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51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2.7pt;margin-top:754.85pt;height:17.6pt;width:37.05pt;mso-position-horizontal-relative:page;mso-position-vertical-relative:page;z-index:-251656192;mso-width-relative:page;mso-height-relative:page;" filled="f" stroked="f" coordsize="21600,21600" o:gfxdata="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CBNok7aAAAADgEAAA8AAAAA&#10;AAAAAQAgAAAAIgAAAGRycy9kb3ducmV2LnhtbFBLAQIUABQAAAAIAIdO4kBPENP8oAEAACM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51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9559290</wp:posOffset>
              </wp:positionV>
              <wp:extent cx="470535" cy="2235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28"/>
                            </w:rPr>
                            <w:t>－</w:t>
                          </w:r>
                          <w:r>
                            <w:rPr>
                              <w:rFonts w:ascii="Times New Roman" w:eastAsia="Times New Roman"/>
                              <w:sz w:val="28"/>
                            </w:rPr>
                            <w:t>8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</w:rPr>
                            <w:t>－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52.7pt;height:17.6pt;width:37.05pt;mso-position-horizontal-relative:page;mso-position-vertical-relative:page;z-index:-251657216;mso-width-relative:page;mso-height-relative:page;" filled="f" stroked="f" coordsize="21600,21600" o:gfxdata="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oQMl+2QAAAA0BAAAPAAAAAAAA&#10;AAEAIAAAACIAAABkcnMvZG93bnJldi54bWxQSwECFAAUAAAACACHTuJAuuH6X58BAAAj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28"/>
                      </w:rPr>
                    </w:pPr>
                    <w:r>
                      <w:rPr>
                        <w:rFonts w:hint="eastAsia" w:ascii="宋体" w:eastAsia="宋体"/>
                        <w:sz w:val="28"/>
                      </w:rPr>
                      <w:t>－</w:t>
                    </w:r>
                    <w:r>
                      <w:rPr>
                        <w:rFonts w:ascii="Times New Roman" w:eastAsia="Times New Roman"/>
                        <w:sz w:val="28"/>
                      </w:rPr>
                      <w:t>8</w:t>
                    </w:r>
                    <w:r>
                      <w:rPr>
                        <w:rFonts w:hint="eastAsia" w:ascii="宋体" w:eastAsia="宋体"/>
                        <w:sz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6042025</wp:posOffset>
              </wp:positionH>
              <wp:positionV relativeFrom="page">
                <wp:posOffset>9586595</wp:posOffset>
              </wp:positionV>
              <wp:extent cx="559435" cy="2235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43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51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5.75pt;margin-top:754.85pt;height:17.6pt;width:44.05pt;mso-position-horizontal-relative:page;mso-position-vertical-relative:page;z-index:-251654144;mso-width-relative:page;mso-height-relative:page;" filled="f" stroked="f" coordsize="21600,21600" o:gfxdata="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sdpec2gAAAA4BAAAPAAAAAAAA&#10;AAEAIAAAACIAAABkcnMvZG93bnJldi54bWxQSwECFAAUAAAACACHTuJAzMXfyJ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51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9559290</wp:posOffset>
              </wp:positionV>
              <wp:extent cx="559435" cy="2235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43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28"/>
                            </w:rPr>
                            <w:t>－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28"/>
                            </w:rPr>
                            <w:t>－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52.7pt;height:17.6pt;width:44.05pt;mso-position-horizontal-relative:page;mso-position-vertical-relative:page;z-index:-251655168;mso-width-relative:page;mso-height-relative:page;" filled="f" stroked="f" coordsize="21600,21600" o:gfxdata="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GDrbudoAAAANAQAADwAAAAAA&#10;AAABACAAAAAiAAAAZHJzL2Rvd25yZXYueG1sUEsBAhQAFAAAAAgAh07iQC75woqfAQAAIw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28"/>
                      </w:rPr>
                    </w:pPr>
                    <w:r>
                      <w:rPr>
                        <w:rFonts w:hint="eastAsia" w:ascii="宋体" w:eastAsia="宋体"/>
                        <w:sz w:val="28"/>
                      </w:rPr>
                      <w:t>－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hint="eastAsia" w:ascii="宋体" w:eastAsia="宋体"/>
                        <w:sz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AEA6C"/>
    <w:multiLevelType w:val="multilevel"/>
    <w:tmpl w:val="62AAEA6C"/>
    <w:lvl w:ilvl="0" w:tentative="0">
      <w:start w:val="1"/>
      <w:numFmt w:val="decimal"/>
      <w:lvlText w:val="%1."/>
      <w:lvlJc w:val="left"/>
      <w:pPr>
        <w:ind w:left="211" w:hanging="327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30" w:hanging="3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41" w:hanging="3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51" w:hanging="3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62" w:hanging="3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73" w:hanging="3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83" w:hanging="3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4" w:hanging="3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04" w:hanging="32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N2Q5NGIyYjVkYzQ5YTNkOWU5NWQzN2VkYjI3YzYifQ=="/>
  </w:docVars>
  <w:rsids>
    <w:rsidRoot w:val="6D5E69BA"/>
    <w:rsid w:val="0FE00866"/>
    <w:rsid w:val="51472175"/>
    <w:rsid w:val="6D5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1"/>
      <w:ind w:left="341" w:right="401"/>
      <w:jc w:val="center"/>
      <w:outlineLvl w:val="0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List Paragraph"/>
    <w:basedOn w:val="1"/>
    <w:qFormat/>
    <w:uiPriority w:val="1"/>
    <w:pPr>
      <w:spacing w:before="4"/>
      <w:ind w:left="211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2023-08-01T06:53:00Z</dcterms:created>
  <dc:creator>孤独</dc:creator>
  <cp:lastModifiedBy>广元人社</cp:lastModifiedBy>
  <dcterms:modified xsi:type="dcterms:W3CDTF">2023-08-01T07:05:59Z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781F462BF4364DF0AE9986CA7E74EBDB_11</vt:lpwstr>
  </property>
</Properties>
</file>