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 w:cs="Arial"/>
          <w:b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/>
          <w:color w:val="333333"/>
          <w:sz w:val="32"/>
          <w:szCs w:val="32"/>
        </w:rPr>
        <w:t>附件：</w:t>
      </w:r>
      <w:r>
        <w:rPr>
          <w:rFonts w:hint="eastAsia" w:ascii="仿宋" w:hAnsi="仿宋" w:eastAsia="仿宋" w:cs="Arial"/>
          <w:b/>
          <w:color w:val="333333"/>
          <w:sz w:val="32"/>
          <w:szCs w:val="32"/>
        </w:rPr>
        <w:t xml:space="preserve">      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color w:val="333333"/>
          <w:sz w:val="36"/>
          <w:szCs w:val="36"/>
        </w:rPr>
        <w:t>旺苍县综合行政执法局2020年双随机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sz w:val="36"/>
          <w:szCs w:val="36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sz w:val="36"/>
          <w:szCs w:val="36"/>
        </w:rPr>
        <w:t>一公开抽查工作计划表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2181" w:tblpY="370"/>
        <w:tblOverlap w:val="never"/>
        <w:tblW w:w="126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635"/>
        <w:gridCol w:w="690"/>
        <w:gridCol w:w="1134"/>
        <w:gridCol w:w="1170"/>
        <w:gridCol w:w="708"/>
        <w:gridCol w:w="1833"/>
        <w:gridCol w:w="1569"/>
        <w:gridCol w:w="1296"/>
        <w:gridCol w:w="1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846" w:type="dxa"/>
            <w:vAlign w:val="center"/>
          </w:tcPr>
          <w:p>
            <w:pPr>
              <w:spacing w:line="560" w:lineRule="exact"/>
              <w:ind w:left="-9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编号</w:t>
            </w:r>
          </w:p>
        </w:tc>
        <w:tc>
          <w:tcPr>
            <w:tcW w:w="1635" w:type="dxa"/>
            <w:vAlign w:val="center"/>
          </w:tcPr>
          <w:p>
            <w:pPr>
              <w:spacing w:line="560" w:lineRule="exact"/>
              <w:ind w:left="-9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抽查计划名称</w:t>
            </w:r>
          </w:p>
        </w:tc>
        <w:tc>
          <w:tcPr>
            <w:tcW w:w="690" w:type="dxa"/>
            <w:vAlign w:val="center"/>
          </w:tcPr>
          <w:p>
            <w:pPr>
              <w:spacing w:line="560" w:lineRule="exact"/>
              <w:ind w:left="-9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任务编号</w:t>
            </w: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ind w:left="-9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抽查名称</w:t>
            </w:r>
          </w:p>
        </w:tc>
        <w:tc>
          <w:tcPr>
            <w:tcW w:w="1170" w:type="dxa"/>
            <w:vAlign w:val="center"/>
          </w:tcPr>
          <w:p>
            <w:pPr>
              <w:spacing w:line="560" w:lineRule="exact"/>
              <w:ind w:left="-9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抽查类型</w:t>
            </w:r>
          </w:p>
        </w:tc>
        <w:tc>
          <w:tcPr>
            <w:tcW w:w="70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抽查比例</w:t>
            </w:r>
          </w:p>
        </w:tc>
        <w:tc>
          <w:tcPr>
            <w:tcW w:w="183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抽查事项</w:t>
            </w:r>
          </w:p>
        </w:tc>
        <w:tc>
          <w:tcPr>
            <w:tcW w:w="1569" w:type="dxa"/>
            <w:vAlign w:val="center"/>
          </w:tcPr>
          <w:p>
            <w:pPr>
              <w:spacing w:line="560" w:lineRule="exact"/>
              <w:ind w:left="-9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抽查对象范围</w:t>
            </w:r>
          </w:p>
        </w:tc>
        <w:tc>
          <w:tcPr>
            <w:tcW w:w="1296" w:type="dxa"/>
            <w:vAlign w:val="center"/>
          </w:tcPr>
          <w:p>
            <w:pPr>
              <w:spacing w:line="560" w:lineRule="exact"/>
              <w:ind w:left="-9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责任单位</w:t>
            </w:r>
          </w:p>
        </w:tc>
        <w:tc>
          <w:tcPr>
            <w:tcW w:w="177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抽取时间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846" w:type="dxa"/>
            <w:vAlign w:val="center"/>
          </w:tcPr>
          <w:p>
            <w:pPr>
              <w:spacing w:after="0" w:line="400" w:lineRule="exact"/>
              <w:ind w:left="-90" w:firstLine="480" w:firstLineChars="200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>
            <w:pPr>
              <w:spacing w:after="0" w:line="400" w:lineRule="exact"/>
              <w:ind w:left="-90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202001</w:t>
            </w:r>
          </w:p>
          <w:p>
            <w:pPr>
              <w:spacing w:after="0" w:line="400" w:lineRule="exact"/>
              <w:ind w:left="-90" w:firstLine="480" w:firstLineChars="200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adjustRightInd/>
              <w:snapToGrid/>
              <w:spacing w:after="0" w:line="4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旺苍县综合行政执法局内部联合抽查</w:t>
            </w:r>
          </w:p>
          <w:p>
            <w:pPr>
              <w:spacing w:after="0" w:line="400" w:lineRule="exact"/>
              <w:ind w:left="-90" w:firstLine="480" w:firstLineChars="200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adjustRightInd/>
              <w:snapToGrid/>
              <w:spacing w:after="0" w:line="4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001</w:t>
            </w:r>
          </w:p>
          <w:p>
            <w:pPr>
              <w:spacing w:after="0" w:line="4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adjustRightInd/>
              <w:snapToGrid/>
              <w:spacing w:after="0" w:line="4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制造、销售封建迷信殡葬用品</w:t>
            </w:r>
          </w:p>
        </w:tc>
        <w:tc>
          <w:tcPr>
            <w:tcW w:w="1170" w:type="dxa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不定向抽查</w:t>
            </w:r>
          </w:p>
          <w:p>
            <w:pPr>
              <w:adjustRightInd/>
              <w:snapToGrid/>
              <w:spacing w:after="0" w:line="4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spacing w:after="0" w:line="4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5%</w:t>
            </w:r>
          </w:p>
          <w:p>
            <w:pPr>
              <w:spacing w:after="0" w:line="4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是否符合许可内容</w:t>
            </w:r>
          </w:p>
          <w:p>
            <w:pPr>
              <w:spacing w:after="0" w:line="4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569" w:type="dxa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殡葬销售行业</w:t>
            </w:r>
          </w:p>
          <w:p>
            <w:pPr>
              <w:spacing w:after="0" w:line="4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adjustRightInd/>
              <w:snapToGrid/>
              <w:spacing w:after="0" w:line="4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县城市行政综合执法大队</w:t>
            </w:r>
          </w:p>
          <w:p>
            <w:pPr>
              <w:spacing w:after="0" w:line="4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2020年3-7月</w:t>
            </w:r>
          </w:p>
          <w:p>
            <w:pPr>
              <w:spacing w:after="0" w:line="4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846" w:type="dxa"/>
            <w:vAlign w:val="center"/>
          </w:tcPr>
          <w:p>
            <w:pPr>
              <w:spacing w:after="0" w:line="400" w:lineRule="exact"/>
              <w:ind w:left="-90" w:firstLine="480" w:firstLineChars="200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>
            <w:pPr>
              <w:spacing w:after="0" w:line="400" w:lineRule="exact"/>
              <w:ind w:left="-90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202002</w:t>
            </w:r>
          </w:p>
          <w:p>
            <w:pPr>
              <w:spacing w:after="0" w:line="400" w:lineRule="exact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adjustRightInd/>
              <w:snapToGrid/>
              <w:spacing w:after="0" w:line="4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旺苍县综合行政执法局内部联合抽查</w:t>
            </w:r>
          </w:p>
        </w:tc>
        <w:tc>
          <w:tcPr>
            <w:tcW w:w="690" w:type="dxa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adjustRightInd/>
              <w:snapToGrid/>
              <w:spacing w:after="0" w:line="4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002</w:t>
            </w:r>
          </w:p>
          <w:p>
            <w:pPr>
              <w:spacing w:after="0" w:line="4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/>
              <w:snapToGrid/>
              <w:spacing w:after="0" w:line="400" w:lineRule="exact"/>
              <w:ind w:firstLine="120" w:firstLineChars="50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制造、销售封建迷信殡葬用品</w:t>
            </w:r>
          </w:p>
        </w:tc>
        <w:tc>
          <w:tcPr>
            <w:tcW w:w="1170" w:type="dxa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不定向抽查</w:t>
            </w:r>
          </w:p>
          <w:p>
            <w:pPr>
              <w:adjustRightInd/>
              <w:snapToGrid/>
              <w:spacing w:after="0" w:line="4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spacing w:after="0" w:line="4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5%</w:t>
            </w:r>
          </w:p>
          <w:p>
            <w:pPr>
              <w:spacing w:after="0" w:line="4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是否符合许可内容</w:t>
            </w:r>
          </w:p>
          <w:p>
            <w:pPr>
              <w:spacing w:after="0" w:line="4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569" w:type="dxa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殡葬销售行业</w:t>
            </w:r>
          </w:p>
          <w:p>
            <w:pPr>
              <w:spacing w:after="0" w:line="4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adjustRightInd/>
              <w:snapToGrid/>
              <w:spacing w:after="0" w:line="4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县城市行政综合执法大队</w:t>
            </w:r>
          </w:p>
        </w:tc>
        <w:tc>
          <w:tcPr>
            <w:tcW w:w="1776" w:type="dxa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2020年8-12月</w:t>
            </w:r>
          </w:p>
          <w:p>
            <w:pPr>
              <w:spacing w:after="0" w:line="4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4A4965"/>
    <w:rsid w:val="00323B43"/>
    <w:rsid w:val="003D37D8"/>
    <w:rsid w:val="004358AB"/>
    <w:rsid w:val="004A4965"/>
    <w:rsid w:val="008B7726"/>
    <w:rsid w:val="00B42482"/>
    <w:rsid w:val="00D32E8E"/>
    <w:rsid w:val="5531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257</Characters>
  <Lines>2</Lines>
  <Paragraphs>1</Paragraphs>
  <TotalTime>1</TotalTime>
  <ScaleCrop>false</ScaleCrop>
  <LinksUpToDate>false</LinksUpToDate>
  <CharactersWithSpaces>301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2020-12-22T07:55:00Z</dcterms:created>
  <dc:creator>xzjd</dc:creator>
  <cp:lastModifiedBy>向红桔</cp:lastModifiedBy>
  <dcterms:modified xsi:type="dcterms:W3CDTF">2024-11-19T00:48:43Z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F806E7AB030945C197FB68A5414989C6</vt:lpwstr>
  </property>
</Properties>
</file>