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8FD562">
      <w:pPr>
        <w:pStyle w:val="2"/>
        <w:keepNext w:val="0"/>
        <w:keepLines w:val="0"/>
        <w:widowControl/>
        <w:suppressLineNumbers w:val="0"/>
        <w:spacing w:before="0" w:beforeAutospacing="0" w:after="0" w:afterAutospacing="0"/>
        <w:ind w:left="0" w:right="0"/>
        <w:jc w:val="center"/>
      </w:pPr>
      <w:bookmarkStart w:id="0" w:name="_GoBack"/>
      <w:r>
        <w:rPr>
          <w:rFonts w:ascii="方正小标宋简体" w:hAnsi="方正小标宋简体" w:eastAsia="方正小标宋简体" w:cs="方正小标宋简体"/>
          <w:b w:val="0"/>
          <w:bCs w:val="0"/>
          <w:i w:val="0"/>
          <w:iCs w:val="0"/>
          <w:color w:val="000000"/>
          <w:spacing w:val="0"/>
          <w:w w:val="100"/>
          <w:sz w:val="44"/>
          <w:szCs w:val="44"/>
          <w:u w:val="single"/>
          <w:vertAlign w:val="baseline"/>
        </w:rPr>
        <w:t>（</w:t>
      </w:r>
      <w:r>
        <w:rPr>
          <w:rFonts w:hint="eastAsia" w:ascii="方正小标宋简体" w:hAnsi="方正小标宋简体" w:eastAsia="方正小标宋简体" w:cs="方正小标宋简体"/>
          <w:b w:val="0"/>
          <w:bCs w:val="0"/>
          <w:i w:val="0"/>
          <w:iCs w:val="0"/>
          <w:color w:val="000000"/>
          <w:spacing w:val="0"/>
          <w:w w:val="100"/>
          <w:sz w:val="44"/>
          <w:szCs w:val="44"/>
          <w:u w:val="single"/>
          <w:vertAlign w:val="baseline"/>
        </w:rPr>
        <w:t>旺苍县</w:t>
      </w:r>
      <w:r>
        <w:rPr>
          <w:rFonts w:hint="eastAsia" w:ascii="方正小标宋简体" w:hAnsi="方正小标宋简体" w:eastAsia="方正小标宋简体" w:cs="方正小标宋简体"/>
          <w:b w:val="0"/>
          <w:bCs w:val="0"/>
          <w:i w:val="0"/>
          <w:iCs w:val="0"/>
          <w:color w:val="000000"/>
          <w:spacing w:val="0"/>
          <w:w w:val="100"/>
          <w:sz w:val="44"/>
          <w:szCs w:val="44"/>
          <w:u w:val="single"/>
          <w:vertAlign w:val="baseline"/>
          <w:lang w:eastAsia="zh-CN"/>
        </w:rPr>
        <w:t>双汇</w:t>
      </w:r>
      <w:r>
        <w:rPr>
          <w:rFonts w:hint="eastAsia" w:ascii="方正小标宋简体" w:hAnsi="方正小标宋简体" w:eastAsia="方正小标宋简体" w:cs="方正小标宋简体"/>
          <w:b w:val="0"/>
          <w:bCs w:val="0"/>
          <w:i w:val="0"/>
          <w:iCs w:val="0"/>
          <w:color w:val="000000"/>
          <w:spacing w:val="0"/>
          <w:w w:val="100"/>
          <w:sz w:val="44"/>
          <w:szCs w:val="44"/>
          <w:u w:val="single"/>
          <w:vertAlign w:val="baseline"/>
        </w:rPr>
        <w:t>镇人民政府）</w:t>
      </w:r>
      <w:r>
        <w:rPr>
          <w:rFonts w:hint="eastAsia" w:ascii="方正小标宋简体" w:hAnsi="方正小标宋简体" w:eastAsia="方正小标宋简体" w:cs="方正小标宋简体"/>
          <w:b w:val="0"/>
          <w:bCs w:val="0"/>
          <w:i w:val="0"/>
          <w:iCs w:val="0"/>
          <w:color w:val="000000"/>
          <w:spacing w:val="0"/>
          <w:w w:val="100"/>
          <w:sz w:val="44"/>
          <w:szCs w:val="44"/>
          <w:vertAlign w:val="baseline"/>
        </w:rPr>
        <w:t>2024年行政执法事项目录清单</w:t>
      </w:r>
    </w:p>
    <w:bookmarkEnd w:id="0"/>
    <w:tbl>
      <w:tblPr>
        <w:tblStyle w:val="3"/>
        <w:tblW w:w="1404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95"/>
        <w:gridCol w:w="5611"/>
        <w:gridCol w:w="1037"/>
        <w:gridCol w:w="2686"/>
        <w:gridCol w:w="1009"/>
        <w:gridCol w:w="1091"/>
        <w:gridCol w:w="1814"/>
      </w:tblGrid>
      <w:tr w14:paraId="5CD74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C894F10">
            <w:pPr>
              <w:pStyle w:val="2"/>
              <w:keepNext w:val="0"/>
              <w:keepLines w:val="0"/>
              <w:widowControl/>
              <w:suppressLineNumbers w:val="0"/>
              <w:spacing w:before="0" w:beforeAutospacing="0" w:after="0" w:afterAutospacing="0" w:line="480" w:lineRule="exact"/>
              <w:ind w:left="0" w:right="0"/>
              <w:jc w:val="center"/>
              <w:rPr>
                <w:rFonts w:hint="eastAsia" w:ascii="方正黑体简体" w:hAnsi="方正黑体简体" w:eastAsia="方正黑体简体" w:cs="方正黑体简体"/>
                <w:sz w:val="21"/>
                <w:szCs w:val="21"/>
              </w:rPr>
            </w:pPr>
            <w:r>
              <w:rPr>
                <w:rFonts w:hint="eastAsia" w:ascii="方正黑体简体" w:hAnsi="方正黑体简体" w:eastAsia="方正黑体简体" w:cs="方正黑体简体"/>
                <w:b w:val="0"/>
                <w:bCs w:val="0"/>
                <w:i w:val="0"/>
                <w:iCs w:val="0"/>
                <w:color w:val="000000"/>
                <w:spacing w:val="-6"/>
                <w:w w:val="100"/>
                <w:sz w:val="21"/>
                <w:szCs w:val="21"/>
                <w:vertAlign w:val="baseline"/>
              </w:rPr>
              <w:t>序号</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179AA6B">
            <w:pPr>
              <w:pStyle w:val="2"/>
              <w:keepNext w:val="0"/>
              <w:keepLines w:val="0"/>
              <w:widowControl/>
              <w:suppressLineNumbers w:val="0"/>
              <w:spacing w:before="0" w:beforeAutospacing="0" w:after="0" w:afterAutospacing="0" w:line="480" w:lineRule="exact"/>
              <w:ind w:left="0" w:right="0"/>
              <w:jc w:val="center"/>
              <w:rPr>
                <w:rFonts w:hint="eastAsia" w:ascii="方正黑体简体" w:hAnsi="方正黑体简体" w:eastAsia="方正黑体简体" w:cs="方正黑体简体"/>
                <w:sz w:val="21"/>
                <w:szCs w:val="21"/>
              </w:rPr>
            </w:pPr>
            <w:r>
              <w:rPr>
                <w:rFonts w:hint="eastAsia" w:ascii="方正黑体简体" w:hAnsi="方正黑体简体" w:eastAsia="方正黑体简体" w:cs="方正黑体简体"/>
                <w:b w:val="0"/>
                <w:bCs w:val="0"/>
                <w:i w:val="0"/>
                <w:iCs w:val="0"/>
                <w:color w:val="000000"/>
                <w:spacing w:val="-6"/>
                <w:w w:val="100"/>
                <w:sz w:val="21"/>
                <w:szCs w:val="21"/>
                <w:vertAlign w:val="baseline"/>
              </w:rPr>
              <w:t>事项名称</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9DDAA7B">
            <w:pPr>
              <w:pStyle w:val="2"/>
              <w:keepNext w:val="0"/>
              <w:keepLines w:val="0"/>
              <w:widowControl/>
              <w:suppressLineNumbers w:val="0"/>
              <w:spacing w:before="0" w:beforeAutospacing="0" w:after="0" w:afterAutospacing="0" w:line="480" w:lineRule="exact"/>
              <w:ind w:left="0" w:right="0"/>
              <w:jc w:val="center"/>
              <w:rPr>
                <w:rFonts w:hint="eastAsia" w:ascii="方正黑体简体" w:hAnsi="方正黑体简体" w:eastAsia="方正黑体简体" w:cs="方正黑体简体"/>
                <w:sz w:val="21"/>
                <w:szCs w:val="21"/>
              </w:rPr>
            </w:pPr>
            <w:r>
              <w:rPr>
                <w:rFonts w:hint="eastAsia" w:ascii="方正黑体简体" w:hAnsi="方正黑体简体" w:eastAsia="方正黑体简体" w:cs="方正黑体简体"/>
                <w:b w:val="0"/>
                <w:bCs w:val="0"/>
                <w:i w:val="0"/>
                <w:iCs w:val="0"/>
                <w:color w:val="000000"/>
                <w:spacing w:val="-6"/>
                <w:w w:val="100"/>
                <w:sz w:val="21"/>
                <w:szCs w:val="21"/>
                <w:vertAlign w:val="baseline"/>
              </w:rPr>
              <w:t>事项类型</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CC5A707">
            <w:pPr>
              <w:pStyle w:val="2"/>
              <w:keepNext w:val="0"/>
              <w:keepLines w:val="0"/>
              <w:widowControl/>
              <w:suppressLineNumbers w:val="0"/>
              <w:spacing w:before="0" w:beforeAutospacing="0" w:after="0" w:afterAutospacing="0" w:line="480" w:lineRule="exact"/>
              <w:ind w:left="0" w:right="0"/>
              <w:jc w:val="center"/>
              <w:rPr>
                <w:rFonts w:hint="eastAsia" w:ascii="方正黑体简体" w:hAnsi="方正黑体简体" w:eastAsia="方正黑体简体" w:cs="方正黑体简体"/>
                <w:sz w:val="21"/>
                <w:szCs w:val="21"/>
              </w:rPr>
            </w:pPr>
            <w:r>
              <w:rPr>
                <w:rFonts w:hint="eastAsia" w:ascii="方正黑体简体" w:hAnsi="方正黑体简体" w:eastAsia="方正黑体简体" w:cs="方正黑体简体"/>
                <w:b w:val="0"/>
                <w:bCs w:val="0"/>
                <w:i w:val="0"/>
                <w:iCs w:val="0"/>
                <w:color w:val="000000"/>
                <w:spacing w:val="-6"/>
                <w:w w:val="100"/>
                <w:sz w:val="21"/>
                <w:szCs w:val="21"/>
                <w:vertAlign w:val="baseline"/>
              </w:rPr>
              <w:t>执法依据</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EE311E9">
            <w:pPr>
              <w:pStyle w:val="2"/>
              <w:keepNext w:val="0"/>
              <w:keepLines w:val="0"/>
              <w:widowControl/>
              <w:suppressLineNumbers w:val="0"/>
              <w:spacing w:before="0" w:beforeAutospacing="0" w:after="0" w:afterAutospacing="0" w:line="480" w:lineRule="exact"/>
              <w:ind w:left="0" w:right="0"/>
              <w:jc w:val="center"/>
              <w:rPr>
                <w:rFonts w:hint="eastAsia" w:ascii="方正黑体简体" w:hAnsi="方正黑体简体" w:eastAsia="方正黑体简体" w:cs="方正黑体简体"/>
                <w:sz w:val="21"/>
                <w:szCs w:val="21"/>
              </w:rPr>
            </w:pPr>
            <w:r>
              <w:rPr>
                <w:rFonts w:hint="eastAsia" w:ascii="方正黑体简体" w:hAnsi="方正黑体简体" w:eastAsia="方正黑体简体" w:cs="方正黑体简体"/>
                <w:b w:val="0"/>
                <w:bCs w:val="0"/>
                <w:i w:val="0"/>
                <w:iCs w:val="0"/>
                <w:color w:val="000000"/>
                <w:spacing w:val="-6"/>
                <w:w w:val="100"/>
                <w:sz w:val="21"/>
                <w:szCs w:val="21"/>
                <w:vertAlign w:val="baseline"/>
              </w:rPr>
              <w:t>责任主体</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F1084DD">
            <w:pPr>
              <w:pStyle w:val="2"/>
              <w:keepNext w:val="0"/>
              <w:keepLines w:val="0"/>
              <w:widowControl/>
              <w:suppressLineNumbers w:val="0"/>
              <w:spacing w:before="0" w:beforeAutospacing="0" w:after="0" w:afterAutospacing="0" w:line="480" w:lineRule="exact"/>
              <w:ind w:left="0" w:right="0"/>
              <w:jc w:val="center"/>
              <w:rPr>
                <w:rFonts w:hint="eastAsia" w:ascii="方正黑体简体" w:hAnsi="方正黑体简体" w:eastAsia="方正黑体简体" w:cs="方正黑体简体"/>
                <w:sz w:val="21"/>
                <w:szCs w:val="21"/>
              </w:rPr>
            </w:pPr>
            <w:r>
              <w:rPr>
                <w:rFonts w:hint="eastAsia" w:ascii="方正黑体简体" w:hAnsi="方正黑体简体" w:eastAsia="方正黑体简体" w:cs="方正黑体简体"/>
                <w:b w:val="0"/>
                <w:bCs w:val="0"/>
                <w:i w:val="0"/>
                <w:iCs w:val="0"/>
                <w:color w:val="000000"/>
                <w:spacing w:val="-6"/>
                <w:w w:val="100"/>
                <w:sz w:val="21"/>
                <w:szCs w:val="21"/>
                <w:vertAlign w:val="baseline"/>
              </w:rPr>
              <w:t>实施主体</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4E460AE">
            <w:pPr>
              <w:pStyle w:val="2"/>
              <w:keepNext w:val="0"/>
              <w:keepLines w:val="0"/>
              <w:widowControl/>
              <w:suppressLineNumbers w:val="0"/>
              <w:spacing w:before="0" w:beforeAutospacing="0" w:after="0" w:afterAutospacing="0" w:line="480" w:lineRule="exact"/>
              <w:ind w:left="0" w:right="0"/>
              <w:jc w:val="center"/>
              <w:rPr>
                <w:rFonts w:hint="eastAsia" w:ascii="方正黑体简体" w:hAnsi="方正黑体简体" w:eastAsia="方正黑体简体" w:cs="方正黑体简体"/>
                <w:sz w:val="21"/>
                <w:szCs w:val="21"/>
              </w:rPr>
            </w:pPr>
            <w:r>
              <w:rPr>
                <w:rFonts w:hint="eastAsia" w:ascii="方正黑体简体" w:hAnsi="方正黑体简体" w:eastAsia="方正黑体简体" w:cs="方正黑体简体"/>
                <w:b w:val="0"/>
                <w:bCs w:val="0"/>
                <w:i w:val="0"/>
                <w:iCs w:val="0"/>
                <w:color w:val="000000"/>
                <w:spacing w:val="-6"/>
                <w:w w:val="100"/>
                <w:sz w:val="21"/>
                <w:szCs w:val="21"/>
                <w:vertAlign w:val="baseline"/>
              </w:rPr>
              <w:t>备注</w:t>
            </w:r>
          </w:p>
        </w:tc>
      </w:tr>
      <w:tr w14:paraId="7EFFB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3"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929BBE2">
            <w:pPr>
              <w:pStyle w:val="2"/>
              <w:keepNext w:val="0"/>
              <w:keepLines w:val="0"/>
              <w:widowControl/>
              <w:numPr>
                <w:ilvl w:val="0"/>
                <w:numId w:val="1"/>
              </w:numPr>
              <w:suppressLineNumbers w:val="0"/>
              <w:spacing w:before="54" w:beforeAutospacing="0" w:after="0" w:afterAutospacing="0" w:line="320" w:lineRule="exact"/>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85BC682">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对地质灾害险情的检查</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DDFF088">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行政检查</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A288AE1">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《地质灾害防治条例》第十五条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38214F8">
            <w:pPr>
              <w:pStyle w:val="2"/>
              <w:keepNext w:val="0"/>
              <w:keepLines w:val="0"/>
              <w:widowControl/>
              <w:suppressLineNumbers w:val="0"/>
              <w:spacing w:before="0" w:beforeAutospacing="0" w:after="0" w:afterAutospacing="0" w:line="32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9F33F98">
            <w:pPr>
              <w:pStyle w:val="2"/>
              <w:keepNext w:val="0"/>
              <w:keepLines w:val="0"/>
              <w:widowControl/>
              <w:suppressLineNumbers w:val="0"/>
              <w:spacing w:before="0" w:beforeAutospacing="0" w:after="0" w:afterAutospacing="0" w:line="32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EDD5894">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法定</w:t>
            </w:r>
          </w:p>
        </w:tc>
      </w:tr>
      <w:tr w14:paraId="08DFB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3"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70E1025">
            <w:pPr>
              <w:pStyle w:val="2"/>
              <w:keepNext w:val="0"/>
              <w:keepLines w:val="0"/>
              <w:widowControl/>
              <w:numPr>
                <w:ilvl w:val="0"/>
                <w:numId w:val="1"/>
              </w:numPr>
              <w:suppressLineNumbers w:val="0"/>
              <w:spacing w:before="54" w:beforeAutospacing="0" w:after="0" w:afterAutospacing="0" w:line="320" w:lineRule="exact"/>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93F478E">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对环境保护隐患的检查</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4B00404">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行政检查</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CCF70DE">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《四川省环境保护条例》第三条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3E3441D">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012E8D9">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E3CEFCE">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法定</w:t>
            </w:r>
          </w:p>
        </w:tc>
      </w:tr>
      <w:tr w14:paraId="1E426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3"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9B4F250">
            <w:pPr>
              <w:pStyle w:val="2"/>
              <w:keepNext w:val="0"/>
              <w:keepLines w:val="0"/>
              <w:widowControl/>
              <w:numPr>
                <w:ilvl w:val="0"/>
                <w:numId w:val="1"/>
              </w:numPr>
              <w:suppressLineNumbers w:val="0"/>
              <w:spacing w:before="54" w:beforeAutospacing="0" w:after="0" w:afterAutospacing="0" w:line="320" w:lineRule="exact"/>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B795AD9">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对秸秆禁烧区开展秸秆焚烧现场检查</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D8DB7D0">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行政检查</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75AFF84">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《四川省环境保护条例》第五十一条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F361CF7">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16E177F">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7571160">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法定</w:t>
            </w:r>
          </w:p>
        </w:tc>
      </w:tr>
      <w:tr w14:paraId="5FE7F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3"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26DF04C">
            <w:pPr>
              <w:pStyle w:val="2"/>
              <w:keepNext w:val="0"/>
              <w:keepLines w:val="0"/>
              <w:widowControl/>
              <w:numPr>
                <w:ilvl w:val="0"/>
                <w:numId w:val="1"/>
              </w:numPr>
              <w:suppressLineNumbers w:val="0"/>
              <w:spacing w:before="54" w:beforeAutospacing="0" w:after="0" w:afterAutospacing="0" w:line="320" w:lineRule="exact"/>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8E8FC88">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对乡（镇）、村农村住房建设质量安全的检查</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6BFCFEF">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行政检查</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8BF7306">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《四川省农村住房建设管理办法》第二十九条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61894E0">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2F04F96">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33A7FF2">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法定</w:t>
            </w:r>
          </w:p>
        </w:tc>
      </w:tr>
      <w:tr w14:paraId="1CD3D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3"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1A1274C">
            <w:pPr>
              <w:pStyle w:val="2"/>
              <w:keepNext w:val="0"/>
              <w:keepLines w:val="0"/>
              <w:widowControl/>
              <w:numPr>
                <w:ilvl w:val="0"/>
                <w:numId w:val="1"/>
              </w:numPr>
              <w:suppressLineNumbers w:val="0"/>
              <w:spacing w:before="54" w:beforeAutospacing="0" w:after="0" w:afterAutospacing="0" w:line="320" w:lineRule="exact"/>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C132C6F">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对水上交通安全的监督检查</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1137AFC">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行政检查</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39FD2B9">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《四川省水上交通安全管理条例》第八条、第四十五条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E885489">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BBD7C56">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BE0C423">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法定</w:t>
            </w:r>
          </w:p>
        </w:tc>
      </w:tr>
      <w:tr w14:paraId="12C8B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3"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159304E">
            <w:pPr>
              <w:pStyle w:val="2"/>
              <w:keepNext w:val="0"/>
              <w:keepLines w:val="0"/>
              <w:widowControl/>
              <w:numPr>
                <w:ilvl w:val="0"/>
                <w:numId w:val="1"/>
              </w:numPr>
              <w:suppressLineNumbers w:val="0"/>
              <w:spacing w:before="54" w:beforeAutospacing="0" w:after="0" w:afterAutospacing="0" w:line="320" w:lineRule="exact"/>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9895FC0">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对渡口安全的监督检查</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53F56F2">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行政检查</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DA80ED6">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《四川省渡口管理办法》第六条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17D1A30">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AAE146A">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C8ED71A">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法定</w:t>
            </w:r>
          </w:p>
        </w:tc>
      </w:tr>
      <w:tr w14:paraId="5DC03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3"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C872CAC">
            <w:pPr>
              <w:pStyle w:val="2"/>
              <w:keepNext w:val="0"/>
              <w:keepLines w:val="0"/>
              <w:widowControl/>
              <w:numPr>
                <w:ilvl w:val="0"/>
                <w:numId w:val="1"/>
              </w:numPr>
              <w:suppressLineNumbers w:val="0"/>
              <w:spacing w:before="54" w:beforeAutospacing="0" w:after="0" w:afterAutospacing="0" w:line="320" w:lineRule="exact"/>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BCEC98A">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对水库大坝的监督检查</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4E5B875">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行政检查</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246169F">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《中华人民共和国防洪法》第三十六条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5F426D2">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8EBBCC9">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FB71A75">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法定</w:t>
            </w:r>
          </w:p>
        </w:tc>
      </w:tr>
      <w:tr w14:paraId="7A54D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3"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4305E84">
            <w:pPr>
              <w:pStyle w:val="2"/>
              <w:keepNext w:val="0"/>
              <w:keepLines w:val="0"/>
              <w:widowControl/>
              <w:numPr>
                <w:ilvl w:val="0"/>
                <w:numId w:val="1"/>
              </w:numPr>
              <w:suppressLineNumbers w:val="0"/>
              <w:spacing w:before="54" w:beforeAutospacing="0" w:after="0" w:afterAutospacing="0" w:line="320" w:lineRule="exact"/>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24A21C4">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对预防控制狂犬病工作的督促检查</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757CB34">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行政检查</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E17E7D5">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《四川省预防控制狂犬病条例》第三条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F203A92">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1AD1E36">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63EA424">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法定</w:t>
            </w:r>
          </w:p>
        </w:tc>
      </w:tr>
      <w:tr w14:paraId="46168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3"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9DDEA21">
            <w:pPr>
              <w:pStyle w:val="2"/>
              <w:keepNext w:val="0"/>
              <w:keepLines w:val="0"/>
              <w:widowControl/>
              <w:numPr>
                <w:ilvl w:val="0"/>
                <w:numId w:val="1"/>
              </w:numPr>
              <w:suppressLineNumbers w:val="0"/>
              <w:spacing w:before="54" w:beforeAutospacing="0" w:after="0" w:afterAutospacing="0" w:line="320" w:lineRule="exact"/>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53B93E7">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对生产经营单位安全生产状况的监督检查</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7984642">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行政检查</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5B1BAEE">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《中华人民共和国安全生产法》第九条、《四川省安全生产条例》第五条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2BE7266">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F17C92D">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E92F9E0">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法定</w:t>
            </w:r>
          </w:p>
        </w:tc>
      </w:tr>
      <w:tr w14:paraId="70EEA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3"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33D6D05">
            <w:pPr>
              <w:pStyle w:val="2"/>
              <w:keepNext w:val="0"/>
              <w:keepLines w:val="0"/>
              <w:widowControl/>
              <w:numPr>
                <w:ilvl w:val="0"/>
                <w:numId w:val="1"/>
              </w:numPr>
              <w:suppressLineNumbers w:val="0"/>
              <w:spacing w:before="54" w:beforeAutospacing="0" w:after="0" w:afterAutospacing="0" w:line="320" w:lineRule="exact"/>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62A01B0">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对食品安全的监督检查</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BAF8E81">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行政检查</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A17630A">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《四川省食品安全条例》第八条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044F08C">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F961748">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AE98DEE">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法定</w:t>
            </w:r>
          </w:p>
        </w:tc>
      </w:tr>
      <w:tr w14:paraId="26169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3"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569FCAF">
            <w:pPr>
              <w:pStyle w:val="2"/>
              <w:keepNext w:val="0"/>
              <w:keepLines w:val="0"/>
              <w:widowControl/>
              <w:numPr>
                <w:ilvl w:val="0"/>
                <w:numId w:val="1"/>
              </w:numPr>
              <w:suppressLineNumbers w:val="0"/>
              <w:spacing w:before="54" w:beforeAutospacing="0" w:after="0" w:afterAutospacing="0" w:line="320" w:lineRule="exact"/>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A45A221">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配合开展电信设施建设和保护工作的监督检查</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974E5F7">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行政检查</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E5DBEB4">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《四川省电信设施建设和保护条例》第三十三条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16AD728">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6E44A9A">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04C1F5C">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法定</w:t>
            </w:r>
          </w:p>
        </w:tc>
      </w:tr>
      <w:tr w14:paraId="63C56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3"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8B22D40">
            <w:pPr>
              <w:pStyle w:val="2"/>
              <w:keepNext w:val="0"/>
              <w:keepLines w:val="0"/>
              <w:widowControl/>
              <w:numPr>
                <w:ilvl w:val="0"/>
                <w:numId w:val="1"/>
              </w:numPr>
              <w:suppressLineNumbers w:val="0"/>
              <w:spacing w:before="54" w:beforeAutospacing="0" w:after="0" w:afterAutospacing="0" w:line="320" w:lineRule="exact"/>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71C87AC">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对消防安全的检查</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D3C8E82">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行政检查</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BDD00DE">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《中华人民共和国消防法》第三十条、第三十一条、第三十二条、《四川省消防条例》第十一条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5EFFC64">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A1D80B0">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5E151E6">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法定</w:t>
            </w:r>
          </w:p>
        </w:tc>
      </w:tr>
      <w:tr w14:paraId="3E919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3"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F355AA9">
            <w:pPr>
              <w:pStyle w:val="2"/>
              <w:keepNext w:val="0"/>
              <w:keepLines w:val="0"/>
              <w:widowControl/>
              <w:numPr>
                <w:ilvl w:val="0"/>
                <w:numId w:val="1"/>
              </w:numPr>
              <w:suppressLineNumbers w:val="0"/>
              <w:spacing w:before="54" w:beforeAutospacing="0" w:after="0" w:afterAutospacing="0" w:line="320" w:lineRule="exact"/>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36687EC">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对本行政区城内草原保护、建设和利用情况的监督检查</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FB18B2F">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行政检查</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FB3B5B5">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《中华人民共和国草原法》第八条、《四川省&lt;中华人民共和国草原法&gt;实施办法》第三条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300AE2C">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4E8143A">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19C33AA">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法定</w:t>
            </w:r>
          </w:p>
        </w:tc>
      </w:tr>
      <w:tr w14:paraId="10457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3"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3D4E54B">
            <w:pPr>
              <w:pStyle w:val="2"/>
              <w:keepNext w:val="0"/>
              <w:keepLines w:val="0"/>
              <w:widowControl/>
              <w:numPr>
                <w:ilvl w:val="0"/>
                <w:numId w:val="1"/>
              </w:numPr>
              <w:suppressLineNumbers w:val="0"/>
              <w:spacing w:before="54" w:beforeAutospacing="0" w:after="0" w:afterAutospacing="0" w:line="320" w:lineRule="exact"/>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03BA4BC">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对本辖区内公共消防设施的规划建设和维护管理情况的检查</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77FF51F">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行政检查</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59A824F">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《四川省公共消防设施条例》第九条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757C463">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71A95A0">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9EC31BE">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法定</w:t>
            </w:r>
          </w:p>
        </w:tc>
      </w:tr>
      <w:tr w14:paraId="03CB5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3"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B320B94">
            <w:pPr>
              <w:pStyle w:val="2"/>
              <w:keepNext w:val="0"/>
              <w:keepLines w:val="0"/>
              <w:widowControl/>
              <w:numPr>
                <w:ilvl w:val="0"/>
                <w:numId w:val="1"/>
              </w:numPr>
              <w:suppressLineNumbers w:val="0"/>
              <w:spacing w:before="54" w:beforeAutospacing="0" w:after="0" w:afterAutospacing="0" w:line="320" w:lineRule="exact"/>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194E137">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对适龄儿童、少年的父母或监护人未按规定送子女或被监护人就学接受义务教育的处罚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64B237F">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CCDF724">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《中华人民共和国义务教育法》第五条、第五十八条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036D0B4">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9FB66BA">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E19BA09">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法定</w:t>
            </w:r>
          </w:p>
        </w:tc>
      </w:tr>
      <w:tr w14:paraId="279F8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3"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5C46832">
            <w:pPr>
              <w:pStyle w:val="2"/>
              <w:keepNext w:val="0"/>
              <w:keepLines w:val="0"/>
              <w:widowControl/>
              <w:numPr>
                <w:ilvl w:val="0"/>
                <w:numId w:val="1"/>
              </w:numPr>
              <w:suppressLineNumbers w:val="0"/>
              <w:spacing w:before="54" w:beforeAutospacing="0" w:after="0" w:afterAutospacing="0" w:line="320" w:lineRule="exact"/>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050AF7A">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在城市、镇和乡、村规划区内未经批准进行临时建设的、未按批准用途进行临时建设的、临时建设超过批准规定期限不拆除的、建设单位或者个人改变经批准的临时建（构）筑物使用性质或者转让、出租抵押等的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07D827F">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E06879E">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《四川省城乡规划条例》第八十四条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DE67260">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8A30D93">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8EF181E">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法定</w:t>
            </w:r>
          </w:p>
        </w:tc>
      </w:tr>
      <w:tr w14:paraId="34884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3"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C12B929">
            <w:pPr>
              <w:pStyle w:val="2"/>
              <w:keepNext w:val="0"/>
              <w:keepLines w:val="0"/>
              <w:widowControl/>
              <w:numPr>
                <w:ilvl w:val="0"/>
                <w:numId w:val="1"/>
              </w:numPr>
              <w:suppressLineNumbers w:val="0"/>
              <w:spacing w:before="54" w:beforeAutospacing="0" w:after="0" w:afterAutospacing="0" w:line="320" w:lineRule="exact"/>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1E2257B">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对在村庄、集镇规划区内，村民未经批准或者违反村镇规划修建住宅的处罚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BD97912">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CDE2F8D">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《村庄和集镇规划建设管理条例》第三十七条、《四川省村镇规划建设管理条例》第四十四条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3B7406A">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709B9D1">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27960D5">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法定</w:t>
            </w:r>
          </w:p>
        </w:tc>
      </w:tr>
      <w:tr w14:paraId="111EA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3"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937433A">
            <w:pPr>
              <w:pStyle w:val="2"/>
              <w:keepNext w:val="0"/>
              <w:keepLines w:val="0"/>
              <w:widowControl/>
              <w:numPr>
                <w:ilvl w:val="0"/>
                <w:numId w:val="1"/>
              </w:numPr>
              <w:suppressLineNumbers w:val="0"/>
              <w:spacing w:before="54" w:beforeAutospacing="0" w:after="0" w:afterAutospacing="0" w:line="320" w:lineRule="exact"/>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89EAC5B">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对擅自在村庄、集镇规划区内的街道、广场、市场和车站等场所以及道路两旁修建临时建筑物、构筑物和其他设施的处罚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FF422FF">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481C0C8">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《村庄和集镇规划建设管理条例》第四十条、《四川省村镇规划建设管理条例》第四十五条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8C6DF8B">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DB54557">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BC2B7C3">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法定</w:t>
            </w:r>
          </w:p>
        </w:tc>
      </w:tr>
      <w:tr w14:paraId="5A326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3"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2CDF504">
            <w:pPr>
              <w:pStyle w:val="2"/>
              <w:keepNext w:val="0"/>
              <w:keepLines w:val="0"/>
              <w:widowControl/>
              <w:numPr>
                <w:ilvl w:val="0"/>
                <w:numId w:val="1"/>
              </w:numPr>
              <w:suppressLineNumbers w:val="0"/>
              <w:spacing w:before="54" w:beforeAutospacing="0" w:after="0" w:afterAutospacing="0" w:line="320" w:lineRule="exact"/>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5B1F454">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对损坏村庄和集镇的房屋、公共设施；乱堆粪便、垃圾、柴草、杂物，破坏村容镇貌和环境卫生的处罚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E7ECD54">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495DA27">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《村庄和集镇规划建设管理条例》第三十九条、《四川省村镇规划建设管理条例》第四十六条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2341BE8">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BC513F1">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A7093A1">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法定</w:t>
            </w:r>
          </w:p>
        </w:tc>
      </w:tr>
      <w:tr w14:paraId="76147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3"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60D83F1">
            <w:pPr>
              <w:pStyle w:val="2"/>
              <w:keepNext w:val="0"/>
              <w:keepLines w:val="0"/>
              <w:widowControl/>
              <w:numPr>
                <w:ilvl w:val="0"/>
                <w:numId w:val="1"/>
              </w:numPr>
              <w:suppressLineNumbers w:val="0"/>
              <w:spacing w:before="54" w:beforeAutospacing="0" w:after="0" w:afterAutospacing="0" w:line="320" w:lineRule="exact"/>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95834EC">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对自用船舶所有人拒不进行自用船舶登记或者自用船舶不按照限定区域航行；超载、非法载客和从事营业性运输的处罚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70CC52F">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236C160">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《四川省水上交通安全管理条例》第五十九条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8247963">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EC0FB8A">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153CA1B">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法定</w:t>
            </w:r>
          </w:p>
        </w:tc>
      </w:tr>
      <w:tr w14:paraId="410DC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3"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A51A812">
            <w:pPr>
              <w:pStyle w:val="2"/>
              <w:keepNext w:val="0"/>
              <w:keepLines w:val="0"/>
              <w:widowControl/>
              <w:numPr>
                <w:ilvl w:val="0"/>
                <w:numId w:val="1"/>
              </w:numPr>
              <w:suppressLineNumbers w:val="0"/>
              <w:spacing w:before="54" w:beforeAutospacing="0" w:after="0" w:afterAutospacing="0" w:line="320" w:lineRule="exact"/>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D64B415">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对单位和个人损坏或者擅自移动有钉螺地带警示标志的处罚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7EFF267">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67B754A">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《血吸虫病防治条例》五十一条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D143B71">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CDC1D40">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032D185">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法定</w:t>
            </w:r>
          </w:p>
        </w:tc>
      </w:tr>
      <w:tr w14:paraId="3DD06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84"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38B0CEE">
            <w:pPr>
              <w:pStyle w:val="2"/>
              <w:keepNext w:val="0"/>
              <w:keepLines w:val="0"/>
              <w:widowControl/>
              <w:numPr>
                <w:ilvl w:val="0"/>
                <w:numId w:val="1"/>
              </w:numPr>
              <w:suppressLineNumbers w:val="0"/>
              <w:spacing w:before="54" w:beforeAutospacing="0" w:after="0" w:afterAutospacing="0" w:line="320" w:lineRule="exact"/>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4085C62">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对在依法划定的电力设施保护区内修建建筑物、构筑物或者种植植物、堆放物品，危及电力设施安全的强制拆除、砍伐或者清除</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2EF2FD5">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行政强制</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F6C1313">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《中华人民共和国电力法》第六十九条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61E6ACD">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C374B96">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D847073">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法定</w:t>
            </w:r>
          </w:p>
        </w:tc>
      </w:tr>
      <w:tr w14:paraId="704DD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2"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7877E57">
            <w:pPr>
              <w:pStyle w:val="2"/>
              <w:keepNext w:val="0"/>
              <w:keepLines w:val="0"/>
              <w:widowControl/>
              <w:numPr>
                <w:ilvl w:val="0"/>
                <w:numId w:val="1"/>
              </w:numPr>
              <w:suppressLineNumbers w:val="0"/>
              <w:spacing w:before="54" w:beforeAutospacing="0" w:after="0" w:afterAutospacing="0" w:line="320" w:lineRule="exact"/>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C1E5321">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对非法种植毒品原植物的强制制止、铲除</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24E23A2">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行政强制</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639B608">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《中华人民共和国禁毒法》第十九条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EFF24B0">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B7187FB">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B5BBE81">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法定</w:t>
            </w:r>
          </w:p>
        </w:tc>
      </w:tr>
      <w:tr w14:paraId="2E65A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3"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BDB7E33">
            <w:pPr>
              <w:pStyle w:val="2"/>
              <w:keepNext w:val="0"/>
              <w:keepLines w:val="0"/>
              <w:widowControl/>
              <w:numPr>
                <w:ilvl w:val="0"/>
                <w:numId w:val="1"/>
              </w:numPr>
              <w:suppressLineNumbers w:val="0"/>
              <w:spacing w:before="54" w:beforeAutospacing="0" w:after="0" w:afterAutospacing="0" w:line="320" w:lineRule="exact"/>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030F56B">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对受到地质灾害威胁且情况紧急时的强制避灾疏散</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940A962">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行政强制</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1AF2EC3">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《地质灾害防治条例》第二十九条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B0ABEB5">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3A4A48D">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C988E12">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法定</w:t>
            </w:r>
          </w:p>
        </w:tc>
      </w:tr>
      <w:tr w14:paraId="2A7FB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3"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90FD62C">
            <w:pPr>
              <w:pStyle w:val="2"/>
              <w:keepNext w:val="0"/>
              <w:keepLines w:val="0"/>
              <w:widowControl/>
              <w:numPr>
                <w:ilvl w:val="0"/>
                <w:numId w:val="1"/>
              </w:numPr>
              <w:suppressLineNumbers w:val="0"/>
              <w:spacing w:before="54" w:beforeAutospacing="0" w:after="0" w:afterAutospacing="0" w:line="320" w:lineRule="exact"/>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EC13609">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对在乡、村庄规划区内未依法取得乡村建设规划许可证或者未按照乡村建设规划许可证的规定进行建设的，逾期不改正的强制拆除</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B9F70EA">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行政强制</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87BA3F1">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《中华人民共和国城乡规划法》第六十五条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F921F87">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EE16E7F">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10D59C4">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法定</w:t>
            </w:r>
          </w:p>
        </w:tc>
      </w:tr>
      <w:tr w14:paraId="671BD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3"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5D058A0">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F277703">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对养老机构的监督检查</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6D008F9">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行政检查</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B80AA98">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《中华人民共和国老年人权益保障法》第四十四条、《养老机构管理办法》第三十六条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A982EA5">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A63DEFD">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83E2665">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赋权</w:t>
            </w:r>
          </w:p>
        </w:tc>
      </w:tr>
      <w:tr w14:paraId="79484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4"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3BDDC84">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385E079">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对重点排污单位环境信息公开活动的监督检查</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8A903B8">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行政检查</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14C6E6E">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《企业环境信息依法披露管理办法》第二十四条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6F73E8E">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795CB07">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C285887">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赋权</w:t>
            </w:r>
          </w:p>
        </w:tc>
      </w:tr>
      <w:tr w14:paraId="2BEE9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63"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C175B8A">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B663772">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对从事可能造成土壤污染活动的企业事业单位和其他生产经营者进行的监督检查</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8C5B63B">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行政检查</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FAA2D6B">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《中华人民共和国土壤污染防治法》第七十七条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87A5A49">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4FAB877">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25E516F">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赋权</w:t>
            </w:r>
          </w:p>
        </w:tc>
      </w:tr>
      <w:tr w14:paraId="298B9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5"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7BB7B36">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899E057">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对排放污染物的企业事业单位和其他生产经营者的监督检查（不含监测）</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3A9493A">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行政检查</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0EDEF4B">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《中华人民共和国环境保护法》第二十四条、《中华人民共和国水污染防治法》第三十条、第五十条、《中华人民共和国大气污染防治法》第二十九条、《中华人民共和国固体废物污染环境防治法》第二十六条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2319D4E">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2AA9B82">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E87C06A">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赋权</w:t>
            </w:r>
          </w:p>
        </w:tc>
      </w:tr>
      <w:tr w14:paraId="013BD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6F42A1D">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5E4A5DB">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对房屋和市政工程施工扬尘的监督检查</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4C6B705">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行政检查</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E39E50C">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《中华人民共和国大气污染防治法》第二十九条、第六十八条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6108315">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BE1670C">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9F8F5C3">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赋权</w:t>
            </w:r>
          </w:p>
        </w:tc>
      </w:tr>
      <w:tr w14:paraId="12FB8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C3AACB3">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AFA118D">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对燃气经营、燃气使用安全状况的监督检查</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5D8B815">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行政检查</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3623B82">
            <w:pPr>
              <w:pStyle w:val="2"/>
              <w:keepNext w:val="0"/>
              <w:keepLines w:val="0"/>
              <w:widowControl/>
              <w:suppressLineNumbers w:val="0"/>
              <w:spacing w:before="0" w:beforeAutospacing="0" w:after="0" w:afterAutospacing="0"/>
              <w:ind w:left="0" w:right="0"/>
              <w:jc w:val="left"/>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《城镇燃气管理条例》第四十一条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72B10B5">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725BE02">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7FC9820">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赋权</w:t>
            </w:r>
          </w:p>
        </w:tc>
      </w:tr>
      <w:tr w14:paraId="73D55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50DE00C">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5B5737B">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对道路运输及相关业务经营场所、客货集散地的监督检查</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5E99965">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行政检查</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A22AE05">
            <w:pPr>
              <w:pStyle w:val="2"/>
              <w:keepNext w:val="0"/>
              <w:keepLines w:val="0"/>
              <w:widowControl/>
              <w:suppressLineNumbers w:val="0"/>
              <w:spacing w:before="0" w:beforeAutospacing="0" w:after="0" w:afterAutospacing="0" w:line="360" w:lineRule="exact"/>
              <w:ind w:left="0" w:right="0"/>
              <w:jc w:val="left"/>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《中华人民共和国道路运输条例》第五十八条、《四川省道路运输条例》第五十三条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4259D51">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04829CA">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3605551">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赋权</w:t>
            </w:r>
          </w:p>
        </w:tc>
      </w:tr>
      <w:tr w14:paraId="05BBA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E3EF4FB">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41BA1C5">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对道路运输车辆的监督检查</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05EBAAD">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行政检查</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406D63D">
            <w:pPr>
              <w:pStyle w:val="2"/>
              <w:keepNext w:val="0"/>
              <w:keepLines w:val="0"/>
              <w:widowControl/>
              <w:suppressLineNumbers w:val="0"/>
              <w:spacing w:before="0" w:beforeAutospacing="0" w:after="0" w:afterAutospacing="0" w:line="360" w:lineRule="exact"/>
              <w:ind w:left="0" w:right="0"/>
              <w:jc w:val="left"/>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《四川省道路运输条例》第五十三条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E3C0D80">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7744201">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ADBD85A">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赋权</w:t>
            </w:r>
          </w:p>
        </w:tc>
      </w:tr>
      <w:tr w14:paraId="28742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D2FBD34">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FD6721C">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对船舶、船员的监督检查</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BF7A55F">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行政检查</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3EE1BE6">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《中华人民共和国内河交通安全管理条例》第五十九条、《中华人民共和国船员条例》第四十条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BCE7743">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56E0338">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DB75CDD">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赋权</w:t>
            </w:r>
          </w:p>
        </w:tc>
      </w:tr>
      <w:tr w14:paraId="3F5E8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2144975">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51A2097">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对有关单位、个人或其他组织执行公路管理法律、法规、规章情况进行的监督检查（仅下放对超限运输车辆、公路路产路权的检查）</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2FECE9A">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行政检查</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FDFCDA7">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《公路安全保护条例》第四十条、《四川省公路路政管理条例》第九条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071659F">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ACB08C7">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44C465C">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赋权</w:t>
            </w:r>
          </w:p>
        </w:tc>
      </w:tr>
      <w:tr w14:paraId="3E7F0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60A671D">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47281FC">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水土保持监督检查</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E35DF58">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行政检查</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FC83018">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《中华人民共和国水土保持法》第四十三条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75940F6">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CC892FF">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34F957A">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赋权</w:t>
            </w:r>
          </w:p>
        </w:tc>
      </w:tr>
      <w:tr w14:paraId="2C0D4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364FD8F">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E578465">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检查督促防洪工程设施的建设和水毁工程的修复</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F70EE20">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行政检查</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F26F852">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《四川省〈中华人民共和国防洪法〉实施办法》第十三条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5FAB98B">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D90C4C0">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CD54C5E">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赋权</w:t>
            </w:r>
          </w:p>
        </w:tc>
      </w:tr>
      <w:tr w14:paraId="06EB3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A797B12">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AB84EF2">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监督检查其他有防汛抗洪任务的部门和单位做好本行业和本单位防汛工作的情况</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2D72046">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行政检查</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E2C941F">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《四川省〈中华人民共和国防洪法〉实施办法》第十四条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ABDCB7B">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D7F8D03">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0AEA220">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赋权</w:t>
            </w:r>
          </w:p>
        </w:tc>
      </w:tr>
      <w:tr w14:paraId="27ECF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8BEA9AD">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8E067E5">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对供用水单位的取水、供水和用水情况进行监督检查</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6EC2585">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行政检查</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ECE86CC">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《四川省〈中华人民共和国水法〉实施办法》第三十二条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DED9CEB">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5762BCA">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0ACEBA7">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赋权</w:t>
            </w:r>
          </w:p>
        </w:tc>
      </w:tr>
      <w:tr w14:paraId="1769F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923967E">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D015346">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河道采砂检查（仅下放对村民生活自用河砂开采及使用的检查）</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3005CF9">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行政检查</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D06FA7A">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《四川省河道采砂管理条例》第五条、第二十八条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D4AB39C">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2865DC6">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D87A447">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赋权</w:t>
            </w:r>
          </w:p>
        </w:tc>
      </w:tr>
      <w:tr w14:paraId="6D6D0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46198D7">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E53C3AB">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农村饮水安全检查</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4199685">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行政检查</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5DD9F28">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《四川省〈中华人民共和国水法〉实施办法》第三十二条、《四川省村镇供水条例》第三十三条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5AA7131">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BE05BD3">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B82CF6B">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赋权</w:t>
            </w:r>
          </w:p>
        </w:tc>
      </w:tr>
      <w:tr w14:paraId="244EF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5600E01">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28D5A0F">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对农产品质量安全的监督检查（不含监督抽查）</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1B536E6">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行政检查</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495CD0E">
            <w:pPr>
              <w:pStyle w:val="2"/>
              <w:keepNext w:val="0"/>
              <w:keepLines w:val="0"/>
              <w:widowControl/>
              <w:suppressLineNumbers w:val="0"/>
              <w:spacing w:before="0" w:beforeAutospacing="0" w:after="0" w:afterAutospacing="0" w:line="360" w:lineRule="exact"/>
              <w:ind w:left="0" w:right="0"/>
              <w:jc w:val="left"/>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《国务院关于加强食品等产品安全监督管理的特别规定》第十五条、《四川省〈中华人民共和国农产品质量安全法〉实施办法》第三十三条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FA93F64">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36D52C1">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688D495">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赋权</w:t>
            </w:r>
          </w:p>
        </w:tc>
      </w:tr>
      <w:tr w14:paraId="307CE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E1B138F">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AD42A59">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对农产品地理标志的地域范围、标志使用的监督检查</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715D396">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行政检查</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08BAF2A">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《农产品地理标志管理办法》第十八条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42A52D7">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6DA103C">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B0726B0">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赋权</w:t>
            </w:r>
          </w:p>
        </w:tc>
      </w:tr>
      <w:tr w14:paraId="1F359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FC5AFFF">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5881FBE">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对农药生产、经营、使用场所进行检查（不含对农药实施抽查检测）</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72A025C">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行政检查</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A26CA24">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《四川省农药管理条例》三十四条、《农药管理条例》第四十一条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E52E247">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9FA6D39">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C24E108">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赋权</w:t>
            </w:r>
          </w:p>
        </w:tc>
      </w:tr>
      <w:tr w14:paraId="6658A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B526D7E">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F06984E">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对动物防疫的监督检查</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D888429">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行政检查</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54C2063">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《中华人民共和国动物防疫法》第七十六条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9304E2D">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DFF9537">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9162417">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赋权</w:t>
            </w:r>
          </w:p>
        </w:tc>
      </w:tr>
      <w:tr w14:paraId="6191A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617BBE8">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D44A3A4">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对生猪屠宰活动的监督检查</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1F443F5">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行政检查</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28B8159">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《生猪屠宰管理条例》第二十七条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ABD13D4">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8A21192">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AE85624">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赋权</w:t>
            </w:r>
          </w:p>
        </w:tc>
      </w:tr>
      <w:tr w14:paraId="24F32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910DA05">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32F5FC9">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对农产品地理标志的地域范围、标志使用的监督检查</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66DED10">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行政检查</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33D1F72">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《绿色食品标志管理办法》第二十四条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1C28A50">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FADDC99">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76B2190">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赋权</w:t>
            </w:r>
          </w:p>
        </w:tc>
      </w:tr>
      <w:tr w14:paraId="59A35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2A5D781">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F795052">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对农业机械的安全监督检查</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9D3759E">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行政检查</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5EC2157">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《农业机械安全监督管理条例》第四十条、《农业机械维修管理规定》第十六条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6EF297C">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C39BC34">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ECFA84B">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赋权</w:t>
            </w:r>
          </w:p>
        </w:tc>
      </w:tr>
      <w:tr w14:paraId="5C44C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4D62CA6">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3E61F2A">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对兽药的监督检查（仅下放对兽药经营企业的监督检查）</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283F882">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行政检查</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F17B9C5">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《兽药管理条例》第二十五条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8EA64D4">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ECD5197">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1CB4FC3">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赋权</w:t>
            </w:r>
          </w:p>
        </w:tc>
      </w:tr>
      <w:tr w14:paraId="348AD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40267C1">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E1A4F91">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对渔业及渔业船舶的监督检查</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3586285">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行政检查</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6EFBFE9">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《中华人民共和国渔业法》第六条、《中华人民共和国渔业法实施细则》第七条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DBAB96B">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B522926">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F3C5C9E">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赋权</w:t>
            </w:r>
          </w:p>
        </w:tc>
      </w:tr>
      <w:tr w14:paraId="1BB05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C5A6EB5">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27A58E5">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对经营利用水生野生动物及其产品、捕捉国家重点保护的水生野生动物的监督检查</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5B5E5F2">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行政检查</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29322AA">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《中华人民共和国水生野生动物保护实施条例》第十五条、第十九条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0231233">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A1A61EB">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2E33BA2">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赋权</w:t>
            </w:r>
          </w:p>
        </w:tc>
      </w:tr>
      <w:tr w14:paraId="6263C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E9DE387">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578C65C">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植物检疫检查</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387453B">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行政检查</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8CEECDB">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《植物检疫条例》第五条、《四川省植物检疫条例》第五条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24D3190">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9B2F702">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184382C">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赋权</w:t>
            </w:r>
          </w:p>
        </w:tc>
      </w:tr>
      <w:tr w14:paraId="0401C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54140EE">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1F32DFA">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对违反农村宅基地管理法律、法规行为的监督检查</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2F26D1F">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行政检查</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DA355E7">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《中华人民共和国土地管理法》第六十七条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6A3BFE2">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B0EFB02">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E6068B1">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赋权</w:t>
            </w:r>
          </w:p>
        </w:tc>
      </w:tr>
      <w:tr w14:paraId="30A24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8"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7B71325">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1CEB6AF">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森林防火检查</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F3921FB">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行政检查</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F073CAB">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《森林防火条例》第二十四条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AF765C5">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6090C47">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8171F14">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赋权</w:t>
            </w:r>
          </w:p>
        </w:tc>
      </w:tr>
      <w:tr w14:paraId="22E8D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0"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50FF706">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41C10EB">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对宗教活动场所内的文物保护单位的行政检查</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188CB3B">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行政检查</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091341B">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《四川省〈中华人民共和国文物保护法〉实施办法》第二十条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8D46C94">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D13131D">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A68A1BD">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赋权</w:t>
            </w:r>
          </w:p>
        </w:tc>
      </w:tr>
      <w:tr w14:paraId="49C4E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84CABA0">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DDB163F">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在城市照明设施上刻划、涂污；在城市照明设施安全距离内擅自植树、挖坑取土、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行为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30A89BA">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4EC7FCA">
            <w:pPr>
              <w:pStyle w:val="2"/>
              <w:keepNext w:val="0"/>
              <w:keepLines w:val="0"/>
              <w:widowControl/>
              <w:suppressLineNumbers w:val="0"/>
              <w:spacing w:before="0" w:beforeAutospacing="0" w:after="0" w:afterAutospacing="0" w:line="360" w:lineRule="exact"/>
              <w:ind w:left="105" w:right="26"/>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《城市照明管理规定》第二十八条、第三十二条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278B4D4">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5A79EE1">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F218238">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03879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2F1F8A3">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CD23A67">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对在历史文化名城、名镇、名村保护范围内的历史建筑上刻划、涂污的行政处罚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3B2C441">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top"/>
          </w:tcPr>
          <w:p w14:paraId="12EE6FDC">
            <w:pPr>
              <w:pStyle w:val="2"/>
              <w:keepNext w:val="0"/>
              <w:keepLines w:val="0"/>
              <w:widowControl/>
              <w:suppressLineNumbers w:val="0"/>
              <w:spacing w:before="0" w:beforeAutospacing="0" w:after="0" w:afterAutospacing="0" w:line="360" w:lineRule="exact"/>
              <w:ind w:left="105" w:right="26"/>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《历史文化名城名镇名村保护条例》第四十二条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8569EF3">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4325DB6">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28978E1">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43975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DC29B22">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82EFE49">
            <w:pPr>
              <w:pStyle w:val="2"/>
              <w:keepNext w:val="0"/>
              <w:keepLines w:val="0"/>
              <w:widowControl/>
              <w:suppressLineNumbers w:val="0"/>
              <w:spacing w:before="0" w:beforeAutospacing="0" w:after="0" w:afterAutospacing="0" w:line="360" w:lineRule="exact"/>
              <w:ind w:left="0" w:right="0" w:hanging="4"/>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对在历史文化名城、名镇、名村保护范围内擅自设置、移动、涂改或者损毁历史文化街区、名镇、名村标志牌的行政处罚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B7226A4">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6776EE0">
            <w:pPr>
              <w:pStyle w:val="2"/>
              <w:keepNext w:val="0"/>
              <w:keepLines w:val="0"/>
              <w:widowControl/>
              <w:suppressLineNumbers w:val="0"/>
              <w:spacing w:before="0" w:beforeAutospacing="0" w:after="0" w:afterAutospacing="0" w:line="360" w:lineRule="exact"/>
              <w:ind w:left="0" w:right="26"/>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《历史文化名城名镇名村保护条例》第四十五条　</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EF622A9">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D064526">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6E8758E">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41A44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F04CB23">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1E028A2">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35AF415">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C11A781">
            <w:pPr>
              <w:pStyle w:val="2"/>
              <w:keepNext w:val="0"/>
              <w:keepLines w:val="0"/>
              <w:widowControl/>
              <w:suppressLineNumbers w:val="0"/>
              <w:spacing w:before="0" w:beforeAutospacing="0" w:after="0" w:afterAutospacing="0" w:line="360" w:lineRule="exact"/>
              <w:ind w:left="0" w:right="26"/>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《城市市容和环境卫生管理条例》第三十四条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61C8D91">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70AD3C0">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9D49AB8">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67629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205EA2A">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DE7FC3F">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未经城市人民政府市容环境卫生行政主管部门同意，擅自设置大型户外广告，影响市容；未经城市人民政府市容环境卫生行政主管部门批准，擅自在街道两侧和公共场地堆放物料，搭建建筑物、构筑物或者其他设施，影响市容；未经批准擅自拆除环境卫生设施或者未按批准的拆迁方案进行拆迁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77BD468">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46EC474">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《城市市容和环境卫生管理条例》第三十六条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D2B9676">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B1A2901">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7B2A461">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4572F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7EB2318">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861E8AE">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对损坏各类环境卫生设施及附属设施的行政处罚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5B8FCA8">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B8E0003">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《城市市容和环境卫生管理条例》第三十八条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BF072B4">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E889F98">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0C95E74">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5051F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8D0C775">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57F0989">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对违反摊点卫生管理规定的行政处罚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DB3A51A">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D2E256F">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《四川省城乡环境综合治理条例》第三十七条、第三十八条、第六十五条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EE081FA">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A7359BE">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7B0C96F">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1E874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8438FFB">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BDD4CCC">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对侵占、毁损、围挡园林绿地；损毁、盗窃、占用城乡环境卫生设施，擅自关闭、拆除、迁移或者改变用途的行政处罚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649FAF1">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8F73743">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《四川省城乡环境综合治理条例》第二十五条、第五十五条、第六十六条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FE055F6">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F76B10B">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78A546F">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2A8A8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BE77DF7">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818C29F">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对占用公共道路和公共场所从事车辆修理、清洗、装饰和再生资源回收的行政处罚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D2B3233">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537F281">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《四川省城乡环境综合治理条例》第三十九条、第六十九条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EF35FD7">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443D7CA">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9D0357D">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1F0FA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B427434">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5055C0C">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对施工单位未及时清运工程施工过程中产生的建筑垃圾，造成环境污染的行政处罚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EC138AA">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143DECE">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《城市建筑垃圾管理规定》第二十二条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BDDE880">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3171189">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F7D5ACF">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5C9A9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C2C2E3D">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A394082">
            <w:pPr>
              <w:pStyle w:val="2"/>
              <w:keepNext w:val="0"/>
              <w:keepLines w:val="0"/>
              <w:widowControl/>
              <w:suppressLineNumbers w:val="0"/>
              <w:spacing w:before="0" w:beforeAutospacing="0" w:after="0" w:afterAutospacing="0" w:line="360" w:lineRule="exact"/>
              <w:ind w:left="0" w:right="0" w:hanging="3"/>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对单位和个人未按规定缴纳城市生活垃圾处理费的行政处罚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6F3922D">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6477258">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《城市生活垃圾管理办法》第三十八条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CDCC1E0">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1748398">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14A7E24">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1A72F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75"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A5C302F">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1EE1D3A">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对随意倾倒、抛洒、堆放城市生活垃圾的行政处罚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2A7ECAA">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5ECD082">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《城市生活垃圾管理办法》第十六条、第四十二条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84712DA">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6F85F57">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7B9B8AA">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61694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647E0C8">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058CB43">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对擅自砍伐、损坏城市树竹花草或者损毁城市园林绿地；因养护不善致使古树名木受到损伤或者死亡；损坏城市园林绿化设施的行政处罚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6700F8B">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D87C8A7">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《城市绿化条例》第二十六条、《四川省城市园林绿化条例》第四十条、第四十二条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E2E3663">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F492D8C">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2737BF5">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72DEA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D68EF6E">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15F526B">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3A01A3D">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EE4C32C">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《四川省城乡环境综合治理条例》第四十五条、第七十一条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43187E1">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D5DF895">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268D80B">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36510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A76B7EC">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EA2E403">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对堆放、吊挂影响市容市貌物品的行政处罚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3915DBF">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8D4EC06">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《四川省城乡环境综合治理条例》第二十条、第六十五条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1027A90">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44BA19D">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885083E">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5D2B8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9869AFC">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E807D83">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对在城镇住宅区内饲养家畜家禽，饲养宠物和信鸽影响环境卫生和周围居民正常生活的行政处罚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BE58DCC">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F075B9B">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《四川省城乡环境综合治理条例》第三十六条、第六十五条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F39CD30">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CE35DC5">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7133BA2">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3A911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B05383E">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5EB82AF">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对单位和个人擅自开启公共消火栓的行政处罚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90BBE8A">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B31F8C4">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《四川省城市供水条例》第四十四条、第五十七条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D4E6A06">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2C05FEF">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C7EA5B5">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11165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CAD03C7">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041D843">
            <w:pPr>
              <w:pStyle w:val="2"/>
              <w:keepNext w:val="0"/>
              <w:keepLines w:val="0"/>
              <w:widowControl/>
              <w:suppressLineNumbers w:val="0"/>
              <w:spacing w:before="0" w:beforeAutospacing="0" w:after="0" w:afterAutospacing="0" w:line="360" w:lineRule="exact"/>
              <w:ind w:left="0" w:right="0" w:hanging="2"/>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对在城市绿地范围内进行拦河截溪、取土采石、设置垃圾堆场、排放污水以及其他对城市生态环境造成破坏活动的行政处罚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F3C7F9A">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EF8FE02">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《城市绿线管理办法》第十七条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92CD985">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C89BED6">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CB490AA">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5BD6C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3FBF5ED">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A699F21">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对违反施工现场容貌管理规定逾期不改正的行政处罚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B20F56F">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C48145E">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《四川省城乡环境综合治理条例》第二十七条、第六十八条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66B845C">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4A31632">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1CFE099">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758C6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352A1D0">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F61EFF5">
            <w:pPr>
              <w:pStyle w:val="2"/>
              <w:keepNext w:val="0"/>
              <w:keepLines w:val="0"/>
              <w:widowControl/>
              <w:suppressLineNumbers w:val="0"/>
              <w:spacing w:before="0" w:beforeAutospacing="0" w:after="0" w:afterAutospacing="0" w:line="360" w:lineRule="exact"/>
              <w:ind w:left="0" w:right="0" w:hanging="2"/>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对城乡环境综合治理责任人不履行义务，责任区的容貌秩序、环境卫生未达到有关标准的行政处罚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EA1A690">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C82ED47">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《四川省城乡环境综合治理条例》第六十四条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5BCB4F5">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63A318A">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E676ED0">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21322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D1ABD1D">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713E2A5">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对运输煤炭、垃圾、渣土、砂石、土方、灰浆等散装、流体物料的车辆，未采取密闭或者其他措施防止物料遗撒的行政处罚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87B42E9">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E552C5E">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《中华人民共和国大气污染防治法》第一百一十六条　</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18FA4B7">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AAC1F31">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EBB0F82">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1F6DE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196634B">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AB2A20A">
            <w:pPr>
              <w:pStyle w:val="2"/>
              <w:keepNext w:val="0"/>
              <w:keepLines w:val="0"/>
              <w:widowControl/>
              <w:suppressLineNumbers w:val="0"/>
              <w:spacing w:before="0" w:beforeAutospacing="0" w:after="0" w:afterAutospacing="0" w:line="360" w:lineRule="exact"/>
              <w:ind w:left="0" w:right="0" w:hanging="2"/>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对车辆未采取覆盖或者密闭措施，造成泄漏遗撒的或者违规倾倒的行政处罚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EFB4556">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02465FC">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《四川省城乡环境综合治理条例》第二十六条、第六十七条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71C02E3">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0980F89">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D667008">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25878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3AE3263">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882844D">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对排放油烟的餐饮服务业经营者未安装油烟净化设施、不正常使用油烟净化设施或者未采取其他油烟净化措施，超过排放标准排放油烟的行政处罚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1FFDDB7">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69EDAD1">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《中华人民共和国大气污染防治法》第一百一十八条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FC13295">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BA03E6D">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D02E323">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53E2D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48188DC">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E25C67D">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对在当地人民政府禁止的时段和区域内露天烧烤食品或者为露天烧烤食品提供场地的行政处罚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B287C55">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5830B8C">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《中华人民共和国大气污染防治法》第一百一十八条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1F5ED3A">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018D14C">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B7038D7">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312C6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762B250">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035FD9F">
            <w:pPr>
              <w:pStyle w:val="2"/>
              <w:keepNext w:val="0"/>
              <w:keepLines w:val="0"/>
              <w:widowControl/>
              <w:suppressLineNumbers w:val="0"/>
              <w:spacing w:before="0" w:beforeAutospacing="0" w:after="0" w:afterAutospacing="0" w:line="360" w:lineRule="exact"/>
              <w:ind w:left="0" w:right="0" w:hanging="3"/>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对露天焚烧秸秆、落叶等产生烟尘污染的物质的行政处罚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3EE8BA4">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E0B357D">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《中华人民共和国大气污染防治法》第一百一十九条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7F2F54C">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D7624E9">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DC4D04A">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7330D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44"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F42FF34">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9CFD54B">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对在人口集中地区和其他依法需要特殊保护的区域内，焚烧沥青、油毡、橡胶、塑料、皮革、垃圾以及其他产生有毒有害烟尘和恶臭气体的物质的行政处罚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6025F91">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51774CA">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《中华人民共和国大气污染防治法》第一百一十九条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2568345">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C50727F">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BA19A0A">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0CB0C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E0147CC">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092AC57">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对擅自进行涉路施工等行为的行政处罚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A3B7F64">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BC333DB">
            <w:pPr>
              <w:pStyle w:val="2"/>
              <w:keepNext w:val="0"/>
              <w:keepLines w:val="0"/>
              <w:widowControl/>
              <w:suppressLineNumbers w:val="0"/>
              <w:spacing w:before="0" w:beforeAutospacing="0" w:after="0" w:afterAutospacing="0" w:line="360" w:lineRule="exact"/>
              <w:ind w:left="0" w:right="0"/>
              <w:jc w:val="left"/>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《中华人民共和国公路法》第四十四条、第四十五条、第五十五条、第七十六条、第八十条、《公路安全保护条例》第二十七条、第六十二条、《四川省农村公路条例》第二十八条、第五十五条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29AEA01">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2BFEC76">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794F85D">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38677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CF228C9">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B4DC833">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对从事挖砂、爆破及其他危及公路、公路桥梁等安全的作业行为的行政处罚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FBAED88">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0B881E5">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《中华人民共和国公路法》第四十七条、第七十六条、《四川省农村公路条例》第三十一条、第五十七条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0551299">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985A5F6">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F260719">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1BB08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39E085C">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E3711B1">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对利用公路桥梁进行牵拉、吊装等危及公路桥梁安全的施工作业行为的行政处罚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CB109E2">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5913264">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《公路安全保护条例》第二十二条、第五十九条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4A936E6">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5CFFE5F">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07BCF1D">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45B49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54EBC12">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A4E3C69">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对铁轮车、履带车和其他可能损害路面的机具擅自在公路上行驶行为的行政处罚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F2B59A0">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1A10031">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《中华人民共和国公路法》第四十八条、第七十六条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0EE07ED">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92F4885">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D6B65F6">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70205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9485148">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BE62AED">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对损坏、擅自移动、涂改、遮挡公路附属设施或者利用公路附属设施架设管道、悬挂物品或者损坏、擅自挪动建筑控制区的标桩、界桩等可能危及公路安全等行为的行政处罚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00010A1">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9A6ED05">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《中华人民共和国公路法》第五十二条、第五十六条、第七十六条、《公路安全保护条例》第二十五条、第六十条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4A63E2D">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5210C6A">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95A9752">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0C89F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DB2DA72">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BA52997">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对造成公路路面损坏、污染或者影响公路畅通行为的行政处罚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F12C540">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777E25B">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《中华人民共和国公路法》第四十六条、第七十七条、《公路安全保护条例》第六十九条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CD034C7">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0A1ADEE">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14F6D5E">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2214D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043608A">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F23DA83">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对在公路建筑控制区内修建、扩建建筑物、地面构筑物或擅自埋设管道、电缆等设施行为的行政处罚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EA6C9BD">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7F2C10A">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《中华人民共和国公路法》第五十六条、第八十一条、《公路安全保护条例》第五十六条、《四川省农村公路条例》第二十七条、第五十四条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AE1BD6F">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05093E9">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9D832B5">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15D09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194442E">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E00BBE1">
            <w:pPr>
              <w:pStyle w:val="2"/>
              <w:keepNext w:val="0"/>
              <w:keepLines w:val="0"/>
              <w:widowControl/>
              <w:suppressLineNumbers w:val="0"/>
              <w:spacing w:before="0" w:beforeAutospacing="0" w:after="0" w:afterAutospacing="0" w:line="360" w:lineRule="exact"/>
              <w:ind w:left="0" w:right="0" w:hanging="2"/>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对在崩塌、滑坡危险区或者泥石流易发区从事取土、挖砂、采石等可能造成水土流失的活动的行政处罚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88DD6FD">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FF56B93">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《中华人民共和国水土保持法》第四十八条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125722C">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3330795">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660F1EF">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53CE5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185BCF6">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592EC17">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对在禁止开垦坡度以上陡坡地开垦种植农作物或者在禁止开垦、开发的植物保护带内开垦、开发的行政处罚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1D53B1B">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23B892E">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《中华人民共和国水土保持法》第四十九条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8BCAC19">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1F17E99">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D3C8EF3">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75012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48"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9FD7CBC">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4776D3D">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对采集发菜，或者在水土流失重点预防区和重点治理区铲草皮、挖树兜、滥挖虫草、甘草、麻黄等的行政处罚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DE6DBF5">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836B89A">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《中华人民共和国水土保持法》第五十一条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1B3AC85">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66F2676">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A2420C4">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618F4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997B653">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277D08A">
            <w:pPr>
              <w:pStyle w:val="2"/>
              <w:keepNext w:val="0"/>
              <w:keepLines w:val="0"/>
              <w:widowControl/>
              <w:suppressLineNumbers w:val="0"/>
              <w:spacing w:before="0" w:beforeAutospacing="0" w:after="0" w:afterAutospacing="0" w:line="360" w:lineRule="exact"/>
              <w:ind w:left="0" w:right="0" w:hanging="3"/>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对破坏、侵占、毁损防洪排涝设施的行政处罚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B84F773">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3BA18C2">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《四川省〈中华人民共和国防洪法〉实施办法》第十条、第二十九条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D6CCBAB">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1C293BC">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89E7AB2">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6BBF8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52674C4">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96B65B8">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对在供生活饮用水的重要水域，从事集约化养殖等危害饮用水水源水质的活动的行政处罚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0E849E0">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A232332">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《四川省〈中华人民共和国水法〉实施办法》第十五条、第三十九条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6DE6DF1">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2EAF65E">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E823797">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4BDDA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EAE6BAD">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082539C">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对未经许可在水利工程管理范围内建设项目的行政处罚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AEF01EE">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0AE6A90">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《四川省水利工程管理条例》第二十三条、第四十九条　</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D5B1FDE">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D812B53">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95FF612">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36939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16"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1FDCFFD">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FAC3DDE">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对在水利工程管理和保护范围内从事相关违法行为的行政处罚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62FDA27">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DEBC2EE">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《四川省〈中华人民共和国水法〉实施办法》第二十条、第四十三条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0C0E21E">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0F1FF4C">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469070D">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53570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364B523">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1C8D828">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对供水水质未达到国家生活饮用水卫生标准的行政处罚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B14B830">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24901EA">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《四川省村镇供水条例》第十九条、第四十九条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2127E46">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B88AA60">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EF5D2B9">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5C4B9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B75247D">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2889899">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对在村镇供水工程保护控制范围内从事禁止性活动的行政处罚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62B49C8">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CBCAFFB">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《四川省村镇供水条例》第二十六条、第五十条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91A0FF8">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4087F53">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C8BC772">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06EB1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F684FDF">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09B39EF">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对擅自改装、迁移、拆除公共供水设施，拆卸、启封、损坏结算水表或者干扰水表正常计量的行政处罚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77D26FA">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1407835">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《四川省村镇供水条例》第二十八条、第五十一条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13C8335">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561B4D6">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DEDC359">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0E5DF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1F00EB0">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A0ACADA">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对擅自在村镇公共供水管道上连接取水设施的行政处罚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40FEF16">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DCC6C99">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《四川省村镇供水条例》第二十九条、第五十二条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C0DC0CF">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F57EEE8">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0DB7E18">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0609E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1"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6F5E840">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CF0B044">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对擅自将生产、使用有毒有害物质的设施与村镇公共供水管道连接的行政处罚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FBCF97B">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E0E104E">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《四川省村镇供水条例》第二十九条、第五十二条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202DA9D">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24EB712">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7C30F6B">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17A1F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88ECA61">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931EA6F">
            <w:pPr>
              <w:pStyle w:val="2"/>
              <w:keepNext w:val="0"/>
              <w:keepLines w:val="0"/>
              <w:widowControl/>
              <w:suppressLineNumbers w:val="0"/>
              <w:spacing w:before="0" w:beforeAutospacing="0" w:after="0" w:afterAutospacing="0" w:line="360" w:lineRule="exact"/>
              <w:ind w:left="0" w:right="0" w:hanging="8"/>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对供水单位擅自停止营运的行政处罚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C9F5E53">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A5208CE">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《四川省村镇供水条例》第三十四条、第五十三条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A5339E1">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268E780">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9AAC71D">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6C6DA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556869E">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730648F">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对擅自开启公共消防栓的行政处罚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7788E57">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31C1637">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《四川省村镇供水条例》第四十五条、第五十四条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1BC76A1">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AE6F48F">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777D81C">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02E27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1FC2363">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6BE1CC8">
            <w:pPr>
              <w:pStyle w:val="2"/>
              <w:keepNext w:val="0"/>
              <w:keepLines w:val="0"/>
              <w:widowControl/>
              <w:suppressLineNumbers w:val="0"/>
              <w:spacing w:before="0" w:beforeAutospacing="0" w:after="0" w:afterAutospacing="0" w:line="360" w:lineRule="exact"/>
              <w:ind w:left="0" w:right="0" w:hanging="8"/>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对擅自砍伐护堤护岸林木的行政处罚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5E06B59">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3ABF03C">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《中华人民共和国河道管理条例》第四十四条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F907CDF">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5615E7E">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918BE51">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028F0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F8C569F">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C53ED6E">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对在堤防安全保护区内进行打井、钻探、爆破、挖筑鱼塘、采石、取土、建房、开渠等危害堤防安全的活动的行政处罚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460AD61">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C6FF455">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《中华人民共和国河道管理条例》第四十五条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214FB74">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1445058">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47050C8">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12B96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9AC47EA">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880F8A2">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对擅自移动、损坏水利工程的界桩、公告牌的行政处罚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EA80B47">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D0D6752">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《四川省水利工程管理条例》第二十五条、第五十条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748732D">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BBBF5DD">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14B4B24">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5A3CA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E3E3203">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317B4C8">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对农业投入品生产者、销售者、使用者未按照规定及时回收肥料等农业投入品的包装废弃物或者农用薄膜，或者未按照规定及时回收农药包装废弃物交由专门的机构或者组织进行无害化处理的行政处罚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4E98AD6">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E653E60">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《中华人民共和国土壤污染防治法》第八十八条、《农药包装废弃物回收处理管理办法》第十九条、《农用薄膜管理办法》第二十四条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2EAD463">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F22A59D">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03C5705">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34CC2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89231B0">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5E37F5A">
            <w:pPr>
              <w:pStyle w:val="2"/>
              <w:keepNext w:val="0"/>
              <w:keepLines w:val="0"/>
              <w:widowControl/>
              <w:suppressLineNumbers w:val="0"/>
              <w:spacing w:before="0" w:beforeAutospacing="0" w:after="0" w:afterAutospacing="0" w:line="360" w:lineRule="exact"/>
              <w:ind w:left="0" w:right="0" w:hanging="3"/>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对农药经营者和农药包装废弃物回收站（点）未按规定建立农药包装废弃物回收台账的行政处罚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D4C20B0">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0A85F90">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《农药包装废弃物回收处理管理办法》第二十一条　</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B1F3713">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E5F8A57">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5803B49">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22586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A994663">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E471FE5">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对侵占、损毁、拆除、擅自移动农作物病虫害监测设施设备或者以其他方式妨害农作物病虫害监测设施设备正常运行的行政处罚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B487D09">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0BE8F4B">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《农作物病虫害防治条例》第四十条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64C48DD">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7304ECB">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C19A982">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3CCBE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2D0FD51">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19E6708">
            <w:pPr>
              <w:pStyle w:val="2"/>
              <w:keepNext w:val="0"/>
              <w:keepLines w:val="0"/>
              <w:widowControl/>
              <w:suppressLineNumbers w:val="0"/>
              <w:spacing w:before="0" w:beforeAutospacing="0" w:after="0" w:afterAutospacing="0" w:line="360" w:lineRule="exact"/>
              <w:ind w:left="0" w:right="0" w:hanging="8"/>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对在地表水饮用水水源二级保护区内违反规定使用化肥行为的行政处罚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76FA45A">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FFF0B17">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《四川省饮用水水源保护管理条例》第十八条、第四十条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C50A9BD">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07EC006">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4E3CA06">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152A8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754321D">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7F9A0CF">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对在地表水饮用水水源保护一级保护区内使用化肥行为的行政处罚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3EBDDA3">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402DB74">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《四川省饮用水水源保护管理条例》第十九条、第四十条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7C061B9">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4B07461">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35BC880">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67FEB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4778132">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74295C3">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对未按规定建立、保存或者伪造农产品生产记录的行政处罚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A53F2CA">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021282C">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《中华人民共和国农产品质量安全法》第六十九条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4B10EE3">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473F567">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D4FF842">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416F3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9D07B7B">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ACA7CF7">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对销售的农产品未按照规定进行包装、标识的行政处罚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F3387CE">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F0F3D30">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《中华人民共和国农产品质量安全法》第三十八条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336333B">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8350180">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6007A58">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6000A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367DAFF">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88420EF">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对擅自移动、损毁禁止生产区标牌的行政处罚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F531CED">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7D21F94">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《农产品产地安全管理办法》第二十六条、　《四川省〈中华人民共和国农产品质量安全法〉实施办法》第十一条、第四十条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AE9B67B">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D546717">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5E769B3">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10967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CE148B5">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C71E8E1">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对未建立、保存农业投入品进销货台账或者未向购买者出具销售凭证的行政处罚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ADEE899">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CBDCBC5">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《四川省〈中华人民共和国农产品质量安全法〉实施办法》第十九条、第四十二条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41E38BA">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06A4ACA">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A564C19">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45193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63FB3F2">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10A1391">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对农产品生产过程中违规行为的行政处罚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9A42F7A">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1E9208C">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《国务院关于加强食品等产品安全监督管理的特别规定》第三条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D554CD9">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B99C770">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DB6FACC">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6B65C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49A35AA">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E483DA7">
            <w:pPr>
              <w:pStyle w:val="2"/>
              <w:keepNext w:val="0"/>
              <w:keepLines w:val="0"/>
              <w:widowControl/>
              <w:suppressLineNumbers w:val="0"/>
              <w:spacing w:before="0" w:beforeAutospacing="0" w:after="0" w:afterAutospacing="0" w:line="360" w:lineRule="exact"/>
              <w:ind w:left="0" w:right="0" w:hanging="2"/>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对农产品运载工具、垫料、包装物、容器等不符合卫生、植物检疫和动物防疫条件，或将农产品与有毒有害物品混装运输的行政处罚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288ACA8">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B99C397">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《四川省〈中华人民共和国农产品质量安全法〉实施办法》第二十四条、第四十五条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E8280FE">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0540947">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1EDDBBD">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645A2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609262C">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9C4B073">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对未按照规定登记、使用拖拉机、联合收割机的行政处罚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203D8E2">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DF17507">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《农业机械安全监督管理条例》第五十条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6004B8F">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5CE97E7">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DE03B92">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05DFB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54C2932">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8698416">
            <w:pPr>
              <w:pStyle w:val="2"/>
              <w:keepNext w:val="0"/>
              <w:keepLines w:val="0"/>
              <w:widowControl/>
              <w:suppressLineNumbers w:val="0"/>
              <w:spacing w:before="0" w:beforeAutospacing="0" w:after="0" w:afterAutospacing="0" w:line="360" w:lineRule="exact"/>
              <w:ind w:left="0" w:right="0" w:hanging="7"/>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对未取得操作证件操作拖拉机、联合收割机的行政处罚。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092F64E">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830B011">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《农业机械安全监督管理条例》第五十二条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85BBD71">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AA5C1FA">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19591CE">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36B64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ACE2BDC">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624B941">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对未按照规定操作拖拉机、联合收割机的行政处罚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296EF36">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53E165C">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《农业机械安全监督管理条例》第五十三条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2F85720">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60A32E0">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10520EF">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26A43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5CBED9D">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538293F">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对使用拖拉机、联合收割机违反规定载人的行政处罚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1A87095">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C0068DC">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《中华人民共和国农业机械化促进法》第三十一条、《农业机械安全监督管理条例》第五十四条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A02EA25">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E61CBF2">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E13A2B4">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464FA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3"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4A8C41C">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563C80B">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对农业机械操作人员违规操作的行政处罚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B79A4EE">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0E292A4">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《四川省农业机械安全监督管理条例》第二十八条、第二十九条、第四十五条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2C9159B">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A0AF834">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FFBCB07">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1EC34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2D3B6D6">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D74FBFA">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对影响提灌站正常使用行为的行政处罚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1319F4C">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A9D6513">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《四川省农村机电提灌管理条例》第三十八条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2099303">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6F4BD68">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6843ED3">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32C02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70AA013">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AFD4BF6">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对养殖者违规使用饲料和添加物质的行政处罚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5E52CDE">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938B73D">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《饲料和饲料添加剂管理条例》第四十七条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A644B8A">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0F0F77C">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867D8B9">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66E09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B68F7B7">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30F9711">
            <w:pPr>
              <w:pStyle w:val="2"/>
              <w:keepNext w:val="0"/>
              <w:keepLines w:val="0"/>
              <w:widowControl/>
              <w:suppressLineNumbers w:val="0"/>
              <w:spacing w:before="0" w:beforeAutospacing="0" w:after="0" w:afterAutospacing="0" w:line="360" w:lineRule="exact"/>
              <w:ind w:left="0" w:right="0" w:hanging="1"/>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对在不能从事养殖活动的水域从事养殖业的行政处罚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8BB106D">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65004A7">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　《四川省〈中华人民共和国渔业法〉实施办法》第七条、第三十一条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E06847F">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973BB98">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C28F8EF">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2DC0C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848D9F4">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AF89FDB">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对在禁渔区、禁渔期内从事游钓、水禽放养、扎巢取卵和挖沙取石，或者销售、收购在禁渔区、禁渔期内捕捞的渔获物的行政处罚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E9938C3">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1F6AEEE">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《四川省〈中华人民共和国渔业法〉实施办法》第二十六条、第三十五条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4B297BF">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6F8B800">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3CFDA6C">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4296C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52"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0CC5CE8">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76D0FFF">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对未经定点从事生猪屠宰活动，冒用、使用伪造、出借、转让生猪定点屠宰证书或者生猪定点屠宰标志牌的行政处罚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88C4FFD">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1C54421">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《生猪屠宰管理条例》第三十一条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C1CEC9B">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8B9534D">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C0C6A3B">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5F32C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B89FE7B">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3599824">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对为违法生猪屠宰相关活动提供场所的行政处罚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D40BC30">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004C577">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《生猪屠宰管理条例》第三十七条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FF75D5E">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890961D">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96E7386">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7AD4B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2E3A61C">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225F82B">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对未取得农药经营许可证经营农药的行政处罚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25CC1D9">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730602E">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《农药管理条例》第五十五条、《农药经营许可管理办法》第二十一条、第三十条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77A74FA">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02CF196">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0ABBD59">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15AA0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E0FDAFC">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1B055C1">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对向未取得农药生产许可证的农药生产企业或者未取得农药经营许可证的其他农药经营者采购农药的行政处罚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4452CA8">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5316BCE">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《农药管理条例》第五十七条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AED8417">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783A572">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B0BF79E">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6F980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0466FC0">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22E63B1">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对采购、销售未附具产品质量检验合格证或者包装、标签不符合规定农药的行政处罚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5E062A7">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8DB531E">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《农药管理条例》第五十七条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3C91A31">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0955204">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3E500DC">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067C7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52"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0D0D964">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63024E6">
            <w:pPr>
              <w:pStyle w:val="2"/>
              <w:keepNext w:val="0"/>
              <w:keepLines w:val="0"/>
              <w:widowControl/>
              <w:suppressLineNumbers w:val="0"/>
              <w:spacing w:before="0" w:beforeAutospacing="0" w:after="0" w:afterAutospacing="0" w:line="360" w:lineRule="exact"/>
              <w:ind w:left="0" w:right="0" w:hanging="15"/>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对不停止销售依法应当召回的农药的行政处罚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A73AF46">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9DAFE06">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《农药管理条例》第五十七条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20688CB">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B04CEF0">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5385A30">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4FAD4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97B8DDD">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8832DC5">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对不执行农药采购台账、销售台账制度的行政处罚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2FFA7F2">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3BFA92B">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《农药管理条例》第五十八条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AB1251F">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F44A6ED">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1EE1A05">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433C9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CD3CB17">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BA81C4A">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对在卫生用农药以外的农药经营场所内经营食品、食用农产品、饲料等的行政处罚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F1AD331">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0C75E87">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《农药管理条例》第五十八条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954C6B3">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58DB853">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B84AFBA">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59D13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CB7DB8A">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0FB20E6">
            <w:pPr>
              <w:pStyle w:val="2"/>
              <w:keepNext w:val="0"/>
              <w:keepLines w:val="0"/>
              <w:widowControl/>
              <w:suppressLineNumbers w:val="0"/>
              <w:spacing w:before="0" w:beforeAutospacing="0" w:after="0" w:afterAutospacing="0" w:line="360" w:lineRule="exact"/>
              <w:ind w:left="0" w:right="0" w:hanging="1"/>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对未将卫生用农药与其他商品分柜销售的行政处罚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2D148EA">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3701AAF">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《农药管理条例》第五十八条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6D1DDDF">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3F44DD1">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25318A4">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57C7F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4952382">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E5C3B1C">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对不履行农药废弃物回收义务的行政处罚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1882CFF">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4D69C14">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《农药管理条例》第五十八条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FC4712B">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65F7E94">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CE11083">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3E295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67"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36FA855">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F8225B0">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对农药使用者不按照农药的标签标注的使用范围、使用方法和剂量、使用技术要求和注意事项、安全间隔期使用农药的行政处罚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EB4ADCB">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0FC4896">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《农药管理条例》六十条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C0BE1C6">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46B3641">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CFC6B8E">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3D025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8DF70B9">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DAC2DFA">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对使用禁用农药的行政处罚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3976E25">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4EB60B2">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《农药管理条例》六十条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8733EBC">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E27E3DD">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1CBA824">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73E93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045A553">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656D83D">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对将剧毒、高毒农药用于防治卫生害虫，用于蔬菜、瓜果、茶叶、菌类、中草药材生产或者用于水生植物的病虫害防治的行政处罚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0874718">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8EF1413">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《农药管理条例》六十条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0E49AB3">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F858F40">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8C65B68">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52966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01B6875">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6132FDF">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对使用农药毒鱼、虾、鸟、兽等的行政处罚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712985F">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3674A3B">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《农药管理条例》六十条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738684A">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8B58CC7">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95FBC4B">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30600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BE15F92">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ED18D8A">
            <w:pPr>
              <w:pStyle w:val="2"/>
              <w:keepNext w:val="0"/>
              <w:keepLines w:val="0"/>
              <w:widowControl/>
              <w:suppressLineNumbers w:val="0"/>
              <w:spacing w:before="0" w:beforeAutospacing="0" w:after="0" w:afterAutospacing="0" w:line="360" w:lineRule="exact"/>
              <w:ind w:left="0" w:right="0" w:hanging="1"/>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对农产品生产企业、食品和食用农产品仓储企业、专业化病虫害防治服务组织和从事农产品生产的农民专业合作社等不执行农药使用记录制度的行政处罚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BA1A911">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973312C">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《农药管理条例》六十一条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AD9C289">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03E025F">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8CBF1B0">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2E4DB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38B0C44">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D6F3D26">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对制造、销售禁用的渔具的行政处罚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7CA0012">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31DA47F">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《中华人民共和国渔业法》第三十八条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3F37AA2">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F3CD373">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236B0FE">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723B6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1B1154C">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32EBE24">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对农村村民未经批准或者采取欺骗手段骗取批准，非法占用土地建住宅的行政处罚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ABC4C73">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C7C826B">
            <w:pPr>
              <w:pStyle w:val="2"/>
              <w:keepNext w:val="0"/>
              <w:keepLines w:val="0"/>
              <w:widowControl/>
              <w:suppressLineNumbers w:val="0"/>
              <w:spacing w:before="0" w:beforeAutospacing="0" w:after="0" w:afterAutospacing="0"/>
              <w:ind w:left="0" w:right="0"/>
              <w:jc w:val="left"/>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《中华人民共和国土地管理法》第七十八条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D550154">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1DDD075">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18C071A">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47133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61F7A86">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11C5AC1">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对互联网上网服务营业场所接纳未成年人的行政处罚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CF0F40D">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222B7E6">
            <w:pPr>
              <w:pStyle w:val="2"/>
              <w:keepNext w:val="0"/>
              <w:keepLines w:val="0"/>
              <w:widowControl/>
              <w:suppressLineNumbers w:val="0"/>
              <w:spacing w:before="0" w:beforeAutospacing="0" w:after="0" w:afterAutospacing="0" w:line="360" w:lineRule="exact"/>
              <w:ind w:left="0" w:right="0"/>
              <w:jc w:val="left"/>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《互联网上网服务营业场所管理条例》第三十一条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4C8C8DE">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4041D6C">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E3FA6C6">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30BF9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66F5FFF">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900A8AF">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对互联网上网服务营业场所未悬挂《网络文化经营许可证》或者未成年人禁入标志的行政处罚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4784716">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572A305">
            <w:pPr>
              <w:pStyle w:val="2"/>
              <w:keepNext w:val="0"/>
              <w:keepLines w:val="0"/>
              <w:widowControl/>
              <w:suppressLineNumbers w:val="0"/>
              <w:spacing w:before="54"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《互联网上网服务营业场所管理条例》第三十一条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B17453A">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6CF70BC">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259F4B3">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04CB8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FF7DE5F">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F0D895D">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对擅自从事营业性演出经营活动的行政处罚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AEDC885">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D681F6C">
            <w:pPr>
              <w:pStyle w:val="2"/>
              <w:keepNext w:val="0"/>
              <w:keepLines w:val="0"/>
              <w:widowControl/>
              <w:suppressLineNumbers w:val="0"/>
              <w:spacing w:before="54"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《营业性演出管理条例》第六条、第十条、第十一条、第四十三条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F1264AE">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53FA2DA">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CC86620">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2AC5E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5AA32F1">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46A7E12">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对未经批准举办营业性演出的行政处罚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138A08F">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ED225A3">
            <w:pPr>
              <w:pStyle w:val="2"/>
              <w:keepNext w:val="0"/>
              <w:keepLines w:val="0"/>
              <w:widowControl/>
              <w:suppressLineNumbers w:val="0"/>
              <w:spacing w:before="54"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《营业性演出管理条例》第十三条、第十五条、第四十四条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9783F0E">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21BDB16">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01FBE46">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1F3CE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782EE2E">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F01664A">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对歌舞娱乐场所接纳未成年人的行政处罚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1A26316">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5C85B24">
            <w:pPr>
              <w:pStyle w:val="2"/>
              <w:keepNext w:val="0"/>
              <w:keepLines w:val="0"/>
              <w:widowControl/>
              <w:suppressLineNumbers w:val="0"/>
              <w:spacing w:before="54"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《娱乐场所管理条例》第四十八条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1507F21">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F4AA135">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37AC89F">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3FE15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78A22E8">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1BDBBB7">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对游艺娱乐场所设置的电子游戏机在国家法定节假日外向未成年人提供的行政处罚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35B1A67">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294263B">
            <w:pPr>
              <w:pStyle w:val="2"/>
              <w:keepNext w:val="0"/>
              <w:keepLines w:val="0"/>
              <w:widowControl/>
              <w:suppressLineNumbers w:val="0"/>
              <w:spacing w:before="54"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《娱乐场所管理条例》第四十八条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748787F">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A65D425">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B042646">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59313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BD90904">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3AFFAEF">
            <w:pPr>
              <w:pStyle w:val="2"/>
              <w:keepNext w:val="0"/>
              <w:keepLines w:val="0"/>
              <w:widowControl/>
              <w:suppressLineNumbers w:val="0"/>
              <w:spacing w:before="0" w:beforeAutospacing="0" w:after="0" w:afterAutospacing="0" w:line="360" w:lineRule="exact"/>
              <w:ind w:left="0" w:right="0" w:hanging="3"/>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对娱乐场所未按规定悬挂警示标志、未成年人禁入或者限入标志的行政处罚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E4D4FD4">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E99836C">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《娱乐场所管理条例》第五十一条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7FCBC4E">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AA69D4A">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ADBBC11">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5B1EF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5640000">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ACCAE08">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对娱乐场所未在显著位置悬挂娱乐经营许可证，或者未成年人禁入（限入）标志未注明“12318”文化市场举报电话的行政处罚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C4E5405">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69E5891">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《娱乐场所管理办法》第二十四条、第三十三条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AA8D0CB">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4ECCB65">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B96559D">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548B0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EF093D5">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3B58E65">
            <w:pPr>
              <w:pStyle w:val="2"/>
              <w:keepNext w:val="0"/>
              <w:keepLines w:val="0"/>
              <w:widowControl/>
              <w:suppressLineNumbers w:val="0"/>
              <w:spacing w:before="0" w:beforeAutospacing="0" w:after="0" w:afterAutospacing="0" w:line="360" w:lineRule="exact"/>
              <w:ind w:left="0" w:right="0" w:hanging="15"/>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对未经许可生产、经营烟花爆竹制品的行政处罚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BA31EE3">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789E0A8">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《烟花爆竹安全管理条例》第三十六条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39A0D8C">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621039D">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AF8E97C">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1B4CC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34"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B873A5B">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5876493">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对未经许可经营、超许可范围经营、许可证过期继续经营烟花爆竹的行政处罚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2FA36B0">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0D9C5AD">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《烟花爆竹经营许可实施办法》第三十一条、第三十九条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D0F8C12">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A56501E">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F58ECD7">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5ABE6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3"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0968BFC">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971BEC2">
            <w:pPr>
              <w:pStyle w:val="2"/>
              <w:keepNext w:val="0"/>
              <w:keepLines w:val="0"/>
              <w:widowControl/>
              <w:suppressLineNumbers w:val="0"/>
              <w:spacing w:before="0" w:beforeAutospacing="0" w:after="0" w:afterAutospacing="0" w:line="360" w:lineRule="exact"/>
              <w:ind w:left="0" w:right="0" w:firstLine="2"/>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对烟花爆竹零售经营者存放的烟花爆竹数量超过零售许可证载明范围的行政处罚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0C9DE96">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B258FFA">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《烟花爆竹经营许可实施办法》第三十五条、第三十九条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C1A00EA">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3FD0D66">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E6D0716">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1856F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3"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5161594">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D874137">
            <w:pPr>
              <w:pStyle w:val="2"/>
              <w:keepNext w:val="0"/>
              <w:keepLines w:val="0"/>
              <w:widowControl/>
              <w:suppressLineNumbers w:val="0"/>
              <w:spacing w:before="0" w:beforeAutospacing="0" w:after="0" w:afterAutospacing="0" w:line="360" w:lineRule="exact"/>
              <w:ind w:left="0" w:right="0" w:hanging="5"/>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对生产经营单位未落实应急预案规定的应急物资及装备的行政处罚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34D7A79">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97B6D70">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《生产安全事故应急预案管理办法》第四十五条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C0A6837">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9EEA321">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6B9A42B">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2F342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6"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51CF8DA">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78307A9">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对擅自移动或者损毁古树名木保护牌以及保护设施的行政处罚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F0E2CD7">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2B94B7C">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《四川省古树名木保护条例》第二十六条、第三十九条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F4C41AA">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AB2BFDB">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ED317AE">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7A42F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09B75FA">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DF95E64">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87608A5">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D5B208E">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《四川省古树名木保护条例》第二十七条、第四十一条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2B865CE">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09086C9">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A551FE9">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14EA4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1497624">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5BAC9B0">
            <w:pPr>
              <w:pStyle w:val="2"/>
              <w:keepNext w:val="0"/>
              <w:keepLines w:val="0"/>
              <w:widowControl/>
              <w:suppressLineNumbers w:val="0"/>
              <w:spacing w:before="0" w:beforeAutospacing="0" w:after="0" w:afterAutospacing="0" w:line="360" w:lineRule="exact"/>
              <w:ind w:left="0" w:right="0" w:hanging="1"/>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对森林防火期内未经批准擅自在森林防火区内野外用火的行政处罚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120F8EA">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4770CEB">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《森林防火条例》第五十条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39CFC70">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B272FF2">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9BE4E0D">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20E32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7BA4B33">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78DCDBF">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对森林高火险期内未经批准擅自进入森林高火险区活动的行政处罚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0A84DB8">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8F6F932">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《森林防火条例》第五十二条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E6A7DE0">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39A4D98">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86F275B">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7D035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ABD8658">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FEE992D">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对森林防火期内进入森林防火区的机动车辆未安装森林防火装置的行政处罚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8E3FD07">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D52C81F">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《森林防火条例》第五十二条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A4FD148">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2D5ED6D">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1035F71">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24478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A8B7BD5">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403E692">
            <w:pPr>
              <w:pStyle w:val="2"/>
              <w:keepNext w:val="0"/>
              <w:keepLines w:val="0"/>
              <w:widowControl/>
              <w:suppressLineNumbers w:val="0"/>
              <w:spacing w:before="0" w:beforeAutospacing="0" w:after="0" w:afterAutospacing="0" w:line="360" w:lineRule="exact"/>
              <w:ind w:left="0" w:right="0" w:hanging="2"/>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对森林防火期内森林、林木、林地的经营单位未设置森林防火警示宣传标志的行政处罚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45C113E">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2B7EF7E">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《森林防火条例》第五十二条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D6F1C9A">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51E48C0">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FDED745">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58205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77"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DF1197E">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DF38402">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对森林防火区内的有关单位或者个人拒绝接受森林防火检查或者接到森林火灾隐患整改通知书逾期不消 除火灾隐患的行政处罚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0C57FC7">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7F4FD16">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《森林防火条例》第四十九条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B77D571">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BE23587">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7711CE9">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1BBA1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1033D1C">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CC78594">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对森林、林木、林地的经营单位或者个人未履行森林防火责任的行政处罚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D40C752">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CD8D890">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《森林防火条例》第四十八条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D54A8B0">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A320132">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FEDF591">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752B1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E9F8006">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7B19F0B">
            <w:pPr>
              <w:pStyle w:val="2"/>
              <w:keepNext w:val="0"/>
              <w:keepLines w:val="0"/>
              <w:widowControl/>
              <w:suppressLineNumbers w:val="0"/>
              <w:spacing w:before="0" w:beforeAutospacing="0" w:after="0" w:afterAutospacing="0" w:line="360" w:lineRule="exact"/>
              <w:ind w:left="0" w:right="0" w:hanging="2"/>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对破坏和侵占森林防火通道、标志、宣传碑（牌）、瞭望台（塔）、隔离带等设施设备的行政处罚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F94EB05">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18D5082">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《四川省森林防火条例》第四十四条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AA3C5DF">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A6F51E1">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53907A3">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2542E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55BA7FF">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E8BF68A">
            <w:pPr>
              <w:pStyle w:val="2"/>
              <w:keepNext w:val="0"/>
              <w:keepLines w:val="0"/>
              <w:widowControl/>
              <w:suppressLineNumbers w:val="0"/>
              <w:spacing w:before="0" w:beforeAutospacing="0" w:after="0" w:afterAutospacing="0" w:line="360" w:lineRule="exact"/>
              <w:ind w:left="0" w:right="0" w:firstLine="2"/>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对森林防火期内携带火种和易燃易爆物品进入森林防火区或其他野外违规用火行为的行政处罚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1B517E7">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AEA8ED1">
            <w:pPr>
              <w:pStyle w:val="2"/>
              <w:keepNext w:val="0"/>
              <w:keepLines w:val="0"/>
              <w:widowControl/>
              <w:suppressLineNumbers w:val="0"/>
              <w:spacing w:before="54" w:beforeAutospacing="0" w:after="0" w:afterAutospacing="0" w:line="32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《四川省森林防火条例》第四十三条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A3F52E7">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A995838">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AB1A25B">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0F759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405B798">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48B07D37">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对擅自移动或者破坏野生植物保护设施、保护标志的行政处罚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232964CF">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8A668F6">
            <w:pPr>
              <w:pStyle w:val="2"/>
              <w:keepNext w:val="0"/>
              <w:keepLines w:val="0"/>
              <w:widowControl/>
              <w:suppressLineNumbers w:val="0"/>
              <w:spacing w:before="0" w:beforeAutospacing="0" w:after="0" w:afterAutospacing="0" w:line="360" w:lineRule="exact"/>
              <w:ind w:left="0" w:right="0"/>
              <w:jc w:val="left"/>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《四川省野生植物保护条例》第九条、第二十四条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7BE1139">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5004F42D">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B8F39AA">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r w14:paraId="62320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trPr>
        <w:tc>
          <w:tcPr>
            <w:tcW w:w="795"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0F711E4B">
            <w:pPr>
              <w:pStyle w:val="2"/>
              <w:keepNext w:val="0"/>
              <w:keepLines w:val="0"/>
              <w:widowControl/>
              <w:numPr>
                <w:ilvl w:val="0"/>
                <w:numId w:val="1"/>
              </w:numPr>
              <w:suppressLineNumbers w:val="0"/>
              <w:spacing w:before="0" w:beforeAutospacing="0" w:after="0" w:afterAutospacing="0"/>
              <w:ind w:left="-1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 </w:t>
            </w:r>
          </w:p>
        </w:tc>
        <w:tc>
          <w:tcPr>
            <w:tcW w:w="561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5CC0805">
            <w:pPr>
              <w:pStyle w:val="2"/>
              <w:keepNext w:val="0"/>
              <w:keepLines w:val="0"/>
              <w:widowControl/>
              <w:suppressLineNumbers w:val="0"/>
              <w:spacing w:before="0" w:beforeAutospacing="0" w:after="0" w:afterAutospacing="0" w:line="360" w:lineRule="exact"/>
              <w:ind w:left="0" w:right="0" w:hanging="1"/>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对在幼林地砍柴、毁苗、放牧造成林木毁坏的行政处罚</w:t>
            </w:r>
          </w:p>
        </w:tc>
        <w:tc>
          <w:tcPr>
            <w:tcW w:w="1037"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7DC0CBD8">
            <w:pPr>
              <w:pStyle w:val="2"/>
              <w:keepNext w:val="0"/>
              <w:keepLines w:val="0"/>
              <w:widowControl/>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行政处罚</w:t>
            </w:r>
          </w:p>
        </w:tc>
        <w:tc>
          <w:tcPr>
            <w:tcW w:w="2686"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1791DC0A">
            <w:pPr>
              <w:pStyle w:val="2"/>
              <w:keepNext w:val="0"/>
              <w:keepLines w:val="0"/>
              <w:widowControl/>
              <w:suppressLineNumbers w:val="0"/>
              <w:spacing w:before="0" w:beforeAutospacing="0" w:after="0" w:afterAutospacing="0" w:line="360" w:lineRule="exact"/>
              <w:ind w:left="0" w:right="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《中华人民共和国森林法》第七十四条</w:t>
            </w:r>
          </w:p>
        </w:tc>
        <w:tc>
          <w:tcPr>
            <w:tcW w:w="1009"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76DDAE3">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091"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373C57A7">
            <w:pPr>
              <w:pStyle w:val="2"/>
              <w:keepNext w:val="0"/>
              <w:keepLines w:val="0"/>
              <w:widowControl/>
              <w:suppressLineNumbers w:val="0"/>
              <w:spacing w:before="0" w:beforeAutospacing="0" w:after="0" w:afterAutospacing="0" w:line="320" w:lineRule="exact"/>
              <w:ind w:left="0" w:leftChars="0" w:right="0" w:rightChars="0"/>
              <w:jc w:val="center"/>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旺苍县</w:t>
            </w:r>
            <w:r>
              <w:rPr>
                <w:rFonts w:hint="eastAsia" w:ascii="方正仿宋简体" w:hAnsi="方正仿宋简体" w:eastAsia="方正仿宋简体" w:cs="方正仿宋简体"/>
                <w:b w:val="0"/>
                <w:bCs w:val="0"/>
                <w:i w:val="0"/>
                <w:iCs w:val="0"/>
                <w:color w:val="000000"/>
                <w:spacing w:val="-6"/>
                <w:w w:val="100"/>
                <w:sz w:val="21"/>
                <w:szCs w:val="21"/>
                <w:vertAlign w:val="baseline"/>
                <w:lang w:eastAsia="zh-CN"/>
              </w:rPr>
              <w:t>双汇</w:t>
            </w:r>
            <w:r>
              <w:rPr>
                <w:rFonts w:hint="eastAsia" w:ascii="方正仿宋简体" w:hAnsi="方正仿宋简体" w:eastAsia="方正仿宋简体" w:cs="方正仿宋简体"/>
                <w:b w:val="0"/>
                <w:bCs w:val="0"/>
                <w:i w:val="0"/>
                <w:iCs w:val="0"/>
                <w:color w:val="000000"/>
                <w:spacing w:val="-6"/>
                <w:w w:val="100"/>
                <w:sz w:val="21"/>
                <w:szCs w:val="21"/>
                <w:vertAlign w:val="baseline"/>
              </w:rPr>
              <w:t>镇人民政府</w:t>
            </w:r>
          </w:p>
        </w:tc>
        <w:tc>
          <w:tcPr>
            <w:tcW w:w="1814"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vAlign w:val="center"/>
          </w:tcPr>
          <w:p w14:paraId="664D2DDD">
            <w:pPr>
              <w:pStyle w:val="2"/>
              <w:keepNext w:val="0"/>
              <w:keepLines w:val="0"/>
              <w:widowControl/>
              <w:suppressLineNumbers w:val="0"/>
              <w:spacing w:before="0" w:beforeAutospacing="0" w:after="0" w:afterAutospacing="0" w:line="360" w:lineRule="exac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val="0"/>
                <w:bCs w:val="0"/>
                <w:i w:val="0"/>
                <w:iCs w:val="0"/>
                <w:color w:val="000000"/>
                <w:spacing w:val="-6"/>
                <w:w w:val="100"/>
                <w:sz w:val="21"/>
                <w:szCs w:val="21"/>
                <w:vertAlign w:val="baseline"/>
              </w:rPr>
              <w:t>与处罚相关的行政检查一并赋权</w:t>
            </w:r>
          </w:p>
        </w:tc>
      </w:tr>
    </w:tbl>
    <w:p w14:paraId="743244CB"/>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楷体_GB2312">
    <w:altName w:val="楷体_GB2312"/>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83C95E"/>
    <w:multiLevelType w:val="multilevel"/>
    <w:tmpl w:val="EA83C95E"/>
    <w:lvl w:ilvl="0" w:tentative="0">
      <w:start w:val="1"/>
      <w:numFmt w:val="decimal"/>
      <w:lvlText w:val="%1"/>
      <w:lvlJc w:val="left"/>
      <w:pPr>
        <w:ind w:left="72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2A10AD"/>
    <w:rsid w:val="10063294"/>
    <w:rsid w:val="25A35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11992</Words>
  <Characters>11999</Characters>
  <Lines>0</Lines>
  <Paragraphs>0</Paragraphs>
  <TotalTime>26</TotalTime>
  <ScaleCrop>false</ScaleCrop>
  <LinksUpToDate>false</LinksUpToDate>
  <CharactersWithSpaces>12169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2024-11-20T11:01:00Z</dcterms:created>
  <dc:creator>Administrator</dc:creator>
  <cp:lastModifiedBy>游山玩水</cp:lastModifiedBy>
  <cp:lastPrinted>2024-11-20T11:33:18Z</cp:lastPrinted>
  <dcterms:modified xsi:type="dcterms:W3CDTF">2024-11-20T11:35:02Z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CA29328C73B848AD807C3DB7658C0050_12</vt:lpwstr>
  </property>
</Properties>
</file>