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exact"/>
        <w:jc w:val="center"/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</w:pPr>
    </w:p>
    <w:p>
      <w:pPr>
        <w:spacing w:line="576" w:lineRule="exact"/>
        <w:jc w:val="center"/>
        <w:rPr>
          <w:rFonts w:hint="eastAsia" w:ascii="方正小标宋简体" w:hAnsi="微软雅黑" w:eastAsia="方正小标宋简体" w:cs="宋体"/>
          <w:kern w:val="0"/>
          <w:sz w:val="40"/>
          <w:szCs w:val="40"/>
          <w14:ligatures w14:val="none"/>
        </w:rPr>
      </w:pPr>
      <w:r>
        <w:rPr>
          <w:rFonts w:hint="eastAsia" w:ascii="方正小标宋简体" w:hAnsi="微软雅黑" w:eastAsia="方正小标宋简体" w:cs="宋体"/>
          <w:kern w:val="0"/>
          <w:sz w:val="40"/>
          <w:szCs w:val="40"/>
          <w14:ligatures w14:val="none"/>
        </w:rPr>
        <w:t>旺苍县2024年公开引进（招聘）急需紧缺</w:t>
      </w:r>
    </w:p>
    <w:p>
      <w:pPr>
        <w:spacing w:line="576" w:lineRule="exact"/>
        <w:jc w:val="center"/>
        <w:rPr>
          <w:rFonts w:hint="eastAsia" w:ascii="方正小标宋简体" w:hAnsi="微软雅黑" w:eastAsia="方正小标宋简体" w:cs="宋体"/>
          <w:kern w:val="0"/>
          <w:sz w:val="40"/>
          <w:szCs w:val="40"/>
          <w14:ligatures w14:val="none"/>
        </w:rPr>
      </w:pPr>
      <w:r>
        <w:rPr>
          <w:rFonts w:hint="eastAsia" w:ascii="方正小标宋简体" w:hAnsi="微软雅黑" w:eastAsia="方正小标宋简体" w:cs="宋体"/>
          <w:kern w:val="0"/>
          <w:sz w:val="40"/>
          <w:szCs w:val="40"/>
          <w14:ligatures w14:val="none"/>
        </w:rPr>
        <w:t>专业人才体检入闱人员（第一批）名单</w:t>
      </w:r>
    </w:p>
    <w:tbl>
      <w:tblPr>
        <w:tblStyle w:val="5"/>
        <w:tblW w:w="9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22"/>
        <w:gridCol w:w="2655"/>
        <w:gridCol w:w="2529"/>
        <w:gridCol w:w="966"/>
        <w:gridCol w:w="810"/>
        <w:gridCol w:w="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岗位编码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主管部门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用人单位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242001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中共旺苍县委宣传部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旺苍县融媒体中心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林珏茹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242004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旺苍县人力资源和社会保障局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旺苍县社会保险服务中心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何谨宏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242006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旺苍县自然资源局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旺苍县国土空间规划编制研究中心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吴伯春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242007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旺苍县住房和城乡建设局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旺苍县建设工程质量安全监督站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何  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242008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旺苍县交通运输局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旺苍县农村公路建设事务中心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陶相宇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242010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旺苍县文化广播电视体育和旅游局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旺苍县旅游信息中心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田  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242012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旺苍县农业农村局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旺苍县乡村振兴服务中心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何佩佩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242013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旺苍县审计局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旺苍县经济责任和固定资产投资审计中心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张书萍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旺苍县市场监督管理局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旺苍县市场监管检验检测中心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李  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旺苍县林业科技推广服务中心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姚  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242016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旺苍县米仓山自然保护区事务中心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冷  斌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242017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四川旺苍经济开发区管理委员会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四川旺苍经济开发区科技信息服务中心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董国钧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旺苍县双汇镇人民政府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旺苍县双汇镇农业综合服务中心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张  鑫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242026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张  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242031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旺苍县疾病预防控制中心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郭  鑫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杨  霞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向晓丽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刘鑫蕊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邓  清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刘玉洁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周  平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242037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厍知宣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242038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张均城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242039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赵子晗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肖  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高梓洋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mNzVmY2Y1MTVlZTI3ZTZmYzQxYTJkNGFkYmU5YjAifQ=="/>
    <w:docVar w:name="KSO_WPS_MARK_KEY" w:val="a394833c-641b-46d8-a1fe-72f77530382d"/>
  </w:docVars>
  <w:rsids>
    <w:rsidRoot w:val="00F65E2B"/>
    <w:rsid w:val="00040962"/>
    <w:rsid w:val="000A65B9"/>
    <w:rsid w:val="00140FD6"/>
    <w:rsid w:val="00166E6B"/>
    <w:rsid w:val="001C388D"/>
    <w:rsid w:val="002C4603"/>
    <w:rsid w:val="002E7B8B"/>
    <w:rsid w:val="002E7FB6"/>
    <w:rsid w:val="0031558A"/>
    <w:rsid w:val="00367140"/>
    <w:rsid w:val="003A31FA"/>
    <w:rsid w:val="003C5828"/>
    <w:rsid w:val="00400E71"/>
    <w:rsid w:val="00420F39"/>
    <w:rsid w:val="004463B4"/>
    <w:rsid w:val="004673B5"/>
    <w:rsid w:val="004A616D"/>
    <w:rsid w:val="004B659A"/>
    <w:rsid w:val="004C1EA8"/>
    <w:rsid w:val="004D092E"/>
    <w:rsid w:val="00597E34"/>
    <w:rsid w:val="006456DB"/>
    <w:rsid w:val="00646BAE"/>
    <w:rsid w:val="00646BB1"/>
    <w:rsid w:val="00683426"/>
    <w:rsid w:val="006A56C9"/>
    <w:rsid w:val="00771055"/>
    <w:rsid w:val="007C068B"/>
    <w:rsid w:val="007F3BB6"/>
    <w:rsid w:val="00880D47"/>
    <w:rsid w:val="008E1F44"/>
    <w:rsid w:val="00954CD2"/>
    <w:rsid w:val="009705C9"/>
    <w:rsid w:val="0099331D"/>
    <w:rsid w:val="00AD1DBF"/>
    <w:rsid w:val="00B230FE"/>
    <w:rsid w:val="00B26CBA"/>
    <w:rsid w:val="00B648B7"/>
    <w:rsid w:val="00B67CBB"/>
    <w:rsid w:val="00BB157A"/>
    <w:rsid w:val="00C67770"/>
    <w:rsid w:val="00CA3E8C"/>
    <w:rsid w:val="00CC1ABD"/>
    <w:rsid w:val="00CD0F21"/>
    <w:rsid w:val="00CF362B"/>
    <w:rsid w:val="00D17616"/>
    <w:rsid w:val="00D90E90"/>
    <w:rsid w:val="00D92414"/>
    <w:rsid w:val="00E80C50"/>
    <w:rsid w:val="00ED2E3D"/>
    <w:rsid w:val="00F01632"/>
    <w:rsid w:val="00F03436"/>
    <w:rsid w:val="00F405C5"/>
    <w:rsid w:val="00F44DC1"/>
    <w:rsid w:val="00F515F2"/>
    <w:rsid w:val="00F56976"/>
    <w:rsid w:val="00F65E2B"/>
    <w:rsid w:val="00F666CC"/>
    <w:rsid w:val="018C33F1"/>
    <w:rsid w:val="0558513E"/>
    <w:rsid w:val="0636392C"/>
    <w:rsid w:val="06FF01C2"/>
    <w:rsid w:val="0E2624D8"/>
    <w:rsid w:val="11BA3663"/>
    <w:rsid w:val="17435EA8"/>
    <w:rsid w:val="1A824E15"/>
    <w:rsid w:val="1B1E590D"/>
    <w:rsid w:val="24E54A43"/>
    <w:rsid w:val="2C3342E6"/>
    <w:rsid w:val="3EF2616B"/>
    <w:rsid w:val="3FBF6165"/>
    <w:rsid w:val="3FD87226"/>
    <w:rsid w:val="449B0822"/>
    <w:rsid w:val="468E6689"/>
    <w:rsid w:val="587753D7"/>
    <w:rsid w:val="59331D51"/>
    <w:rsid w:val="5EDB41E5"/>
    <w:rsid w:val="5FAB3BB8"/>
    <w:rsid w:val="664408C2"/>
    <w:rsid w:val="693E5A9D"/>
    <w:rsid w:val="6E1F1015"/>
    <w:rsid w:val="7429143D"/>
    <w:rsid w:val="75353262"/>
    <w:rsid w:val="7A1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bdsharebuttonbox1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872</Characters>
  <Lines>7</Lines>
  <Paragraphs>2</Paragraphs>
  <TotalTime>95</TotalTime>
  <ScaleCrop>false</ScaleCrop>
  <LinksUpToDate>false</LinksUpToDate>
  <CharactersWithSpaces>896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2024-01-11T01:04:00Z</dcterms:created>
  <dc:creator>Dew Ho</dc:creator>
  <cp:lastModifiedBy>杜其平</cp:lastModifiedBy>
  <cp:lastPrinted>2025-02-07T08:58:00Z</cp:lastPrinted>
  <dcterms:modified xsi:type="dcterms:W3CDTF">2025-02-08T08:23:56Z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eyJoZGlkIjoiYjgyZWJjNWU1M2RhOTgwOTgyZjZjNmE1YzA3OTgxNDEiLCJ1c2VySWQiOiIyMjgwNjAyNzcifQ==</vt:lpwstr>
  </property>
  <property fmtid="{D5CDD505-2E9C-101B-9397-08002B2CF9AE}" pid="3" name="KSOProductBuildVer">
    <vt:lpwstr>2052-11.1.0.12763</vt:lpwstr>
  </property>
  <property fmtid="{D5CDD505-2E9C-101B-9397-08002B2CF9AE}" pid="4" name="ICV">
    <vt:lpwstr>F7926E9489DF45E695AC4D0A0901C0F8_12</vt:lpwstr>
  </property>
</Properties>
</file>